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E36B28F" w14:textId="310C1A49" w:rsidR="00A04E68" w:rsidRPr="00F31E62" w:rsidRDefault="00462971">
      <w:pPr>
        <w:rPr>
          <w:lang w:eastAsia="en-GB"/>
        </w:rPr>
      </w:pPr>
      <w:r>
        <w:pict w14:anchorId="0FA5F372">
          <v:rect id="_x0000_s2106" style="position:absolute;left:0;text-align:left;margin-left:-87.55pt;margin-top:452pt;width:601pt;height:5.65pt;z-index:-251658201;mso-wrap-style:none;v-text-anchor:middle" fillcolor="#4958a0" stroked="f" strokecolor="#3465a4">
            <v:fill color2="#b6a75f"/>
            <v:stroke color2="#cb9a5b" joinstyle="round"/>
          </v:rect>
        </w:pict>
      </w:r>
      <w:r w:rsidR="00E11ADF">
        <w:rPr>
          <w:noProof/>
        </w:rPr>
        <w:drawing>
          <wp:anchor distT="0" distB="0" distL="114300" distR="114300" simplePos="0" relativeHeight="251658240" behindDoc="0" locked="0" layoutInCell="1" allowOverlap="1" wp14:anchorId="537017B3" wp14:editId="3AE2454F">
            <wp:simplePos x="0" y="0"/>
            <wp:positionH relativeFrom="margin">
              <wp:posOffset>-1336675</wp:posOffset>
            </wp:positionH>
            <wp:positionV relativeFrom="margin">
              <wp:posOffset>234086</wp:posOffset>
            </wp:positionV>
            <wp:extent cx="8253546" cy="5508000"/>
            <wp:effectExtent l="0" t="0" r="0" b="0"/>
            <wp:wrapSquare wrapText="bothSides"/>
            <wp:docPr id="5" name="Picture 5" descr="A picture containing water, nature, mountai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ater, nature, mountain, out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53546" cy="5508000"/>
                    </a:xfrm>
                    <a:prstGeom prst="rect">
                      <a:avLst/>
                    </a:prstGeom>
                  </pic:spPr>
                </pic:pic>
              </a:graphicData>
            </a:graphic>
          </wp:anchor>
        </w:drawing>
      </w:r>
      <w:r>
        <w:pict w14:anchorId="0C604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2108" type="#_x0000_t75" alt="LOGO CE_Vertical_EN_quadri_HR" style="position:absolute;left:0;text-align:left;margin-left:138.3pt;margin-top:-60.95pt;width:159.05pt;height:110.75pt;z-index:251658277;visibility:visible;mso-position-horizontal-relative:text;mso-position-vertical-relative:text">
            <v:imagedata r:id="rId11" o:title="LOGO CE_Vertical_EN_quadri_HR"/>
          </v:shape>
        </w:pict>
      </w:r>
    </w:p>
    <w:p w14:paraId="71FB23FF" w14:textId="0D7DFAB0" w:rsidR="00A04E68" w:rsidRPr="00F31E62" w:rsidRDefault="00462971" w:rsidP="00DD68EF">
      <w:pPr>
        <w:rPr>
          <w:color w:val="034EA2"/>
          <w:lang w:eastAsia="en-GB"/>
        </w:rPr>
      </w:pPr>
      <w:r>
        <w:pict w14:anchorId="646B70C7">
          <v:shapetype id="_x0000_t202" coordsize="21600,21600" o:spt="202" path="m,l,21600r21600,l21600,xe">
            <v:stroke joinstyle="miter"/>
            <v:path gradientshapeok="t" o:connecttype="rect"/>
          </v:shapetype>
          <v:shape id="_x0000_s2050" type="#_x0000_t202" style="position:absolute;left:0;text-align:left;margin-left:270.25pt;margin-top:806.15pt;width:69.6pt;height:38.25pt;z-index:251658241;mso-wrap-distance-left:9.05pt;mso-wrap-distance-right:9.05pt;mso-position-vertical-relative:margin" fillcolor="#039" stroked="f">
            <v:fill color2="#fc6"/>
            <v:textbox inset="7.25pt,3.65pt,7.25pt,3.65pt">
              <w:txbxContent>
                <w:p w14:paraId="7247623C" w14:textId="77777777" w:rsidR="00A52106" w:rsidRDefault="00A52106">
                  <w:pPr>
                    <w:shd w:val="clear" w:color="auto" w:fill="003399"/>
                    <w:jc w:val="left"/>
                  </w:pPr>
                  <w:r>
                    <w:rPr>
                      <w:rFonts w:ascii="EC Square Sans Pro" w:hAnsi="EC Square Sans Pro" w:cs="EC Square Sans Pro"/>
                      <w:b/>
                      <w:i/>
                      <w:color w:val="FFFFFF"/>
                    </w:rPr>
                    <w:t>ISA</w:t>
                  </w:r>
                  <w:r>
                    <w:rPr>
                      <w:rFonts w:ascii="EC Square Sans Pro" w:hAnsi="EC Square Sans Pro" w:cs="EC Square Sans Pro"/>
                      <w:b/>
                      <w:i/>
                      <w:color w:val="FFFFFF"/>
                      <w:vertAlign w:val="superscript"/>
                    </w:rPr>
                    <w:t>2</w:t>
                  </w:r>
                </w:p>
              </w:txbxContent>
            </v:textbox>
            <w10:wrap anchory="margin"/>
          </v:shape>
        </w:pict>
      </w:r>
      <w:r>
        <w:rPr>
          <w:color w:val="auto"/>
        </w:rPr>
        <w:pict w14:anchorId="08D27443">
          <v:shape id="_x0000_s2054" type="#_x0000_t202" style="position:absolute;left:0;text-align:left;margin-left:184.05pt;margin-top:724.9pt;width:69.6pt;height:38.25pt;z-index:251658244;mso-wrap-distance-left:9.05pt;mso-wrap-distance-right:9.05pt;mso-position-horizontal-relative:margin;mso-position-vertical-relative:margin" fillcolor="#039" stroked="f">
            <v:fill color2="#fc6"/>
            <v:textbox inset="7.25pt,3.65pt,7.25pt,3.65pt">
              <w:txbxContent>
                <w:p w14:paraId="3DE26F40" w14:textId="3A6750B1" w:rsidR="00A52106" w:rsidRDefault="00A52106" w:rsidP="008325D1">
                  <w:pPr>
                    <w:shd w:val="clear" w:color="auto" w:fill="003399"/>
                    <w:jc w:val="left"/>
                  </w:pPr>
                </w:p>
              </w:txbxContent>
            </v:textbox>
            <w10:wrap anchorx="margin" anchory="margin"/>
          </v:shape>
        </w:pict>
      </w:r>
    </w:p>
    <w:p w14:paraId="5CD58F83" w14:textId="2D9511A8" w:rsidR="00A04E68" w:rsidRPr="00F31E62" w:rsidRDefault="00462971">
      <w:pPr>
        <w:rPr>
          <w:lang w:eastAsia="en-US"/>
        </w:rPr>
      </w:pPr>
      <w:r>
        <w:pict w14:anchorId="6C7919B4">
          <v:shape id="_x0000_s2107" type="#_x0000_t75" style="position:absolute;left:0;text-align:left;margin-left:-85pt;margin-top:155.5pt;width:595.25pt;height:173.3pt;z-index:-251658200;mso-wrap-distance-left:9.05pt;mso-wrap-distance-right:9.05pt" filled="t">
            <v:fill color2="black"/>
            <v:imagedata r:id="rId12" o:title="" croptop="-16f" cropbottom="-16f" cropleft="-5f" cropright="-5f"/>
          </v:shape>
        </w:pict>
      </w:r>
      <w:r>
        <w:pict w14:anchorId="7CDBFE8E">
          <v:shape id="_x0000_s2052" type="#_x0000_t202" style="position:absolute;left:0;text-align:left;margin-left:109.6pt;margin-top:4.35pt;width:399.2pt;height:147.6pt;z-index:251658242;mso-wrap-distance-left:9.05pt;mso-wrap-distance-top:3.6pt;mso-wrap-distance-right:9.05pt;mso-wrap-distance-bottom:3.6pt" stroked="f">
            <v:fill opacity="0" color2="black"/>
            <v:textbox inset="7.25pt,3.65pt,7.25pt,3.65pt">
              <w:txbxContent>
                <w:p w14:paraId="5C93C2B0" w14:textId="77777777" w:rsidR="00A52106" w:rsidRDefault="00A52106">
                  <w:pPr>
                    <w:spacing w:after="240"/>
                    <w:jc w:val="right"/>
                  </w:pPr>
                  <w:r>
                    <w:rPr>
                      <w:color w:val="4958A0"/>
                      <w:sz w:val="56"/>
                      <w:szCs w:val="40"/>
                    </w:rPr>
                    <w:t>Digital Public Administration factsheet 2021</w:t>
                  </w:r>
                </w:p>
                <w:p w14:paraId="2BA0BDE5" w14:textId="77777777" w:rsidR="00A52106" w:rsidRDefault="00A52106">
                  <w:pPr>
                    <w:jc w:val="right"/>
                  </w:pPr>
                  <w:r>
                    <w:rPr>
                      <w:rFonts w:eastAsia="Verdana"/>
                      <w:color w:val="4958A0"/>
                      <w:sz w:val="44"/>
                      <w:szCs w:val="36"/>
                    </w:rPr>
                    <w:t xml:space="preserve"> </w:t>
                  </w:r>
                  <w:r>
                    <w:rPr>
                      <w:color w:val="4958A0"/>
                      <w:sz w:val="44"/>
                      <w:szCs w:val="36"/>
                    </w:rPr>
                    <w:t>Republic of North Macedonia</w:t>
                  </w:r>
                </w:p>
              </w:txbxContent>
            </v:textbox>
            <w10:wrap type="square"/>
          </v:shape>
        </w:pict>
      </w:r>
      <w:r>
        <w:pict w14:anchorId="0CC2EC62">
          <v:rect id="_x0000_s2087" style="position:absolute;left:0;text-align:left;margin-left:0;margin-top:537.15pt;width:595.3pt;height:5.65pt;z-index:251658259;mso-wrap-style:none;mso-position-horizontal-relative:page;v-text-anchor:middle" fillcolor="#1ec08a" stroked="f" strokecolor="#3465a4">
            <v:fill color2="#e13f75"/>
            <v:stroke color2="#cb9a5b" joinstyle="round"/>
            <w10:wrap anchorx="page"/>
          </v:rect>
        </w:pict>
      </w:r>
      <w:r>
        <w:pict w14:anchorId="2CF32E5D">
          <v:rect id="_x0000_s2088" style="position:absolute;left:0;text-align:left;margin-left:0;margin-top:537.15pt;width:595.3pt;height:5.65pt;z-index:251658260;mso-wrap-style:none;mso-position-horizontal-relative:page;v-text-anchor:middle" fillcolor="#1ec08a" stroked="f" strokecolor="#3465a4">
            <v:fill color2="#e13f75"/>
            <v:stroke color2="#cb9a5b" joinstyle="round"/>
            <w10:wrap anchorx="page"/>
          </v:rect>
        </w:pict>
      </w:r>
      <w:r>
        <w:pict w14:anchorId="0846798F">
          <v:rect id="_x0000_s2089" style="position:absolute;left:0;text-align:left;margin-left:0;margin-top:537.15pt;width:595.3pt;height:5.65pt;z-index:251658261;mso-wrap-style:none;mso-position-horizontal-relative:page;v-text-anchor:middle" fillcolor="#1ec08a" stroked="f" strokecolor="#3465a4">
            <v:fill color2="#e13f75"/>
            <v:stroke color2="#cb9a5b" joinstyle="round"/>
            <w10:wrap anchorx="page"/>
          </v:rect>
        </w:pict>
      </w:r>
      <w:r>
        <w:pict w14:anchorId="12B21946">
          <v:rect id="_x0000_s2090" style="position:absolute;left:0;text-align:left;margin-left:0;margin-top:537.15pt;width:595.3pt;height:5.65pt;z-index:251658263;mso-wrap-style:none;mso-position-horizontal-relative:page;v-text-anchor:middle" fillcolor="#1ec08a" stroked="f" strokecolor="#3465a4">
            <v:fill color2="#e13f75"/>
            <v:stroke color2="#cb9a5b" joinstyle="round"/>
            <w10:wrap anchorx="page"/>
          </v:rect>
        </w:pict>
      </w:r>
      <w:r>
        <w:pict w14:anchorId="5580605B">
          <v:rect id="_x0000_s2091" style="position:absolute;left:0;text-align:left;margin-left:0;margin-top:537.15pt;width:595.3pt;height:5.65pt;z-index:251658264;mso-wrap-style:none;mso-position-horizontal-relative:page;v-text-anchor:middle" fillcolor="#1ec08a" stroked="f" strokecolor="#3465a4">
            <v:fill color2="#e13f75"/>
            <v:stroke color2="#cb9a5b" joinstyle="round"/>
            <w10:wrap anchorx="page"/>
          </v:rect>
        </w:pict>
      </w:r>
      <w:r>
        <w:pict w14:anchorId="38FD594D">
          <v:rect id="_x0000_s2092" style="position:absolute;left:0;text-align:left;margin-left:0;margin-top:537.15pt;width:595.3pt;height:5.65pt;z-index:251658266;mso-wrap-style:none;mso-position-horizontal-relative:page;v-text-anchor:middle" fillcolor="#1ec08a" stroked="f" strokecolor="#3465a4">
            <v:fill color2="#e13f75"/>
            <v:stroke color2="#cb9a5b" joinstyle="round"/>
            <w10:wrap anchorx="page"/>
          </v:rect>
        </w:pict>
      </w:r>
      <w:r>
        <w:pict w14:anchorId="6A57BB6F">
          <v:rect id="_x0000_s2093" style="position:absolute;left:0;text-align:left;margin-left:0;margin-top:537.15pt;width:595.3pt;height:5.65pt;z-index:251658267;mso-wrap-style:none;mso-position-horizontal-relative:page;v-text-anchor:middle" fillcolor="#1ec08a" stroked="f" strokecolor="#3465a4">
            <v:fill color2="#e13f75"/>
            <v:stroke color2="#cb9a5b" joinstyle="round"/>
            <w10:wrap anchorx="page"/>
          </v:rect>
        </w:pict>
      </w:r>
      <w:r>
        <w:pict w14:anchorId="42BE70B5">
          <v:rect id="_x0000_s2094" style="position:absolute;left:0;text-align:left;margin-left:0;margin-top:537.15pt;width:595.3pt;height:5.65pt;z-index:251658269;mso-wrap-style:none;mso-position-horizontal-relative:page;v-text-anchor:middle" fillcolor="#1ec08a" stroked="f" strokecolor="#3465a4">
            <v:fill color2="#e13f75"/>
            <v:stroke color2="#cb9a5b" joinstyle="round"/>
            <w10:wrap anchorx="page"/>
          </v:rect>
        </w:pict>
      </w:r>
      <w:r>
        <w:pict w14:anchorId="1EF6B25D">
          <v:rect id="_x0000_s2095" style="position:absolute;left:0;text-align:left;margin-left:0;margin-top:537.15pt;width:595.3pt;height:5.65pt;z-index:251658270;mso-wrap-style:none;mso-position-horizontal-relative:page;v-text-anchor:middle" fillcolor="#1ec08a" stroked="f" strokecolor="#3465a4">
            <v:fill color2="#e13f75"/>
            <v:stroke color2="#cb9a5b" joinstyle="round"/>
            <w10:wrap anchorx="page"/>
          </v:rect>
        </w:pict>
      </w:r>
      <w:r>
        <w:pict w14:anchorId="79254EC2">
          <v:rect id="_x0000_s2096" style="position:absolute;left:0;text-align:left;margin-left:0;margin-top:537.15pt;width:595.3pt;height:5.65pt;z-index:251658271;mso-wrap-style:none;mso-position-horizontal-relative:page;v-text-anchor:middle" fillcolor="#1ec08a" stroked="f" strokecolor="#3465a4">
            <v:fill color2="#e13f75"/>
            <v:stroke color2="#cb9a5b" joinstyle="round"/>
            <w10:wrap anchorx="page"/>
          </v:rect>
        </w:pict>
      </w:r>
      <w:r>
        <w:pict w14:anchorId="274B526D">
          <v:rect id="_x0000_s2097" style="position:absolute;left:0;text-align:left;margin-left:0;margin-top:537.15pt;width:595.3pt;height:5.65pt;z-index:251658272;mso-wrap-style:none;mso-position-horizontal-relative:page;v-text-anchor:middle" fillcolor="#1ec08a" stroked="f" strokecolor="#3465a4">
            <v:fill color2="#e13f75"/>
            <v:stroke color2="#cb9a5b" joinstyle="round"/>
            <w10:wrap anchorx="page"/>
          </v:rect>
        </w:pict>
      </w:r>
      <w:r>
        <w:pict w14:anchorId="1EC18AA5">
          <v:rect id="Rectangle 362" o:spid="_x0000_s2086" style="position:absolute;left:0;text-align:left;margin-left:0;margin-top:537.15pt;width:595.3pt;height:5.65pt;z-index:251658257;mso-wrap-style:none;mso-position-horizontal-relative:page;v-text-anchor:middle" fillcolor="#1ec08a" stroked="f" strokecolor="#3465a4">
            <v:fill color2="#e13f75"/>
            <v:stroke color2="#cb9a5b" joinstyle="round"/>
            <w10:wrap anchorx="page"/>
          </v:rect>
        </w:pict>
      </w:r>
      <w:r>
        <w:pict w14:anchorId="01F09591">
          <v:rect id="_x0000_s2098" style="position:absolute;left:0;text-align:left;margin-left:-2.5pt;margin-top:546pt;width:601pt;height:4.5pt;z-index:251658273;mso-wrap-style:none;mso-position-horizontal-relative:page;v-text-anchor:middle" fillcolor="#1ec08a" stroked="f" strokecolor="#3465a4">
            <v:fill color2="#e13f75"/>
            <v:stroke color2="#cb9a5b" joinstyle="round"/>
            <w10:wrap anchorx="page"/>
          </v:rect>
        </w:pict>
      </w:r>
      <w:r>
        <w:pict w14:anchorId="05A682F1">
          <v:rect id="_x0000_s2099" style="position:absolute;left:0;text-align:left;margin-left:-2.5pt;margin-top:546pt;width:601pt;height:4.5pt;z-index:251658274;mso-wrap-style:none;mso-position-horizontal-relative:page;v-text-anchor:middle" fillcolor="#1ec08a" stroked="f" strokecolor="#3465a4">
            <v:fill color2="#e13f75"/>
            <v:stroke color2="#cb9a5b" joinstyle="round"/>
            <w10:wrap anchorx="page"/>
          </v:rect>
        </w:pict>
      </w:r>
      <w:r>
        <w:pict w14:anchorId="5FFA11EC">
          <v:shape id="_x0000_s2104" type="#_x0000_t75" style="position:absolute;left:0;text-align:left;margin-left:-.55pt;margin-top:530.35pt;width:595.25pt;height:6.65pt;z-index:251658275;mso-wrap-distance-left:9.05pt;mso-wrap-distance-right:9.05pt" filled="t">
            <v:fill color2="black"/>
            <v:imagedata r:id="rId13" o:title="" croptop="-485f" cropbottom="-485f" cropleft="-5f" cropright="-5f"/>
          </v:shape>
        </w:pict>
      </w:r>
      <w:r>
        <w:pict w14:anchorId="178E6850">
          <v:shape id="_x0000_s2105" type="#_x0000_t75" style="position:absolute;left:0;text-align:left;margin-left:-.55pt;margin-top:530.35pt;width:595.25pt;height:6.65pt;z-index:251658276;mso-wrap-distance-left:9.05pt;mso-wrap-distance-right:9.05pt" filled="t">
            <v:fill color2="black"/>
            <v:imagedata r:id="rId13" o:title="" croptop="-485f" cropbottom="-485f" cropleft="-5f" cropright="-5f"/>
          </v:shape>
        </w:pict>
      </w:r>
    </w:p>
    <w:p w14:paraId="07EF6B23" w14:textId="77777777" w:rsidR="00A04E68" w:rsidRPr="00F31E62" w:rsidRDefault="00A04E68">
      <w:pPr>
        <w:pageBreakBefore/>
        <w:rPr>
          <w:lang w:eastAsia="en-US"/>
        </w:rPr>
      </w:pPr>
    </w:p>
    <w:p w14:paraId="06EDC954" w14:textId="77777777" w:rsidR="00A04E68" w:rsidRPr="00F31E62" w:rsidRDefault="00A04E68">
      <w:pPr>
        <w:pStyle w:val="Caption"/>
        <w:tabs>
          <w:tab w:val="left" w:pos="3159"/>
        </w:tabs>
        <w:rPr>
          <w:color w:val="4958A0"/>
        </w:rPr>
      </w:pPr>
      <w:r w:rsidRPr="00F31E62">
        <w:rPr>
          <w:color w:val="4958A0"/>
          <w:sz w:val="32"/>
        </w:rPr>
        <w:t>Table of Contents</w:t>
      </w:r>
    </w:p>
    <w:p w14:paraId="6B51440D" w14:textId="77777777" w:rsidR="00A04E68" w:rsidRPr="00F31E62" w:rsidRDefault="00A04E68">
      <w:pPr>
        <w:rPr>
          <w:color w:val="4958A0"/>
        </w:rPr>
      </w:pPr>
    </w:p>
    <w:p w14:paraId="27AC8AD4" w14:textId="77777777" w:rsidR="00A04E68" w:rsidRPr="00F31E62" w:rsidRDefault="00A04E68">
      <w:pPr>
        <w:pStyle w:val="TOC1"/>
        <w:tabs>
          <w:tab w:val="left" w:pos="400"/>
          <w:tab w:val="right" w:leader="dot" w:pos="8777"/>
        </w:tabs>
      </w:pPr>
      <w:r w:rsidRPr="00F31E62">
        <w:fldChar w:fldCharType="begin"/>
      </w:r>
      <w:r w:rsidRPr="00F31E62">
        <w:instrText xml:space="preserve"> TOC \o "1-1" \h \z \u </w:instrText>
      </w:r>
      <w:r w:rsidRPr="00F31E62">
        <w:fldChar w:fldCharType="separate"/>
      </w:r>
      <w:hyperlink w:anchor="__RefHeading___Toc34385556" w:history="1">
        <w:r w:rsidRPr="00F31E62">
          <w:rPr>
            <w:rStyle w:val="IndexLink"/>
            <w:lang w:eastAsia="en-GB"/>
          </w:rPr>
          <w:t>1</w:t>
        </w:r>
        <w:r w:rsidRPr="00F31E62">
          <w:rPr>
            <w:rStyle w:val="IndexLink"/>
            <w:rFonts w:ascii="Calibri" w:hAnsi="Calibri" w:cs="Calibri"/>
            <w:color w:val="auto"/>
            <w:sz w:val="22"/>
            <w:szCs w:val="22"/>
            <w:lang w:eastAsia="en-GB"/>
          </w:rPr>
          <w:tab/>
        </w:r>
        <w:r w:rsidRPr="00F31E62">
          <w:rPr>
            <w:rStyle w:val="IndexLink"/>
            <w:lang w:eastAsia="en-GB"/>
          </w:rPr>
          <w:t>Country Profile</w:t>
        </w:r>
        <w:r w:rsidRPr="00F31E62">
          <w:rPr>
            <w:rStyle w:val="IndexLink"/>
            <w:lang w:eastAsia="en-GB"/>
          </w:rPr>
          <w:tab/>
          <w:t>4</w:t>
        </w:r>
      </w:hyperlink>
    </w:p>
    <w:p w14:paraId="2156B445" w14:textId="77777777" w:rsidR="00A04E68" w:rsidRPr="00F31E62" w:rsidRDefault="00462971">
      <w:pPr>
        <w:pStyle w:val="TOC1"/>
        <w:tabs>
          <w:tab w:val="left" w:pos="400"/>
          <w:tab w:val="right" w:leader="dot" w:pos="8777"/>
        </w:tabs>
      </w:pPr>
      <w:hyperlink w:anchor="__RefHeading___Toc34385557" w:history="1">
        <w:r w:rsidR="00A04E68" w:rsidRPr="00F31E62">
          <w:rPr>
            <w:rStyle w:val="IndexLink"/>
            <w:lang w:eastAsia="en-GB"/>
          </w:rPr>
          <w:t>2</w:t>
        </w:r>
        <w:r w:rsidR="00A04E68" w:rsidRPr="00F31E62">
          <w:rPr>
            <w:rStyle w:val="IndexLink"/>
            <w:rFonts w:ascii="Calibri" w:hAnsi="Calibri" w:cs="Calibri"/>
            <w:color w:val="auto"/>
            <w:sz w:val="22"/>
            <w:szCs w:val="22"/>
            <w:lang w:eastAsia="en-GB"/>
          </w:rPr>
          <w:tab/>
        </w:r>
        <w:r w:rsidR="00A04E68" w:rsidRPr="00F31E62">
          <w:rPr>
            <w:rStyle w:val="IndexLink"/>
            <w:lang w:eastAsia="en-GB"/>
          </w:rPr>
          <w:t>Digital Public Administration Highlights</w:t>
        </w:r>
        <w:r w:rsidR="00A04E68" w:rsidRPr="00F31E62">
          <w:rPr>
            <w:rStyle w:val="IndexLink"/>
            <w:lang w:eastAsia="en-GB"/>
          </w:rPr>
          <w:tab/>
          <w:t>9</w:t>
        </w:r>
      </w:hyperlink>
    </w:p>
    <w:p w14:paraId="164E78F6" w14:textId="77777777" w:rsidR="00A04E68" w:rsidRPr="00F31E62" w:rsidRDefault="00462971">
      <w:pPr>
        <w:pStyle w:val="TOC1"/>
        <w:tabs>
          <w:tab w:val="left" w:pos="400"/>
          <w:tab w:val="right" w:leader="dot" w:pos="8777"/>
        </w:tabs>
      </w:pPr>
      <w:hyperlink w:anchor="__RefHeading___Toc34385558" w:history="1">
        <w:r w:rsidR="00A04E68" w:rsidRPr="00F31E62">
          <w:rPr>
            <w:rStyle w:val="IndexLink"/>
            <w:lang w:eastAsia="en-GB"/>
          </w:rPr>
          <w:t>3</w:t>
        </w:r>
        <w:r w:rsidR="00A04E68" w:rsidRPr="00F31E62">
          <w:rPr>
            <w:rStyle w:val="IndexLink"/>
            <w:rFonts w:ascii="Calibri" w:hAnsi="Calibri" w:cs="Calibri"/>
            <w:color w:val="auto"/>
            <w:sz w:val="22"/>
            <w:szCs w:val="22"/>
            <w:lang w:eastAsia="en-GB"/>
          </w:rPr>
          <w:tab/>
        </w:r>
        <w:r w:rsidR="00A04E68" w:rsidRPr="00F31E62">
          <w:rPr>
            <w:rStyle w:val="IndexLink"/>
            <w:lang w:eastAsia="en-GB"/>
          </w:rPr>
          <w:t>Digital Public Administration Political Communications</w:t>
        </w:r>
        <w:r w:rsidR="00A04E68" w:rsidRPr="00F31E62">
          <w:rPr>
            <w:rStyle w:val="IndexLink"/>
            <w:lang w:eastAsia="en-GB"/>
          </w:rPr>
          <w:tab/>
          <w:t>11</w:t>
        </w:r>
      </w:hyperlink>
    </w:p>
    <w:p w14:paraId="5B832A31" w14:textId="77777777" w:rsidR="00A04E68" w:rsidRPr="00F31E62" w:rsidRDefault="00462971">
      <w:pPr>
        <w:pStyle w:val="TOC1"/>
        <w:tabs>
          <w:tab w:val="left" w:pos="400"/>
          <w:tab w:val="right" w:leader="dot" w:pos="8777"/>
        </w:tabs>
      </w:pPr>
      <w:hyperlink w:anchor="__RefHeading___Toc34385559" w:history="1">
        <w:r w:rsidR="00A04E68" w:rsidRPr="00F31E62">
          <w:rPr>
            <w:rStyle w:val="IndexLink"/>
            <w:lang w:eastAsia="en-GB"/>
          </w:rPr>
          <w:t>4</w:t>
        </w:r>
        <w:r w:rsidR="00A04E68" w:rsidRPr="00F31E62">
          <w:rPr>
            <w:rStyle w:val="IndexLink"/>
            <w:rFonts w:ascii="Calibri" w:hAnsi="Calibri" w:cs="Calibri"/>
            <w:color w:val="auto"/>
            <w:sz w:val="22"/>
            <w:szCs w:val="22"/>
            <w:lang w:eastAsia="en-GB"/>
          </w:rPr>
          <w:tab/>
        </w:r>
        <w:r w:rsidR="00A04E68" w:rsidRPr="00F31E62">
          <w:rPr>
            <w:rStyle w:val="IndexLink"/>
            <w:lang w:eastAsia="en-GB"/>
          </w:rPr>
          <w:t>Digital Public Administration Legislation</w:t>
        </w:r>
        <w:r w:rsidR="00A04E68" w:rsidRPr="00F31E62">
          <w:rPr>
            <w:rStyle w:val="IndexLink"/>
            <w:lang w:eastAsia="en-GB"/>
          </w:rPr>
          <w:tab/>
          <w:t>14</w:t>
        </w:r>
      </w:hyperlink>
    </w:p>
    <w:p w14:paraId="51F675D0" w14:textId="77777777" w:rsidR="00A04E68" w:rsidRPr="00F31E62" w:rsidRDefault="00462971">
      <w:pPr>
        <w:pStyle w:val="TOC1"/>
        <w:tabs>
          <w:tab w:val="left" w:pos="400"/>
          <w:tab w:val="right" w:leader="dot" w:pos="8777"/>
        </w:tabs>
      </w:pPr>
      <w:hyperlink w:anchor="__RefHeading___Toc34385560" w:history="1">
        <w:r w:rsidR="00A04E68" w:rsidRPr="00F31E62">
          <w:rPr>
            <w:rStyle w:val="IndexLink"/>
            <w:lang w:eastAsia="en-GB"/>
          </w:rPr>
          <w:t>5</w:t>
        </w:r>
        <w:r w:rsidR="00A04E68" w:rsidRPr="00F31E62">
          <w:rPr>
            <w:rStyle w:val="IndexLink"/>
            <w:rFonts w:ascii="Calibri" w:hAnsi="Calibri" w:cs="Calibri"/>
            <w:color w:val="auto"/>
            <w:sz w:val="22"/>
            <w:szCs w:val="22"/>
            <w:lang w:eastAsia="en-GB"/>
          </w:rPr>
          <w:tab/>
        </w:r>
        <w:r w:rsidR="00A04E68" w:rsidRPr="00F31E62">
          <w:rPr>
            <w:rStyle w:val="IndexLink"/>
            <w:lang w:eastAsia="en-GB"/>
          </w:rPr>
          <w:t>Digital Public Administration Governance</w:t>
        </w:r>
        <w:r w:rsidR="00A04E68" w:rsidRPr="00F31E62">
          <w:rPr>
            <w:rStyle w:val="IndexLink"/>
            <w:lang w:eastAsia="en-GB"/>
          </w:rPr>
          <w:tab/>
          <w:t>17</w:t>
        </w:r>
      </w:hyperlink>
    </w:p>
    <w:p w14:paraId="7712887F" w14:textId="77777777" w:rsidR="00A04E68" w:rsidRPr="00F31E62" w:rsidRDefault="00462971">
      <w:pPr>
        <w:pStyle w:val="TOC1"/>
        <w:tabs>
          <w:tab w:val="left" w:pos="400"/>
          <w:tab w:val="right" w:leader="dot" w:pos="8777"/>
        </w:tabs>
      </w:pPr>
      <w:hyperlink w:anchor="__RefHeading___Toc34385561" w:history="1">
        <w:r w:rsidR="00A04E68" w:rsidRPr="00F31E62">
          <w:rPr>
            <w:rStyle w:val="IndexLink"/>
            <w:lang w:eastAsia="en-GB"/>
          </w:rPr>
          <w:t>6</w:t>
        </w:r>
        <w:r w:rsidR="00A04E68" w:rsidRPr="00F31E62">
          <w:rPr>
            <w:rStyle w:val="IndexLink"/>
            <w:rFonts w:ascii="Calibri" w:hAnsi="Calibri" w:cs="Calibri"/>
            <w:color w:val="auto"/>
            <w:sz w:val="22"/>
            <w:szCs w:val="22"/>
            <w:lang w:eastAsia="en-GB"/>
          </w:rPr>
          <w:tab/>
        </w:r>
        <w:r w:rsidR="00A04E68" w:rsidRPr="00F31E62">
          <w:rPr>
            <w:rStyle w:val="IndexLink"/>
            <w:lang w:eastAsia="en-GB"/>
          </w:rPr>
          <w:t>Digital Public Administration Infrastructure</w:t>
        </w:r>
        <w:r w:rsidR="00A04E68" w:rsidRPr="00F31E62">
          <w:rPr>
            <w:rStyle w:val="IndexLink"/>
            <w:lang w:eastAsia="en-GB"/>
          </w:rPr>
          <w:tab/>
          <w:t>20</w:t>
        </w:r>
      </w:hyperlink>
    </w:p>
    <w:p w14:paraId="1D0B6B79" w14:textId="77777777" w:rsidR="00A04E68" w:rsidRPr="00F31E62" w:rsidRDefault="00462971">
      <w:pPr>
        <w:pStyle w:val="TOC1"/>
        <w:tabs>
          <w:tab w:val="left" w:pos="400"/>
          <w:tab w:val="right" w:leader="dot" w:pos="8777"/>
        </w:tabs>
      </w:pPr>
      <w:hyperlink w:anchor="__RefHeading___Toc34385562" w:history="1">
        <w:r w:rsidR="00A04E68" w:rsidRPr="00F31E62">
          <w:rPr>
            <w:rStyle w:val="IndexLink"/>
            <w:lang w:eastAsia="en-GB"/>
          </w:rPr>
          <w:t>7</w:t>
        </w:r>
        <w:r w:rsidR="00A04E68" w:rsidRPr="00F31E62">
          <w:rPr>
            <w:rStyle w:val="IndexLink"/>
            <w:rFonts w:ascii="Calibri" w:hAnsi="Calibri" w:cs="Calibri"/>
            <w:color w:val="auto"/>
            <w:sz w:val="22"/>
            <w:szCs w:val="22"/>
            <w:lang w:eastAsia="en-GB"/>
          </w:rPr>
          <w:tab/>
        </w:r>
        <w:r w:rsidR="00A04E68" w:rsidRPr="00F31E62">
          <w:rPr>
            <w:rStyle w:val="IndexLink"/>
            <w:lang w:eastAsia="en-GB"/>
          </w:rPr>
          <w:t>Cross-border Digital Public Administration Services</w:t>
        </w:r>
        <w:r w:rsidR="00A04E68" w:rsidRPr="00F31E62">
          <w:rPr>
            <w:rStyle w:val="IndexLink"/>
            <w:lang w:eastAsia="en-GB"/>
          </w:rPr>
          <w:tab/>
          <w:t>23</w:t>
        </w:r>
      </w:hyperlink>
    </w:p>
    <w:p w14:paraId="5A26B3D5" w14:textId="77777777" w:rsidR="00A04E68" w:rsidRPr="00F31E62" w:rsidRDefault="00A04E68">
      <w:pPr>
        <w:rPr>
          <w:rFonts w:ascii="Calibri" w:hAnsi="Calibri" w:cs="Calibri"/>
          <w:color w:val="auto"/>
          <w:sz w:val="22"/>
          <w:szCs w:val="22"/>
          <w:lang w:eastAsia="en-GB"/>
        </w:rPr>
      </w:pPr>
      <w:r w:rsidRPr="00F31E62">
        <w:fldChar w:fldCharType="end"/>
      </w:r>
    </w:p>
    <w:p w14:paraId="19CDD909" w14:textId="77777777" w:rsidR="00A04E68" w:rsidRPr="00F31E62" w:rsidRDefault="00A04E68"/>
    <w:p w14:paraId="235A94E8" w14:textId="77777777" w:rsidR="007B3A9A" w:rsidRDefault="007B3A9A" w:rsidP="00D75EF2">
      <w:pPr>
        <w:rPr>
          <w:rFonts w:cs="Calibri"/>
          <w:i/>
          <w:iCs/>
          <w:szCs w:val="20"/>
          <w:lang w:val="en-US"/>
        </w:rPr>
      </w:pPr>
    </w:p>
    <w:p w14:paraId="2419476C" w14:textId="77777777" w:rsidR="007B3A9A" w:rsidRDefault="007B3A9A" w:rsidP="00D75EF2">
      <w:pPr>
        <w:rPr>
          <w:rFonts w:cs="Calibri"/>
          <w:i/>
          <w:iCs/>
          <w:szCs w:val="20"/>
          <w:lang w:val="en-US"/>
        </w:rPr>
      </w:pPr>
    </w:p>
    <w:p w14:paraId="3DC2B3BF" w14:textId="77777777" w:rsidR="007B3A9A" w:rsidRDefault="007B3A9A" w:rsidP="00D75EF2">
      <w:pPr>
        <w:rPr>
          <w:rFonts w:cs="Calibri"/>
          <w:i/>
          <w:iCs/>
          <w:szCs w:val="20"/>
          <w:lang w:val="en-US"/>
        </w:rPr>
      </w:pPr>
    </w:p>
    <w:p w14:paraId="6BCB6F99" w14:textId="77777777" w:rsidR="007B3A9A" w:rsidRDefault="007B3A9A" w:rsidP="00D75EF2">
      <w:pPr>
        <w:rPr>
          <w:rFonts w:cs="Calibri"/>
          <w:i/>
          <w:iCs/>
          <w:szCs w:val="20"/>
          <w:lang w:val="en-US"/>
        </w:rPr>
      </w:pPr>
    </w:p>
    <w:p w14:paraId="719D2A8E" w14:textId="77777777" w:rsidR="007B3A9A" w:rsidRDefault="007B3A9A" w:rsidP="00D75EF2">
      <w:pPr>
        <w:rPr>
          <w:rFonts w:cs="Calibri"/>
          <w:i/>
          <w:iCs/>
          <w:szCs w:val="20"/>
          <w:lang w:val="en-US"/>
        </w:rPr>
      </w:pPr>
    </w:p>
    <w:p w14:paraId="1FA7DB19" w14:textId="77777777" w:rsidR="007B3A9A" w:rsidRDefault="007B3A9A" w:rsidP="00D75EF2">
      <w:pPr>
        <w:rPr>
          <w:rFonts w:cs="Calibri"/>
          <w:i/>
          <w:iCs/>
          <w:szCs w:val="20"/>
          <w:lang w:val="en-US"/>
        </w:rPr>
      </w:pPr>
    </w:p>
    <w:p w14:paraId="0F4AA810" w14:textId="77777777" w:rsidR="007B3A9A" w:rsidRDefault="007B3A9A" w:rsidP="00D75EF2">
      <w:pPr>
        <w:rPr>
          <w:rFonts w:cs="Calibri"/>
          <w:i/>
          <w:iCs/>
          <w:szCs w:val="20"/>
          <w:lang w:val="en-US"/>
        </w:rPr>
      </w:pPr>
    </w:p>
    <w:p w14:paraId="2468CBA3" w14:textId="77777777" w:rsidR="007B3A9A" w:rsidRDefault="007B3A9A" w:rsidP="00D75EF2">
      <w:pPr>
        <w:rPr>
          <w:rFonts w:cs="Calibri"/>
          <w:i/>
          <w:iCs/>
          <w:szCs w:val="20"/>
          <w:lang w:val="en-US"/>
        </w:rPr>
      </w:pPr>
    </w:p>
    <w:p w14:paraId="63C0F883" w14:textId="77777777" w:rsidR="007B3A9A" w:rsidRDefault="007B3A9A" w:rsidP="00D75EF2">
      <w:pPr>
        <w:rPr>
          <w:rFonts w:cs="Calibri"/>
          <w:i/>
          <w:iCs/>
          <w:szCs w:val="20"/>
          <w:lang w:val="en-US"/>
        </w:rPr>
      </w:pPr>
    </w:p>
    <w:p w14:paraId="1F38D5E9" w14:textId="77777777" w:rsidR="007B3A9A" w:rsidRDefault="007B3A9A" w:rsidP="00D75EF2">
      <w:pPr>
        <w:rPr>
          <w:rFonts w:cs="Calibri"/>
          <w:i/>
          <w:iCs/>
          <w:szCs w:val="20"/>
          <w:lang w:val="en-US"/>
        </w:rPr>
      </w:pPr>
    </w:p>
    <w:p w14:paraId="75D0DEF5" w14:textId="77777777" w:rsidR="007B3A9A" w:rsidRDefault="007B3A9A" w:rsidP="00D75EF2">
      <w:pPr>
        <w:rPr>
          <w:rFonts w:cs="Calibri"/>
          <w:i/>
          <w:iCs/>
          <w:szCs w:val="20"/>
          <w:lang w:val="en-US"/>
        </w:rPr>
      </w:pPr>
    </w:p>
    <w:p w14:paraId="34384BBE" w14:textId="77777777" w:rsidR="007B3A9A" w:rsidRDefault="007B3A9A" w:rsidP="00D75EF2">
      <w:pPr>
        <w:rPr>
          <w:rFonts w:cs="Calibri"/>
          <w:i/>
          <w:iCs/>
          <w:szCs w:val="20"/>
          <w:lang w:val="en-US"/>
        </w:rPr>
      </w:pPr>
    </w:p>
    <w:p w14:paraId="1FAC7FEF" w14:textId="77777777" w:rsidR="007B3A9A" w:rsidRDefault="007B3A9A" w:rsidP="00D75EF2">
      <w:pPr>
        <w:rPr>
          <w:rFonts w:cs="Calibri"/>
          <w:i/>
          <w:iCs/>
          <w:szCs w:val="20"/>
          <w:lang w:val="en-US"/>
        </w:rPr>
      </w:pPr>
    </w:p>
    <w:p w14:paraId="2B296820" w14:textId="77777777" w:rsidR="007B3A9A" w:rsidRDefault="007B3A9A" w:rsidP="00D75EF2">
      <w:pPr>
        <w:rPr>
          <w:rFonts w:cs="Calibri"/>
          <w:i/>
          <w:iCs/>
          <w:szCs w:val="20"/>
          <w:lang w:val="en-US"/>
        </w:rPr>
      </w:pPr>
    </w:p>
    <w:p w14:paraId="1A3997F6" w14:textId="77777777" w:rsidR="007B3A9A" w:rsidRDefault="007B3A9A" w:rsidP="00D75EF2">
      <w:pPr>
        <w:rPr>
          <w:rFonts w:cs="Calibri"/>
          <w:i/>
          <w:iCs/>
          <w:szCs w:val="20"/>
          <w:lang w:val="en-US"/>
        </w:rPr>
      </w:pPr>
    </w:p>
    <w:p w14:paraId="1C131136" w14:textId="77777777" w:rsidR="007B3A9A" w:rsidRDefault="007B3A9A" w:rsidP="00D75EF2">
      <w:pPr>
        <w:rPr>
          <w:rFonts w:cs="Calibri"/>
          <w:i/>
          <w:iCs/>
          <w:szCs w:val="20"/>
          <w:lang w:val="en-US"/>
        </w:rPr>
      </w:pPr>
    </w:p>
    <w:p w14:paraId="59561393" w14:textId="77777777" w:rsidR="007B3A9A" w:rsidRDefault="007B3A9A" w:rsidP="00D75EF2">
      <w:pPr>
        <w:rPr>
          <w:rFonts w:cs="Calibri"/>
          <w:i/>
          <w:iCs/>
          <w:szCs w:val="20"/>
          <w:lang w:val="en-US"/>
        </w:rPr>
      </w:pPr>
    </w:p>
    <w:p w14:paraId="02593D79" w14:textId="77777777" w:rsidR="007B3A9A" w:rsidRDefault="007B3A9A" w:rsidP="00D75EF2">
      <w:pPr>
        <w:rPr>
          <w:rFonts w:cs="Calibri"/>
          <w:i/>
          <w:iCs/>
          <w:szCs w:val="20"/>
          <w:lang w:val="en-US"/>
        </w:rPr>
      </w:pPr>
    </w:p>
    <w:p w14:paraId="4858DF5B" w14:textId="77777777" w:rsidR="007B3A9A" w:rsidRDefault="007B3A9A" w:rsidP="00D75EF2">
      <w:pPr>
        <w:rPr>
          <w:rFonts w:cs="Calibri"/>
          <w:i/>
          <w:iCs/>
          <w:szCs w:val="20"/>
          <w:lang w:val="en-US"/>
        </w:rPr>
      </w:pPr>
    </w:p>
    <w:p w14:paraId="3043EDD6" w14:textId="77777777" w:rsidR="007B3A9A" w:rsidRDefault="007B3A9A" w:rsidP="00D75EF2">
      <w:pPr>
        <w:rPr>
          <w:rFonts w:cs="Calibri"/>
          <w:i/>
          <w:iCs/>
          <w:szCs w:val="20"/>
          <w:lang w:val="en-US"/>
        </w:rPr>
      </w:pPr>
    </w:p>
    <w:p w14:paraId="022C0ABF" w14:textId="77777777" w:rsidR="007B3A9A" w:rsidRDefault="007B3A9A" w:rsidP="00D75EF2">
      <w:pPr>
        <w:rPr>
          <w:rFonts w:cs="Calibri"/>
          <w:i/>
          <w:iCs/>
          <w:szCs w:val="20"/>
          <w:lang w:val="en-US"/>
        </w:rPr>
      </w:pPr>
    </w:p>
    <w:p w14:paraId="49ABAFF3" w14:textId="77777777" w:rsidR="007B3A9A" w:rsidRDefault="007B3A9A" w:rsidP="00D75EF2">
      <w:pPr>
        <w:rPr>
          <w:rFonts w:cs="Calibri"/>
          <w:i/>
          <w:iCs/>
          <w:szCs w:val="20"/>
          <w:lang w:val="en-US"/>
        </w:rPr>
      </w:pPr>
    </w:p>
    <w:p w14:paraId="7689DA7F" w14:textId="77777777" w:rsidR="007B3A9A" w:rsidRDefault="007B3A9A" w:rsidP="00D75EF2">
      <w:pPr>
        <w:rPr>
          <w:rFonts w:cs="Calibri"/>
          <w:i/>
          <w:iCs/>
          <w:szCs w:val="20"/>
          <w:lang w:val="en-US"/>
        </w:rPr>
      </w:pPr>
    </w:p>
    <w:p w14:paraId="34013A07" w14:textId="77777777" w:rsidR="007B3A9A" w:rsidRDefault="007B3A9A" w:rsidP="00D75EF2">
      <w:pPr>
        <w:rPr>
          <w:rFonts w:cs="Calibri"/>
          <w:i/>
          <w:iCs/>
          <w:szCs w:val="20"/>
          <w:lang w:val="en-US"/>
        </w:rPr>
      </w:pPr>
    </w:p>
    <w:p w14:paraId="00570D53" w14:textId="77777777" w:rsidR="007B3A9A" w:rsidRDefault="007B3A9A" w:rsidP="00D75EF2">
      <w:pPr>
        <w:rPr>
          <w:rFonts w:cs="Calibri"/>
          <w:i/>
          <w:iCs/>
          <w:szCs w:val="20"/>
          <w:lang w:val="en-US"/>
        </w:rPr>
      </w:pPr>
    </w:p>
    <w:p w14:paraId="68571616" w14:textId="77777777" w:rsidR="007B3A9A" w:rsidRDefault="007B3A9A" w:rsidP="00D75EF2">
      <w:pPr>
        <w:rPr>
          <w:rFonts w:cs="Calibri"/>
          <w:i/>
          <w:iCs/>
          <w:szCs w:val="20"/>
          <w:lang w:val="en-US"/>
        </w:rPr>
      </w:pPr>
    </w:p>
    <w:p w14:paraId="78824466" w14:textId="77777777" w:rsidR="007B3A9A" w:rsidRDefault="007B3A9A" w:rsidP="00D75EF2">
      <w:pPr>
        <w:rPr>
          <w:rFonts w:cs="Calibri"/>
          <w:i/>
          <w:iCs/>
          <w:szCs w:val="20"/>
          <w:lang w:val="en-US"/>
        </w:rPr>
      </w:pPr>
    </w:p>
    <w:p w14:paraId="2DA31F3E" w14:textId="77777777" w:rsidR="007B3A9A" w:rsidRDefault="007B3A9A" w:rsidP="00D75EF2">
      <w:pPr>
        <w:rPr>
          <w:rFonts w:cs="Calibri"/>
          <w:i/>
          <w:iCs/>
          <w:szCs w:val="20"/>
          <w:lang w:val="en-US"/>
        </w:rPr>
      </w:pPr>
    </w:p>
    <w:p w14:paraId="1D26E6F9" w14:textId="77777777" w:rsidR="007B3A9A" w:rsidRDefault="007B3A9A" w:rsidP="00D75EF2">
      <w:pPr>
        <w:rPr>
          <w:rFonts w:cs="Calibri"/>
          <w:i/>
          <w:iCs/>
          <w:szCs w:val="20"/>
          <w:lang w:val="en-US"/>
        </w:rPr>
      </w:pPr>
    </w:p>
    <w:p w14:paraId="1E34AEDA" w14:textId="77777777" w:rsidR="007B3A9A" w:rsidRDefault="007B3A9A" w:rsidP="00D75EF2">
      <w:pPr>
        <w:rPr>
          <w:rFonts w:cs="Calibri"/>
          <w:i/>
          <w:iCs/>
          <w:szCs w:val="20"/>
          <w:lang w:val="en-US"/>
        </w:rPr>
      </w:pPr>
    </w:p>
    <w:p w14:paraId="27033E28" w14:textId="77777777" w:rsidR="007B3A9A" w:rsidRDefault="007B3A9A" w:rsidP="00D75EF2">
      <w:pPr>
        <w:rPr>
          <w:rFonts w:cs="Calibri"/>
          <w:i/>
          <w:iCs/>
          <w:szCs w:val="20"/>
          <w:lang w:val="en-US"/>
        </w:rPr>
      </w:pPr>
    </w:p>
    <w:p w14:paraId="7FF731FF" w14:textId="77777777" w:rsidR="007B3A9A" w:rsidRDefault="007B3A9A" w:rsidP="00D75EF2">
      <w:pPr>
        <w:rPr>
          <w:rFonts w:cs="Calibri"/>
          <w:i/>
          <w:iCs/>
          <w:szCs w:val="20"/>
          <w:lang w:val="en-US"/>
        </w:rPr>
      </w:pPr>
    </w:p>
    <w:p w14:paraId="1FFC8A9C" w14:textId="77777777" w:rsidR="007B3A9A" w:rsidRDefault="007B3A9A" w:rsidP="00D75EF2">
      <w:pPr>
        <w:rPr>
          <w:rFonts w:cs="Calibri"/>
          <w:i/>
          <w:iCs/>
          <w:szCs w:val="20"/>
          <w:lang w:val="en-US"/>
        </w:rPr>
      </w:pPr>
    </w:p>
    <w:p w14:paraId="5B4C9391" w14:textId="77777777" w:rsidR="007B3A9A" w:rsidRDefault="007B3A9A" w:rsidP="00D75EF2">
      <w:pPr>
        <w:rPr>
          <w:rFonts w:cs="Calibri"/>
          <w:i/>
          <w:iCs/>
          <w:szCs w:val="20"/>
          <w:lang w:val="en-US"/>
        </w:rPr>
      </w:pPr>
    </w:p>
    <w:p w14:paraId="7C773252" w14:textId="77777777" w:rsidR="007B3A9A" w:rsidRDefault="007B3A9A" w:rsidP="00D75EF2">
      <w:pPr>
        <w:rPr>
          <w:rFonts w:cs="Calibri"/>
          <w:i/>
          <w:iCs/>
          <w:szCs w:val="20"/>
          <w:lang w:val="en-US"/>
        </w:rPr>
      </w:pPr>
    </w:p>
    <w:p w14:paraId="3BFAC61F" w14:textId="77777777" w:rsidR="007B3A9A" w:rsidRDefault="007B3A9A" w:rsidP="00D75EF2">
      <w:pPr>
        <w:rPr>
          <w:rFonts w:cs="Calibri"/>
          <w:i/>
          <w:iCs/>
          <w:szCs w:val="20"/>
          <w:lang w:val="en-US"/>
        </w:rPr>
      </w:pPr>
    </w:p>
    <w:p w14:paraId="7EA9F801" w14:textId="77777777" w:rsidR="007B3A9A" w:rsidRDefault="007B3A9A" w:rsidP="00D75EF2">
      <w:pPr>
        <w:rPr>
          <w:rFonts w:cs="Calibri"/>
          <w:i/>
          <w:iCs/>
          <w:szCs w:val="20"/>
          <w:lang w:val="en-US"/>
        </w:rPr>
      </w:pPr>
    </w:p>
    <w:p w14:paraId="577590BD" w14:textId="77777777" w:rsidR="007B3A9A" w:rsidRDefault="007B3A9A" w:rsidP="00D75EF2">
      <w:pPr>
        <w:rPr>
          <w:rFonts w:cs="Calibri"/>
          <w:i/>
          <w:iCs/>
          <w:szCs w:val="20"/>
          <w:lang w:val="en-US"/>
        </w:rPr>
      </w:pPr>
    </w:p>
    <w:p w14:paraId="7D911CC7" w14:textId="77777777" w:rsidR="007B3A9A" w:rsidRDefault="007B3A9A" w:rsidP="00D75EF2">
      <w:pPr>
        <w:rPr>
          <w:rFonts w:cs="Calibri"/>
          <w:i/>
          <w:iCs/>
          <w:szCs w:val="20"/>
          <w:lang w:val="en-US"/>
        </w:rPr>
      </w:pPr>
    </w:p>
    <w:p w14:paraId="72A2F23A" w14:textId="77777777" w:rsidR="007B3A9A" w:rsidRDefault="007B3A9A" w:rsidP="00D75EF2">
      <w:pPr>
        <w:rPr>
          <w:rFonts w:cs="Calibri"/>
          <w:i/>
          <w:iCs/>
          <w:szCs w:val="20"/>
          <w:lang w:val="en-US"/>
        </w:rPr>
      </w:pPr>
    </w:p>
    <w:p w14:paraId="4027B014" w14:textId="430A065D" w:rsidR="00D75EF2" w:rsidRPr="00D75EF2" w:rsidRDefault="00D75EF2" w:rsidP="00D75EF2">
      <w:pPr>
        <w:rPr>
          <w:sz w:val="18"/>
          <w:szCs w:val="22"/>
        </w:rPr>
      </w:pPr>
      <w:r w:rsidRPr="00D75EF2">
        <w:rPr>
          <w:rFonts w:cs="Calibri"/>
          <w:i/>
          <w:iCs/>
          <w:szCs w:val="20"/>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sidRPr="00D75EF2">
        <w:rPr>
          <w:rFonts w:cs="Calibri"/>
          <w:szCs w:val="20"/>
          <w:lang w:val="en-US"/>
        </w:rPr>
        <w:t>.</w:t>
      </w:r>
    </w:p>
    <w:p w14:paraId="56CDD420" w14:textId="48DF5C69" w:rsidR="00A04E68" w:rsidRPr="00F31E62" w:rsidRDefault="004056C6" w:rsidP="007B3A9A">
      <w:pPr>
        <w:pageBreakBefore/>
        <w:rPr>
          <w:sz w:val="28"/>
          <w:szCs w:val="36"/>
          <w:highlight w:val="yellow"/>
        </w:rPr>
      </w:pPr>
      <w:r>
        <w:rPr>
          <w:noProof/>
        </w:rPr>
        <w:lastRenderedPageBreak/>
        <w:drawing>
          <wp:anchor distT="0" distB="0" distL="114300" distR="114300" simplePos="0" relativeHeight="251658252" behindDoc="1" locked="0" layoutInCell="1" allowOverlap="1" wp14:anchorId="58CBA82A" wp14:editId="3DE9CB57">
            <wp:simplePos x="0" y="0"/>
            <wp:positionH relativeFrom="column">
              <wp:posOffset>-1060257</wp:posOffset>
            </wp:positionH>
            <wp:positionV relativeFrom="paragraph">
              <wp:posOffset>-1120527</wp:posOffset>
            </wp:positionV>
            <wp:extent cx="7539049" cy="1078395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l="29773" r="30249" b="143"/>
                    <a:stretch>
                      <a:fillRect/>
                    </a:stretch>
                  </pic:blipFill>
                  <pic:spPr bwMode="auto">
                    <a:xfrm>
                      <a:off x="0" y="0"/>
                      <a:ext cx="7540043" cy="10785379"/>
                    </a:xfrm>
                    <a:prstGeom prst="rect">
                      <a:avLst/>
                    </a:prstGeom>
                    <a:noFill/>
                  </pic:spPr>
                </pic:pic>
              </a:graphicData>
            </a:graphic>
            <wp14:sizeRelH relativeFrom="margin">
              <wp14:pctWidth>0</wp14:pctWidth>
            </wp14:sizeRelH>
            <wp14:sizeRelV relativeFrom="margin">
              <wp14:pctHeight>0</wp14:pctHeight>
            </wp14:sizeRelV>
          </wp:anchor>
        </w:drawing>
      </w:r>
    </w:p>
    <w:p w14:paraId="314FB7DA" w14:textId="22C61039" w:rsidR="00A04E68" w:rsidRPr="00F31E62" w:rsidRDefault="00A04E68">
      <w:pPr>
        <w:jc w:val="center"/>
      </w:pPr>
    </w:p>
    <w:p w14:paraId="5515E150" w14:textId="1EFBAE64" w:rsidR="00A04E68" w:rsidRPr="00F31E62" w:rsidRDefault="00A04E68">
      <w:pPr>
        <w:rPr>
          <w:sz w:val="28"/>
          <w:szCs w:val="36"/>
        </w:rPr>
      </w:pPr>
    </w:p>
    <w:p w14:paraId="4371A9DB" w14:textId="77777777" w:rsidR="00A04E68" w:rsidRPr="00F31E62" w:rsidRDefault="00A04E68"/>
    <w:p w14:paraId="7A8E10B2" w14:textId="77777777" w:rsidR="00A04E68" w:rsidRPr="00F31E62" w:rsidRDefault="00A04E68"/>
    <w:p w14:paraId="37236A36" w14:textId="77777777" w:rsidR="00A04E68" w:rsidRPr="00F31E62" w:rsidRDefault="00A04E68"/>
    <w:p w14:paraId="64AE62AC" w14:textId="2980A50E" w:rsidR="00A04E68" w:rsidRPr="00F31E62" w:rsidRDefault="00A04E68"/>
    <w:p w14:paraId="110C3E26" w14:textId="67B82F7A" w:rsidR="00A04E68" w:rsidRPr="00F31E62" w:rsidRDefault="00462971">
      <w:r>
        <w:pict w14:anchorId="4D448A98">
          <v:group id="_x0000_s2077" style="position:absolute;left:0;text-align:left;margin-left:192.45pt;margin-top:1.95pt;width:317.45pt;height:110.55pt;z-index:251658253;mso-wrap-distance-left:0;mso-wrap-distance-right:0" coordorigin="3849,-44" coordsize="6349,2259">
            <o:lock v:ext="edit" text="t"/>
            <v:shape id="_x0000_s2078" type="#_x0000_t202" style="position:absolute;left:3849;top:175;width:6349;height:2040" fillcolor="#4958a0" strokecolor="white" strokeweight=".26mm">
              <v:fill color2="#b6a75f"/>
              <v:stroke opacity="0" color2="black"/>
              <v:textbox style="mso-next-textbox:#_x0000_s2078;mso-rotate-with-shape:t" inset=".49mm,6.3mm">
                <w:txbxContent>
                  <w:p w14:paraId="6756765B" w14:textId="77777777" w:rsidR="00A52106" w:rsidRDefault="00A52106">
                    <w:pPr>
                      <w:overflowPunct w:val="0"/>
                      <w:ind w:left="720"/>
                      <w:jc w:val="right"/>
                      <w:rPr>
                        <w:color w:val="FFFFFF"/>
                        <w:kern w:val="2"/>
                        <w:sz w:val="48"/>
                        <w:szCs w:val="32"/>
                      </w:rPr>
                    </w:pPr>
                    <w:r>
                      <w:rPr>
                        <w:color w:val="FFFFFF"/>
                        <w:kern w:val="2"/>
                        <w:sz w:val="52"/>
                        <w:szCs w:val="36"/>
                      </w:rPr>
                      <w:tab/>
                    </w:r>
                    <w:r>
                      <w:rPr>
                        <w:color w:val="FFFFFF"/>
                        <w:kern w:val="2"/>
                        <w:sz w:val="48"/>
                        <w:szCs w:val="32"/>
                      </w:rPr>
                      <w:t xml:space="preserve"> Country </w:t>
                    </w:r>
                  </w:p>
                  <w:p w14:paraId="7B0781DB" w14:textId="77777777" w:rsidR="00A52106" w:rsidRDefault="00A52106">
                    <w:pPr>
                      <w:overflowPunct w:val="0"/>
                      <w:ind w:left="720"/>
                      <w:jc w:val="right"/>
                      <w:rPr>
                        <w:color w:val="FFFFFF"/>
                        <w:kern w:val="2"/>
                        <w:sz w:val="48"/>
                        <w:szCs w:val="32"/>
                      </w:rPr>
                    </w:pPr>
                    <w:r>
                      <w:rPr>
                        <w:color w:val="FFFFFF"/>
                        <w:kern w:val="2"/>
                        <w:sz w:val="48"/>
                        <w:szCs w:val="32"/>
                      </w:rPr>
                      <w:t>Profile</w:t>
                    </w:r>
                  </w:p>
                  <w:p w14:paraId="6A0DB7FA" w14:textId="77777777" w:rsidR="00A52106" w:rsidRDefault="00A52106">
                    <w:pPr>
                      <w:overflowPunct w:val="0"/>
                      <w:jc w:val="right"/>
                      <w:rPr>
                        <w:rFonts w:ascii="Liberation Serif" w:eastAsia="Noto Serif CJK SC" w:hAnsi="Liberation Serif" w:cs="Lohit Devanagari"/>
                        <w:color w:val="auto"/>
                        <w:kern w:val="2"/>
                        <w:sz w:val="24"/>
                        <w:lang w:val="en-US" w:bidi="hi-IN"/>
                      </w:rPr>
                    </w:pPr>
                  </w:p>
                </w:txbxContent>
              </v:textbox>
            </v:shape>
            <v:shape id="_x0000_s2079" type="#_x0000_t202" style="position:absolute;left:4080;top:471;width:1034;height:1553" fillcolor="#4958a0" stroked="f" strokecolor="#3465a4">
              <v:fill color2="#b6a75f"/>
              <v:stroke color2="#cb9a5b" joinstyle="round"/>
              <v:textbox style="mso-next-textbox:#_x0000_s2079;mso-rotate-with-shape:t">
                <w:txbxContent>
                  <w:p w14:paraId="62F05B45" w14:textId="77777777" w:rsidR="00A52106" w:rsidRDefault="00A52106">
                    <w:pPr>
                      <w:overflowPunct w:val="0"/>
                      <w:rPr>
                        <w:color w:val="FFFFFF"/>
                        <w:kern w:val="2"/>
                        <w:sz w:val="96"/>
                        <w:szCs w:val="96"/>
                        <w:lang w:val="en-US"/>
                      </w:rPr>
                    </w:pPr>
                    <w:r>
                      <w:rPr>
                        <w:color w:val="FFFFFF"/>
                        <w:kern w:val="2"/>
                        <w:sz w:val="96"/>
                        <w:szCs w:val="96"/>
                        <w:lang w:val="en-US"/>
                      </w:rPr>
                      <w:t>1</w:t>
                    </w:r>
                  </w:p>
                  <w:p w14:paraId="39EA5A22" w14:textId="77777777" w:rsidR="00A52106" w:rsidRDefault="00A52106">
                    <w:pPr>
                      <w:overflowPunct w:val="0"/>
                      <w:rPr>
                        <w:rFonts w:ascii="Liberation Serif" w:eastAsia="Noto Serif CJK SC" w:hAnsi="Liberation Serif" w:cs="Lohit Devanagari"/>
                        <w:color w:val="auto"/>
                        <w:kern w:val="2"/>
                        <w:sz w:val="24"/>
                        <w:lang w:val="en-US" w:bidi="hi-IN"/>
                      </w:rPr>
                    </w:pPr>
                  </w:p>
                </w:txbxContent>
              </v:textbox>
            </v:shape>
            <v:shapetype id="_x0000_t32" coordsize="21600,21600" o:spt="32" o:oned="t" path="m,l21600,21600e" filled="f">
              <v:path arrowok="t" fillok="f" o:connecttype="none"/>
              <o:lock v:ext="edit" shapetype="t"/>
            </v:shapetype>
            <v:shape id="_x0000_s2080" type="#_x0000_t32" style="position:absolute;left:5195;top:-44;width:2;height:2211" o:connectortype="straight" strokecolor="white" strokeweight=".88mm">
              <v:stroke color2="black" joinstyle="miter"/>
            </v:shape>
          </v:group>
        </w:pict>
      </w:r>
    </w:p>
    <w:p w14:paraId="1DB8ED3B" w14:textId="3629413A" w:rsidR="00A04E68" w:rsidRPr="00F31E62" w:rsidRDefault="00A04E68">
      <w:pPr>
        <w:rPr>
          <w:lang w:eastAsia="en-GB"/>
        </w:rPr>
      </w:pPr>
    </w:p>
    <w:p w14:paraId="5A71B777" w14:textId="77777777" w:rsidR="00A04E68" w:rsidRPr="00F31E62" w:rsidRDefault="00A04E68"/>
    <w:p w14:paraId="57983190" w14:textId="392E4B5F" w:rsidR="00A04E68" w:rsidRPr="00F31E62" w:rsidRDefault="00A04E68"/>
    <w:p w14:paraId="04B23948" w14:textId="77777777" w:rsidR="00A04E68" w:rsidRPr="00F31E62" w:rsidRDefault="00A04E68">
      <w:pPr>
        <w:pStyle w:val="Heading1"/>
        <w:pageBreakBefore/>
      </w:pPr>
      <w:bookmarkStart w:id="0" w:name="__RefHeading___Toc34385556"/>
      <w:r w:rsidRPr="00F31E62">
        <w:lastRenderedPageBreak/>
        <w:t>Country Profile</w:t>
      </w:r>
      <w:bookmarkEnd w:id="0"/>
      <w:r w:rsidRPr="00F31E62">
        <w:t xml:space="preserve"> </w:t>
      </w:r>
    </w:p>
    <w:p w14:paraId="444C3C13" w14:textId="77777777" w:rsidR="00A04E68" w:rsidRPr="00F31E62" w:rsidRDefault="00A04E68">
      <w:pPr>
        <w:pStyle w:val="Heading2"/>
      </w:pPr>
      <w:r w:rsidRPr="00F31E62">
        <w:t>Basic data</w:t>
      </w:r>
    </w:p>
    <w:p w14:paraId="3BA9723B" w14:textId="00303069" w:rsidR="00A04E68" w:rsidRPr="006C63B7" w:rsidRDefault="00A04E68">
      <w:r w:rsidRPr="006C63B7">
        <w:rPr>
          <w:b/>
          <w:bCs/>
        </w:rPr>
        <w:t>Population</w:t>
      </w:r>
      <w:r w:rsidRPr="006C63B7">
        <w:t xml:space="preserve">: </w:t>
      </w:r>
      <w:r w:rsidR="00B10E74" w:rsidRPr="006C63B7">
        <w:t>2 072 532</w:t>
      </w:r>
      <w:r w:rsidR="00B10E74" w:rsidRPr="00392430" w:rsidDel="00B10E74">
        <w:t xml:space="preserve"> </w:t>
      </w:r>
      <w:r w:rsidRPr="006C63B7">
        <w:t>inhabitants (</w:t>
      </w:r>
      <w:r w:rsidRPr="00392430">
        <w:t>20</w:t>
      </w:r>
      <w:r w:rsidR="00B10E74" w:rsidRPr="00392430">
        <w:t>20</w:t>
      </w:r>
      <w:r w:rsidRPr="006C63B7">
        <w:t>)</w:t>
      </w:r>
    </w:p>
    <w:p w14:paraId="6E90064A" w14:textId="34BD3982" w:rsidR="00A04E68" w:rsidRPr="006C63B7" w:rsidRDefault="00A04E68">
      <w:r w:rsidRPr="006C63B7">
        <w:rPr>
          <w:b/>
          <w:bCs/>
        </w:rPr>
        <w:t>GDP at market prices</w:t>
      </w:r>
      <w:r w:rsidRPr="006C63B7">
        <w:t xml:space="preserve">: </w:t>
      </w:r>
      <w:r w:rsidR="001F197A" w:rsidRPr="006C63B7">
        <w:t>10 766.3</w:t>
      </w:r>
      <w:r w:rsidR="001F197A" w:rsidRPr="00392430" w:rsidDel="001F197A">
        <w:t xml:space="preserve"> </w:t>
      </w:r>
      <w:r w:rsidRPr="006C63B7">
        <w:t xml:space="preserve"> million Euros (</w:t>
      </w:r>
      <w:r w:rsidRPr="00392430">
        <w:t>20</w:t>
      </w:r>
      <w:r w:rsidR="001F197A" w:rsidRPr="00392430">
        <w:t>20</w:t>
      </w:r>
      <w:r w:rsidRPr="006C63B7">
        <w:t>)</w:t>
      </w:r>
    </w:p>
    <w:p w14:paraId="264E4251" w14:textId="589136CE" w:rsidR="00A04E68" w:rsidRPr="006C63B7" w:rsidRDefault="00A04E68">
      <w:r w:rsidRPr="006C63B7">
        <w:rPr>
          <w:b/>
        </w:rPr>
        <w:t>GDP per inhabitant in PPS (Purchasing Power Standard EU 27=100)</w:t>
      </w:r>
      <w:r w:rsidRPr="006C63B7">
        <w:t xml:space="preserve">: </w:t>
      </w:r>
      <w:r w:rsidR="001F197A" w:rsidRPr="006C63B7">
        <w:t>38</w:t>
      </w:r>
      <w:r w:rsidR="001F197A" w:rsidRPr="00392430" w:rsidDel="001F197A">
        <w:t xml:space="preserve"> </w:t>
      </w:r>
      <w:r w:rsidRPr="006C63B7">
        <w:t>(</w:t>
      </w:r>
      <w:r w:rsidRPr="00392430">
        <w:t>20</w:t>
      </w:r>
      <w:r w:rsidR="001F197A" w:rsidRPr="00392430">
        <w:t>20</w:t>
      </w:r>
      <w:r w:rsidRPr="006C63B7">
        <w:t>)</w:t>
      </w:r>
    </w:p>
    <w:p w14:paraId="2352D39A" w14:textId="0C132FC5" w:rsidR="00A04E68" w:rsidRPr="006C63B7" w:rsidRDefault="00A04E68">
      <w:r w:rsidRPr="006C63B7">
        <w:rPr>
          <w:b/>
        </w:rPr>
        <w:t>GDP growth rate</w:t>
      </w:r>
      <w:r w:rsidRPr="006C63B7">
        <w:t xml:space="preserve">: </w:t>
      </w:r>
      <w:r w:rsidR="001F197A" w:rsidRPr="006C63B7">
        <w:t>-4.5</w:t>
      </w:r>
      <w:r w:rsidRPr="006C63B7">
        <w:t>% (</w:t>
      </w:r>
      <w:r w:rsidRPr="00392430">
        <w:t>20</w:t>
      </w:r>
      <w:r w:rsidR="001F197A" w:rsidRPr="00392430">
        <w:t>20</w:t>
      </w:r>
      <w:r w:rsidRPr="006C63B7">
        <w:t>)</w:t>
      </w:r>
    </w:p>
    <w:p w14:paraId="3B8C7AEF" w14:textId="6F5661B2" w:rsidR="00A04E68" w:rsidRPr="006C63B7" w:rsidRDefault="00A04E68">
      <w:r w:rsidRPr="006C63B7">
        <w:rPr>
          <w:b/>
          <w:bCs/>
        </w:rPr>
        <w:t>Inflation rate</w:t>
      </w:r>
      <w:r w:rsidRPr="006C63B7">
        <w:t xml:space="preserve">: </w:t>
      </w:r>
      <w:r w:rsidR="001F197A" w:rsidRPr="006C63B7">
        <w:t>1.2</w:t>
      </w:r>
      <w:r w:rsidRPr="006C63B7">
        <w:t>% (</w:t>
      </w:r>
      <w:r w:rsidR="001F197A" w:rsidRPr="006C63B7">
        <w:t>2020</w:t>
      </w:r>
      <w:r w:rsidRPr="006C63B7">
        <w:t>)</w:t>
      </w:r>
    </w:p>
    <w:p w14:paraId="17550150" w14:textId="3AFF7479" w:rsidR="00A04E68" w:rsidRPr="006C63B7" w:rsidRDefault="00A04E68">
      <w:r w:rsidRPr="006C63B7">
        <w:rPr>
          <w:b/>
          <w:bCs/>
        </w:rPr>
        <w:t>Unemployment rate</w:t>
      </w:r>
      <w:r w:rsidRPr="006C63B7">
        <w:t xml:space="preserve">: </w:t>
      </w:r>
      <w:r w:rsidR="001F197A" w:rsidRPr="006C63B7">
        <w:t xml:space="preserve">16.4 </w:t>
      </w:r>
      <w:r w:rsidRPr="006C63B7">
        <w:t>% (</w:t>
      </w:r>
      <w:r w:rsidR="001F197A" w:rsidRPr="006C63B7">
        <w:t>2020</w:t>
      </w:r>
      <w:r w:rsidRPr="006C63B7">
        <w:t>)</w:t>
      </w:r>
    </w:p>
    <w:p w14:paraId="33200F6A" w14:textId="2707889C" w:rsidR="00A04E68" w:rsidRPr="006C63B7" w:rsidRDefault="00A04E68">
      <w:r w:rsidRPr="006C63B7">
        <w:rPr>
          <w:b/>
          <w:bCs/>
        </w:rPr>
        <w:t>General government gross debt (Percentage of GDP)</w:t>
      </w:r>
      <w:r w:rsidRPr="006C63B7">
        <w:t xml:space="preserve">: </w:t>
      </w:r>
      <w:r w:rsidR="009D185B" w:rsidRPr="006C63B7">
        <w:t xml:space="preserve"> No data available</w:t>
      </w:r>
    </w:p>
    <w:p w14:paraId="6FFC1592" w14:textId="25B832BF" w:rsidR="00A04E68" w:rsidRPr="006C63B7" w:rsidRDefault="00A04E68">
      <w:r w:rsidRPr="006C63B7">
        <w:rPr>
          <w:b/>
        </w:rPr>
        <w:t>General government deficit/surplus (Percentage of GDP)</w:t>
      </w:r>
      <w:r w:rsidRPr="006C63B7">
        <w:t xml:space="preserve">: </w:t>
      </w:r>
      <w:r w:rsidR="009D185B" w:rsidRPr="006C63B7">
        <w:t xml:space="preserve"> </w:t>
      </w:r>
      <w:r w:rsidR="00A63657" w:rsidRPr="006C63B7">
        <w:t>-8.11%</w:t>
      </w:r>
      <w:r w:rsidR="00224C4F" w:rsidRPr="006C63B7">
        <w:t>**</w:t>
      </w:r>
    </w:p>
    <w:p w14:paraId="34D4677E" w14:textId="77777777" w:rsidR="00A04E68" w:rsidRPr="006C63B7" w:rsidRDefault="00A04E68">
      <w:r w:rsidRPr="006C63B7">
        <w:rPr>
          <w:b/>
          <w:bCs/>
        </w:rPr>
        <w:t>Area</w:t>
      </w:r>
      <w:r w:rsidRPr="006C63B7">
        <w:t>: 26 km²</w:t>
      </w:r>
    </w:p>
    <w:p w14:paraId="53932483" w14:textId="77777777" w:rsidR="00A04E68" w:rsidRPr="006C63B7" w:rsidRDefault="00A04E68">
      <w:r w:rsidRPr="006C63B7">
        <w:rPr>
          <w:b/>
          <w:bCs/>
        </w:rPr>
        <w:t>Capital city</w:t>
      </w:r>
      <w:r w:rsidRPr="006C63B7">
        <w:t>: Skopje</w:t>
      </w:r>
    </w:p>
    <w:p w14:paraId="4EECAA54" w14:textId="77777777" w:rsidR="00A04E68" w:rsidRPr="006C63B7" w:rsidRDefault="00A04E68">
      <w:r w:rsidRPr="006C63B7">
        <w:rPr>
          <w:b/>
          <w:bCs/>
        </w:rPr>
        <w:t>Official EU language</w:t>
      </w:r>
      <w:r w:rsidRPr="006C63B7">
        <w:t xml:space="preserve">: Macedonian </w:t>
      </w:r>
    </w:p>
    <w:p w14:paraId="684F3234" w14:textId="77777777" w:rsidR="00A04E68" w:rsidRPr="006C63B7" w:rsidRDefault="00A04E68">
      <w:r w:rsidRPr="006C63B7">
        <w:rPr>
          <w:b/>
          <w:bCs/>
        </w:rPr>
        <w:t>Currency</w:t>
      </w:r>
      <w:r w:rsidRPr="006C63B7">
        <w:t>: MKD</w:t>
      </w:r>
    </w:p>
    <w:p w14:paraId="4145DEFD" w14:textId="77777777" w:rsidR="00A04E68" w:rsidRPr="006C63B7" w:rsidRDefault="00A04E68">
      <w:pPr>
        <w:rPr>
          <w:b/>
          <w:bCs/>
        </w:rPr>
      </w:pPr>
    </w:p>
    <w:p w14:paraId="3088718B" w14:textId="20EBBDED" w:rsidR="00A04E68" w:rsidRPr="00F31E62" w:rsidRDefault="00A04E68">
      <w:pPr>
        <w:spacing w:after="120"/>
      </w:pPr>
      <w:r w:rsidRPr="006C63B7">
        <w:rPr>
          <w:rStyle w:val="Strong"/>
          <w:rFonts w:cs="Arial"/>
          <w:b w:val="0"/>
          <w:color w:val="auto"/>
          <w:sz w:val="16"/>
          <w:szCs w:val="16"/>
          <w:lang w:eastAsia="en-US"/>
        </w:rPr>
        <w:t>Source</w:t>
      </w:r>
      <w:r w:rsidRPr="006C63B7">
        <w:rPr>
          <w:b/>
          <w:sz w:val="16"/>
          <w:szCs w:val="16"/>
        </w:rPr>
        <w:t xml:space="preserve">: </w:t>
      </w:r>
      <w:hyperlink r:id="rId15" w:history="1">
        <w:r w:rsidRPr="006C63B7">
          <w:rPr>
            <w:rStyle w:val="Hyperlink"/>
            <w:sz w:val="16"/>
            <w:szCs w:val="16"/>
          </w:rPr>
          <w:t>Eurostat</w:t>
        </w:r>
      </w:hyperlink>
      <w:r w:rsidRPr="006C63B7">
        <w:rPr>
          <w:rStyle w:val="Hyperlink"/>
          <w:color w:val="auto"/>
          <w:sz w:val="16"/>
          <w:szCs w:val="16"/>
        </w:rPr>
        <w:t xml:space="preserve"> </w:t>
      </w:r>
      <w:r w:rsidRPr="006C63B7">
        <w:rPr>
          <w:sz w:val="16"/>
          <w:szCs w:val="16"/>
        </w:rPr>
        <w:t xml:space="preserve">(last update: </w:t>
      </w:r>
      <w:r w:rsidRPr="00392430">
        <w:rPr>
          <w:sz w:val="16"/>
          <w:szCs w:val="16"/>
        </w:rPr>
        <w:t>2</w:t>
      </w:r>
      <w:r w:rsidR="00820204" w:rsidRPr="00392430">
        <w:rPr>
          <w:sz w:val="16"/>
          <w:szCs w:val="16"/>
        </w:rPr>
        <w:t>0</w:t>
      </w:r>
      <w:r w:rsidRPr="00392430">
        <w:rPr>
          <w:sz w:val="16"/>
          <w:szCs w:val="16"/>
        </w:rPr>
        <w:t xml:space="preserve"> </w:t>
      </w:r>
      <w:r w:rsidR="00820204" w:rsidRPr="00392430">
        <w:rPr>
          <w:sz w:val="16"/>
          <w:szCs w:val="16"/>
        </w:rPr>
        <w:t>July</w:t>
      </w:r>
      <w:r w:rsidRPr="00392430">
        <w:rPr>
          <w:sz w:val="16"/>
          <w:szCs w:val="16"/>
        </w:rPr>
        <w:t xml:space="preserve"> 202</w:t>
      </w:r>
      <w:r w:rsidR="00820204" w:rsidRPr="00392430">
        <w:rPr>
          <w:sz w:val="16"/>
          <w:szCs w:val="16"/>
        </w:rPr>
        <w:t>1</w:t>
      </w:r>
      <w:r w:rsidRPr="006C63B7">
        <w:rPr>
          <w:sz w:val="16"/>
          <w:szCs w:val="16"/>
        </w:rPr>
        <w:t>)</w:t>
      </w:r>
      <w:r w:rsidRPr="006C63B7">
        <w:rPr>
          <w:rStyle w:val="Hyperlink"/>
          <w:color w:val="auto"/>
          <w:sz w:val="16"/>
          <w:szCs w:val="16"/>
        </w:rPr>
        <w:t xml:space="preserve">, </w:t>
      </w:r>
      <w:hyperlink r:id="rId16" w:history="1">
        <w:r w:rsidRPr="006C63B7">
          <w:rPr>
            <w:rStyle w:val="Hyperlink"/>
            <w:sz w:val="16"/>
            <w:szCs w:val="16"/>
          </w:rPr>
          <w:t>Country Economy</w:t>
        </w:r>
      </w:hyperlink>
      <w:r w:rsidRPr="006C63B7">
        <w:rPr>
          <w:rStyle w:val="Hyperlink"/>
          <w:color w:val="auto"/>
          <w:sz w:val="16"/>
          <w:szCs w:val="16"/>
        </w:rPr>
        <w:t>**</w:t>
      </w:r>
    </w:p>
    <w:p w14:paraId="7D78AEF8" w14:textId="77777777" w:rsidR="00A04E68" w:rsidRPr="00F31E62" w:rsidRDefault="00A04E68">
      <w:pPr>
        <w:pStyle w:val="BodyText"/>
      </w:pPr>
    </w:p>
    <w:p w14:paraId="19DD5941" w14:textId="77777777" w:rsidR="00A04E68" w:rsidRPr="00F31E62" w:rsidRDefault="00A04E68">
      <w:pPr>
        <w:pStyle w:val="Heading2"/>
        <w:pageBreakBefore/>
      </w:pPr>
      <w:r w:rsidRPr="00F31E62">
        <w:lastRenderedPageBreak/>
        <w:t>Digital Public Administration Indicators</w:t>
      </w:r>
    </w:p>
    <w:p w14:paraId="5BB5E183" w14:textId="77777777" w:rsidR="00A04E68" w:rsidRPr="00F31E62" w:rsidRDefault="00A04E68">
      <w:pPr>
        <w:pStyle w:val="BodyText"/>
      </w:pPr>
      <w:r w:rsidRPr="00F31E62">
        <w:t xml:space="preserve">The following graphs present data for the latest Generic Information Society Indicators for the Republic of North Macedonia compared to the EU average. Statistical indicators in this section reflect those of </w:t>
      </w:r>
      <w:hyperlink r:id="rId17" w:history="1">
        <w:r w:rsidRPr="00F31E62">
          <w:rPr>
            <w:rStyle w:val="Hyperlink"/>
          </w:rPr>
          <w:t>Eurostat</w:t>
        </w:r>
      </w:hyperlink>
      <w:r w:rsidRPr="00F31E62">
        <w:t xml:space="preserve"> at the time the Edition is being prepared.</w:t>
      </w:r>
    </w:p>
    <w:tbl>
      <w:tblPr>
        <w:tblW w:w="0" w:type="auto"/>
        <w:tblLayout w:type="fixed"/>
        <w:tblLook w:val="0000" w:firstRow="0" w:lastRow="0" w:firstColumn="0" w:lastColumn="0" w:noHBand="0" w:noVBand="0"/>
      </w:tblPr>
      <w:tblGrid>
        <w:gridCol w:w="4649"/>
        <w:gridCol w:w="4649"/>
      </w:tblGrid>
      <w:tr w:rsidR="00A04E68" w:rsidRPr="00F31E62" w14:paraId="2D3C2DD1" w14:textId="77777777">
        <w:tc>
          <w:tcPr>
            <w:tcW w:w="4649" w:type="dxa"/>
            <w:shd w:val="clear" w:color="auto" w:fill="auto"/>
          </w:tcPr>
          <w:p w14:paraId="6B9942B1" w14:textId="77777777" w:rsidR="00A04E68" w:rsidRPr="00F31E62" w:rsidRDefault="00A04E68">
            <w:pPr>
              <w:snapToGrid w:val="0"/>
              <w:jc w:val="center"/>
              <w:rPr>
                <w:b/>
              </w:rPr>
            </w:pPr>
          </w:p>
          <w:p w14:paraId="71A073EA" w14:textId="77777777" w:rsidR="00A04E68" w:rsidRPr="00F31E62" w:rsidRDefault="00A04E68">
            <w:pPr>
              <w:jc w:val="center"/>
            </w:pPr>
            <w:r w:rsidRPr="00F31E62">
              <w:t>Percentage of individuals using the internet for interacting with public authorities in North Macedonia</w:t>
            </w:r>
          </w:p>
        </w:tc>
        <w:tc>
          <w:tcPr>
            <w:tcW w:w="4649" w:type="dxa"/>
            <w:shd w:val="clear" w:color="auto" w:fill="auto"/>
          </w:tcPr>
          <w:p w14:paraId="338BBC56" w14:textId="77777777" w:rsidR="00A04E68" w:rsidRPr="00F31E62" w:rsidRDefault="00A04E68">
            <w:pPr>
              <w:snapToGrid w:val="0"/>
              <w:jc w:val="center"/>
              <w:rPr>
                <w:b/>
              </w:rPr>
            </w:pPr>
          </w:p>
          <w:p w14:paraId="12C5117A" w14:textId="77777777" w:rsidR="00A04E68" w:rsidRPr="00F31E62" w:rsidRDefault="00A04E68">
            <w:pPr>
              <w:jc w:val="center"/>
            </w:pPr>
            <w:r w:rsidRPr="00F31E62">
              <w:t>Percentage of individuals using the internet for obtaining information from public authorities in North Macedonia</w:t>
            </w:r>
          </w:p>
        </w:tc>
      </w:tr>
      <w:tr w:rsidR="00A04E68" w:rsidRPr="00F31E62" w14:paraId="4556652B" w14:textId="77777777">
        <w:trPr>
          <w:trHeight w:val="3946"/>
        </w:trPr>
        <w:tc>
          <w:tcPr>
            <w:tcW w:w="4649" w:type="dxa"/>
            <w:shd w:val="clear" w:color="auto" w:fill="auto"/>
            <w:vAlign w:val="center"/>
          </w:tcPr>
          <w:p w14:paraId="78B6831D" w14:textId="3D4B0BC2" w:rsidR="00A04E68" w:rsidRPr="00F31E62" w:rsidRDefault="002E55EF">
            <w:pPr>
              <w:jc w:val="center"/>
            </w:pPr>
            <w:r>
              <w:rPr>
                <w:noProof/>
                <w:lang w:eastAsia="en-GB"/>
              </w:rPr>
              <w:drawing>
                <wp:inline distT="0" distB="0" distL="0" distR="0" wp14:anchorId="6E5A8F0D" wp14:editId="7023E00D">
                  <wp:extent cx="2905472" cy="208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5472" cy="2088000"/>
                          </a:xfrm>
                          <a:prstGeom prst="rect">
                            <a:avLst/>
                          </a:prstGeom>
                          <a:noFill/>
                        </pic:spPr>
                      </pic:pic>
                    </a:graphicData>
                  </a:graphic>
                </wp:inline>
              </w:drawing>
            </w:r>
            <w:r w:rsidR="000D4FF7" w:rsidRPr="000D4FF7" w:rsidDel="000D4FF7">
              <w:rPr>
                <w:lang w:eastAsia="en-GB"/>
              </w:rPr>
              <w:t xml:space="preserve"> </w:t>
            </w:r>
          </w:p>
        </w:tc>
        <w:tc>
          <w:tcPr>
            <w:tcW w:w="4649" w:type="dxa"/>
            <w:shd w:val="clear" w:color="auto" w:fill="auto"/>
            <w:vAlign w:val="center"/>
          </w:tcPr>
          <w:p w14:paraId="0CD0E7B9" w14:textId="3149994C" w:rsidR="00A04E68" w:rsidRPr="00F31E62" w:rsidRDefault="00F92AC8">
            <w:pPr>
              <w:jc w:val="center"/>
              <w:rPr>
                <w:sz w:val="16"/>
                <w:szCs w:val="16"/>
              </w:rPr>
            </w:pPr>
            <w:r>
              <w:rPr>
                <w:noProof/>
                <w:lang w:eastAsia="en-GB"/>
              </w:rPr>
              <w:drawing>
                <wp:inline distT="0" distB="0" distL="0" distR="0" wp14:anchorId="43BB0D53" wp14:editId="371DCC79">
                  <wp:extent cx="3065362" cy="208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5362" cy="2088000"/>
                          </a:xfrm>
                          <a:prstGeom prst="rect">
                            <a:avLst/>
                          </a:prstGeom>
                          <a:noFill/>
                        </pic:spPr>
                      </pic:pic>
                    </a:graphicData>
                  </a:graphic>
                </wp:inline>
              </w:drawing>
            </w:r>
            <w:r w:rsidR="003554C3" w:rsidRPr="003554C3" w:rsidDel="000D4FF7">
              <w:rPr>
                <w:lang w:eastAsia="en-GB"/>
              </w:rPr>
              <w:t xml:space="preserve"> </w:t>
            </w:r>
          </w:p>
        </w:tc>
      </w:tr>
      <w:tr w:rsidR="00A04E68" w:rsidRPr="00F31E62" w14:paraId="70430E83" w14:textId="77777777">
        <w:tc>
          <w:tcPr>
            <w:tcW w:w="4649" w:type="dxa"/>
            <w:shd w:val="clear" w:color="auto" w:fill="auto"/>
          </w:tcPr>
          <w:p w14:paraId="1E740EF8" w14:textId="77777777" w:rsidR="00A04E68" w:rsidRPr="00F31E62" w:rsidRDefault="00A04E68">
            <w:pPr>
              <w:rPr>
                <w:sz w:val="16"/>
                <w:szCs w:val="16"/>
              </w:rPr>
            </w:pPr>
            <w:r w:rsidRPr="00F31E62">
              <w:rPr>
                <w:sz w:val="16"/>
                <w:szCs w:val="16"/>
              </w:rPr>
              <w:t xml:space="preserve">Source: </w:t>
            </w:r>
            <w:hyperlink r:id="rId20" w:history="1">
              <w:r w:rsidRPr="00F31E62">
                <w:rPr>
                  <w:rStyle w:val="Hyperlink"/>
                  <w:sz w:val="16"/>
                  <w:szCs w:val="16"/>
                </w:rPr>
                <w:t>Eurostat Information Society Indicators </w:t>
              </w:r>
            </w:hyperlink>
          </w:p>
        </w:tc>
        <w:tc>
          <w:tcPr>
            <w:tcW w:w="4649" w:type="dxa"/>
            <w:shd w:val="clear" w:color="auto" w:fill="auto"/>
          </w:tcPr>
          <w:p w14:paraId="656F0C98" w14:textId="77777777" w:rsidR="00A04E68" w:rsidRPr="00F31E62" w:rsidRDefault="00A04E68">
            <w:pPr>
              <w:rPr>
                <w:sz w:val="16"/>
                <w:szCs w:val="16"/>
              </w:rPr>
            </w:pPr>
            <w:r w:rsidRPr="00F31E62">
              <w:rPr>
                <w:sz w:val="16"/>
                <w:szCs w:val="16"/>
              </w:rPr>
              <w:t xml:space="preserve">Source: </w:t>
            </w:r>
            <w:hyperlink r:id="rId21" w:history="1">
              <w:r w:rsidRPr="00F31E62">
                <w:rPr>
                  <w:rStyle w:val="Hyperlink"/>
                  <w:sz w:val="16"/>
                  <w:szCs w:val="16"/>
                </w:rPr>
                <w:t>Eurostat Information Society Indicators </w:t>
              </w:r>
            </w:hyperlink>
          </w:p>
        </w:tc>
      </w:tr>
      <w:tr w:rsidR="00A04E68" w:rsidRPr="00F31E62" w14:paraId="2504C403" w14:textId="77777777">
        <w:trPr>
          <w:trHeight w:val="143"/>
        </w:trPr>
        <w:tc>
          <w:tcPr>
            <w:tcW w:w="4649" w:type="dxa"/>
            <w:shd w:val="clear" w:color="auto" w:fill="auto"/>
          </w:tcPr>
          <w:p w14:paraId="5790BBFD" w14:textId="77777777" w:rsidR="00A04E68" w:rsidRPr="00F31E62" w:rsidRDefault="00A04E68">
            <w:pPr>
              <w:snapToGrid w:val="0"/>
              <w:rPr>
                <w:sz w:val="16"/>
                <w:szCs w:val="16"/>
              </w:rPr>
            </w:pPr>
          </w:p>
        </w:tc>
        <w:tc>
          <w:tcPr>
            <w:tcW w:w="4649" w:type="dxa"/>
            <w:shd w:val="clear" w:color="auto" w:fill="auto"/>
          </w:tcPr>
          <w:p w14:paraId="6688B140" w14:textId="77777777" w:rsidR="00A04E68" w:rsidRPr="00F31E62" w:rsidRDefault="00A04E68">
            <w:pPr>
              <w:snapToGrid w:val="0"/>
              <w:rPr>
                <w:sz w:val="14"/>
              </w:rPr>
            </w:pPr>
          </w:p>
        </w:tc>
      </w:tr>
      <w:tr w:rsidR="00A04E68" w:rsidRPr="00F31E62" w14:paraId="008979E9" w14:textId="77777777">
        <w:tc>
          <w:tcPr>
            <w:tcW w:w="4649" w:type="dxa"/>
            <w:shd w:val="clear" w:color="auto" w:fill="auto"/>
          </w:tcPr>
          <w:p w14:paraId="42E05FD0" w14:textId="77777777" w:rsidR="00A04E68" w:rsidRPr="00F31E62" w:rsidRDefault="00A04E68">
            <w:pPr>
              <w:snapToGrid w:val="0"/>
              <w:jc w:val="center"/>
              <w:rPr>
                <w:b/>
                <w:sz w:val="14"/>
              </w:rPr>
            </w:pPr>
          </w:p>
          <w:p w14:paraId="34C8754C" w14:textId="77777777" w:rsidR="00A04E68" w:rsidRPr="00F31E62" w:rsidRDefault="00A04E68">
            <w:pPr>
              <w:jc w:val="center"/>
            </w:pPr>
            <w:r w:rsidRPr="00F31E62">
              <w:t>Percentage of individuals using the internet for downloading official forms from public authorities in North Macedonia</w:t>
            </w:r>
          </w:p>
        </w:tc>
        <w:tc>
          <w:tcPr>
            <w:tcW w:w="4649" w:type="dxa"/>
            <w:shd w:val="clear" w:color="auto" w:fill="auto"/>
          </w:tcPr>
          <w:p w14:paraId="0948AA12" w14:textId="77777777" w:rsidR="00A04E68" w:rsidRPr="00F31E62" w:rsidRDefault="00A04E68">
            <w:pPr>
              <w:snapToGrid w:val="0"/>
              <w:jc w:val="center"/>
              <w:rPr>
                <w:b/>
              </w:rPr>
            </w:pPr>
          </w:p>
          <w:p w14:paraId="43B136A0" w14:textId="77777777" w:rsidR="00A04E68" w:rsidRPr="00F31E62" w:rsidRDefault="00A04E68">
            <w:pPr>
              <w:jc w:val="center"/>
            </w:pPr>
            <w:r w:rsidRPr="00F31E62">
              <w:t>Percentage of individuals using the internet for sending filled forms to public authorities in North Macedonia</w:t>
            </w:r>
          </w:p>
        </w:tc>
      </w:tr>
      <w:tr w:rsidR="00A04E68" w:rsidRPr="00F31E62" w14:paraId="00172394" w14:textId="77777777">
        <w:trPr>
          <w:trHeight w:val="3722"/>
        </w:trPr>
        <w:tc>
          <w:tcPr>
            <w:tcW w:w="4649" w:type="dxa"/>
            <w:shd w:val="clear" w:color="auto" w:fill="auto"/>
            <w:vAlign w:val="center"/>
          </w:tcPr>
          <w:p w14:paraId="351694B2" w14:textId="154190EA" w:rsidR="00A04E68" w:rsidRPr="00F31E62" w:rsidRDefault="00F92AC8">
            <w:pPr>
              <w:snapToGrid w:val="0"/>
              <w:jc w:val="center"/>
              <w:rPr>
                <w:b/>
              </w:rPr>
            </w:pPr>
            <w:r>
              <w:rPr>
                <w:b/>
                <w:noProof/>
              </w:rPr>
              <w:drawing>
                <wp:inline distT="0" distB="0" distL="0" distR="0" wp14:anchorId="3D9D764C" wp14:editId="1B0DE2B4">
                  <wp:extent cx="2992637" cy="208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2637" cy="2088000"/>
                          </a:xfrm>
                          <a:prstGeom prst="rect">
                            <a:avLst/>
                          </a:prstGeom>
                          <a:noFill/>
                        </pic:spPr>
                      </pic:pic>
                    </a:graphicData>
                  </a:graphic>
                </wp:inline>
              </w:drawing>
            </w:r>
          </w:p>
          <w:p w14:paraId="3E533B38" w14:textId="3C81372B" w:rsidR="00A04E68" w:rsidRPr="00F31E62" w:rsidRDefault="00A04E68">
            <w:pPr>
              <w:jc w:val="center"/>
            </w:pPr>
          </w:p>
        </w:tc>
        <w:tc>
          <w:tcPr>
            <w:tcW w:w="4649" w:type="dxa"/>
            <w:shd w:val="clear" w:color="auto" w:fill="auto"/>
            <w:vAlign w:val="center"/>
          </w:tcPr>
          <w:p w14:paraId="1A13AE6C" w14:textId="27AF2730" w:rsidR="00A04E68" w:rsidRPr="00F31E62" w:rsidRDefault="00306C2B">
            <w:pPr>
              <w:jc w:val="center"/>
              <w:rPr>
                <w:sz w:val="16"/>
                <w:szCs w:val="16"/>
              </w:rPr>
            </w:pPr>
            <w:r>
              <w:rPr>
                <w:noProof/>
                <w:lang w:eastAsia="en-GB"/>
              </w:rPr>
              <w:drawing>
                <wp:inline distT="0" distB="0" distL="0" distR="0" wp14:anchorId="375F5AF8" wp14:editId="791BF873">
                  <wp:extent cx="2912340" cy="208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2340" cy="2088000"/>
                          </a:xfrm>
                          <a:prstGeom prst="rect">
                            <a:avLst/>
                          </a:prstGeom>
                          <a:noFill/>
                        </pic:spPr>
                      </pic:pic>
                    </a:graphicData>
                  </a:graphic>
                </wp:inline>
              </w:drawing>
            </w:r>
            <w:r w:rsidR="00796F53" w:rsidRPr="00796F53" w:rsidDel="00F325AB">
              <w:rPr>
                <w:lang w:eastAsia="en-GB"/>
              </w:rPr>
              <w:t xml:space="preserve"> </w:t>
            </w:r>
          </w:p>
        </w:tc>
      </w:tr>
      <w:tr w:rsidR="00A04E68" w:rsidRPr="00F31E62" w14:paraId="262A6237" w14:textId="77777777">
        <w:tc>
          <w:tcPr>
            <w:tcW w:w="4649" w:type="dxa"/>
            <w:shd w:val="clear" w:color="auto" w:fill="auto"/>
          </w:tcPr>
          <w:p w14:paraId="12BC9D0A" w14:textId="77777777" w:rsidR="00A04E68" w:rsidRPr="00F31E62" w:rsidRDefault="00A04E68">
            <w:r w:rsidRPr="00F31E62">
              <w:rPr>
                <w:sz w:val="16"/>
                <w:szCs w:val="16"/>
              </w:rPr>
              <w:t xml:space="preserve">Source: </w:t>
            </w:r>
            <w:hyperlink r:id="rId24" w:history="1">
              <w:r w:rsidRPr="00F31E62">
                <w:rPr>
                  <w:rStyle w:val="Hyperlink"/>
                  <w:sz w:val="16"/>
                  <w:szCs w:val="16"/>
                </w:rPr>
                <w:t>Eurostat Information Society Indicators </w:t>
              </w:r>
            </w:hyperlink>
            <w:r w:rsidRPr="00F31E62">
              <w:rPr>
                <w:sz w:val="16"/>
                <w:szCs w:val="16"/>
              </w:rPr>
              <w:t xml:space="preserve"> </w:t>
            </w:r>
          </w:p>
        </w:tc>
        <w:tc>
          <w:tcPr>
            <w:tcW w:w="4649" w:type="dxa"/>
            <w:shd w:val="clear" w:color="auto" w:fill="auto"/>
          </w:tcPr>
          <w:p w14:paraId="68E14BEB" w14:textId="77777777" w:rsidR="00A04E68" w:rsidRPr="00F31E62" w:rsidRDefault="00A04E68">
            <w:r w:rsidRPr="00F31E62">
              <w:rPr>
                <w:sz w:val="16"/>
                <w:szCs w:val="16"/>
              </w:rPr>
              <w:t xml:space="preserve">Source: </w:t>
            </w:r>
            <w:hyperlink r:id="rId25" w:history="1">
              <w:r w:rsidRPr="00F31E62">
                <w:rPr>
                  <w:rStyle w:val="Hyperlink"/>
                  <w:sz w:val="16"/>
                  <w:szCs w:val="16"/>
                </w:rPr>
                <w:t>Eurostat Information Society Indicators </w:t>
              </w:r>
            </w:hyperlink>
            <w:r w:rsidRPr="00F31E62">
              <w:rPr>
                <w:sz w:val="16"/>
                <w:szCs w:val="16"/>
              </w:rPr>
              <w:t xml:space="preserve"> </w:t>
            </w:r>
          </w:p>
        </w:tc>
      </w:tr>
    </w:tbl>
    <w:p w14:paraId="43069233" w14:textId="77777777" w:rsidR="00A04E68" w:rsidRPr="00F31E62" w:rsidRDefault="00A04E68">
      <w:pPr>
        <w:tabs>
          <w:tab w:val="left" w:pos="1095"/>
        </w:tabs>
      </w:pPr>
    </w:p>
    <w:p w14:paraId="6E238D89" w14:textId="77777777" w:rsidR="00A04E68" w:rsidRPr="00F31E62" w:rsidRDefault="00A04E68">
      <w:pPr>
        <w:pStyle w:val="BodyText"/>
      </w:pPr>
    </w:p>
    <w:p w14:paraId="64F9A6E5" w14:textId="77777777" w:rsidR="00A04E68" w:rsidRPr="00F31E62" w:rsidRDefault="00A04E68">
      <w:pPr>
        <w:pStyle w:val="BodyText"/>
      </w:pPr>
    </w:p>
    <w:p w14:paraId="58848F35" w14:textId="77777777" w:rsidR="00A04E68" w:rsidRPr="00F31E62" w:rsidRDefault="00A04E68">
      <w:pPr>
        <w:pStyle w:val="Heading2"/>
        <w:pageBreakBefore/>
      </w:pPr>
      <w:r w:rsidRPr="00F31E62">
        <w:lastRenderedPageBreak/>
        <w:t xml:space="preserve">Interoperability State of Play </w:t>
      </w:r>
    </w:p>
    <w:p w14:paraId="020FD118" w14:textId="77777777" w:rsidR="008D3271" w:rsidRDefault="008D3271" w:rsidP="008D3271">
      <w:r>
        <w:t xml:space="preserve">In 2017, the European Commission published the </w:t>
      </w:r>
      <w:hyperlink r:id="rId26"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33D53F91" w14:textId="3FDD7B6A" w:rsidR="008D3271" w:rsidRDefault="008D3271" w:rsidP="008D3271">
      <w:pPr>
        <w:pStyle w:val="BodyText"/>
        <w:jc w:val="center"/>
      </w:pPr>
      <w:r>
        <w:rPr>
          <w:noProof/>
        </w:rPr>
        <w:drawing>
          <wp:inline distT="0" distB="0" distL="0" distR="0" wp14:anchorId="3E8BFAF0" wp14:editId="2DC66DBE">
            <wp:extent cx="4369870" cy="203635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16F459D9" w14:textId="77777777" w:rsidR="008D3271" w:rsidRPr="00DC7EAF" w:rsidRDefault="008D3271" w:rsidP="008D3271">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37279ED8" w14:textId="3842D9B0" w:rsidR="008D3271" w:rsidRDefault="008D3271" w:rsidP="008D3271">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7A5210">
        <w:t>North Macedonia</w:t>
      </w:r>
      <w:r w:rsidRPr="00E02778">
        <w:rPr>
          <w:rFonts w:cs="Calibri"/>
        </w:rPr>
        <w:t xml:space="preserve"> in </w:t>
      </w:r>
      <w:r>
        <w:rPr>
          <w:rFonts w:cs="Calibri"/>
        </w:rPr>
        <w:t>2020</w:t>
      </w:r>
      <w:r w:rsidRPr="00E02778">
        <w:rPr>
          <w:rFonts w:cs="Calibri"/>
        </w:rPr>
        <w:t xml:space="preserve">. </w:t>
      </w:r>
    </w:p>
    <w:p w14:paraId="0605831D" w14:textId="21D4723A" w:rsidR="008D3271" w:rsidRPr="00392430" w:rsidRDefault="00372759" w:rsidP="008D3271">
      <w:pPr>
        <w:pStyle w:val="BodyText"/>
        <w:jc w:val="center"/>
        <w:rPr>
          <w:rFonts w:cs="Calibri"/>
        </w:rPr>
      </w:pPr>
      <w:r>
        <w:rPr>
          <w:rFonts w:cs="Calibri"/>
          <w:noProof/>
        </w:rPr>
        <w:drawing>
          <wp:inline distT="0" distB="0" distL="0" distR="0" wp14:anchorId="7755A796" wp14:editId="1970CC16">
            <wp:extent cx="3281713" cy="208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81713" cy="2088000"/>
                    </a:xfrm>
                    <a:prstGeom prst="rect">
                      <a:avLst/>
                    </a:prstGeom>
                    <a:noFill/>
                  </pic:spPr>
                </pic:pic>
              </a:graphicData>
            </a:graphic>
          </wp:inline>
        </w:drawing>
      </w:r>
    </w:p>
    <w:p w14:paraId="1C839D52" w14:textId="77777777" w:rsidR="008D3271" w:rsidRPr="00392430" w:rsidRDefault="008D3271" w:rsidP="008D3271">
      <w:pPr>
        <w:pStyle w:val="BodyText"/>
        <w:jc w:val="center"/>
      </w:pPr>
      <w:r w:rsidRPr="0006580D">
        <w:rPr>
          <w:sz w:val="16"/>
          <w:szCs w:val="16"/>
        </w:rPr>
        <w:t>Source:</w:t>
      </w:r>
      <w:r w:rsidRPr="0006580D">
        <w:t xml:space="preserve"> </w:t>
      </w:r>
      <w:r w:rsidRPr="0006580D">
        <w:rPr>
          <w:sz w:val="16"/>
          <w:szCs w:val="16"/>
        </w:rPr>
        <w:t>European Interoperability Framework Monitoring Mechanism 2020</w:t>
      </w:r>
    </w:p>
    <w:p w14:paraId="00370598" w14:textId="3B387F6E" w:rsidR="008D3271" w:rsidRPr="00392430" w:rsidRDefault="00D5667B" w:rsidP="008D3271">
      <w:pPr>
        <w:pStyle w:val="BodyText"/>
        <w:rPr>
          <w:rFonts w:cs="Calibri"/>
        </w:rPr>
      </w:pPr>
      <w:r w:rsidRPr="00392430">
        <w:rPr>
          <w:rFonts w:cs="Calibri"/>
        </w:rPr>
        <w:t>North Macedonia’s</w:t>
      </w:r>
      <w:r w:rsidR="008D3271" w:rsidRPr="00392430">
        <w:rPr>
          <w:rFonts w:cs="Calibri"/>
        </w:rPr>
        <w:t xml:space="preserve"> results in Scoreboard 1 show an overall good implementation of the EIF Principles, despite the lack of data for Principle </w:t>
      </w:r>
      <w:r w:rsidRPr="00392430">
        <w:rPr>
          <w:rFonts w:cs="Calibri"/>
        </w:rPr>
        <w:t xml:space="preserve">4 </w:t>
      </w:r>
      <w:r w:rsidR="008D3271" w:rsidRPr="00392430">
        <w:rPr>
          <w:rFonts w:cs="Calibri"/>
        </w:rPr>
        <w:t>(</w:t>
      </w:r>
      <w:r w:rsidR="00634B15" w:rsidRPr="00392430">
        <w:rPr>
          <w:rFonts w:cs="Calibri"/>
        </w:rPr>
        <w:t>Reusability</w:t>
      </w:r>
      <w:r w:rsidRPr="00392430">
        <w:rPr>
          <w:rFonts w:cs="Calibri"/>
        </w:rPr>
        <w:t>) and Principle 9 (</w:t>
      </w:r>
      <w:r w:rsidR="00634B15" w:rsidRPr="00392430">
        <w:rPr>
          <w:rFonts w:cs="Calibri"/>
        </w:rPr>
        <w:t>Multilingualism</w:t>
      </w:r>
      <w:r w:rsidRPr="00392430">
        <w:rPr>
          <w:rFonts w:cs="Calibri"/>
        </w:rPr>
        <w:t>)</w:t>
      </w:r>
      <w:r w:rsidR="008D3271" w:rsidRPr="00392430">
        <w:rPr>
          <w:rFonts w:cs="Calibri"/>
        </w:rPr>
        <w:t xml:space="preserve">, scoring above the European average for Principle 1 (Subsidiarity and Proportionality). Areas of improvements are concentrated in the Principles </w:t>
      </w:r>
      <w:r w:rsidR="00207351" w:rsidRPr="00392430">
        <w:rPr>
          <w:rFonts w:cs="Calibri"/>
        </w:rPr>
        <w:t xml:space="preserve">2 (Openness), </w:t>
      </w:r>
      <w:r w:rsidR="008D3271" w:rsidRPr="00392430">
        <w:rPr>
          <w:rFonts w:cs="Calibri"/>
        </w:rPr>
        <w:t>7 (Inclusion and Accessibility)</w:t>
      </w:r>
      <w:r w:rsidR="00732517" w:rsidRPr="00392430">
        <w:rPr>
          <w:rFonts w:cs="Calibri"/>
        </w:rPr>
        <w:t>, 10 (</w:t>
      </w:r>
      <w:r w:rsidR="00732517" w:rsidRPr="0006580D">
        <w:rPr>
          <w:rFonts w:cs="Calibri"/>
        </w:rPr>
        <w:t>Administrative simplification)</w:t>
      </w:r>
      <w:r w:rsidR="008D3271" w:rsidRPr="00392430">
        <w:rPr>
          <w:rFonts w:cs="Calibri"/>
        </w:rPr>
        <w:t xml:space="preserve"> and 12 (Assessment of Effectiveness and Efficiency) for which the score of 3 shows an upper-medium performance in the implementation of corresponding recommendations. Indeed, </w:t>
      </w:r>
      <w:r w:rsidR="006026A5" w:rsidRPr="00392430">
        <w:rPr>
          <w:rFonts w:cs="Calibri"/>
        </w:rPr>
        <w:t>the publishing of data</w:t>
      </w:r>
      <w:r w:rsidR="007E461E" w:rsidRPr="00392430">
        <w:rPr>
          <w:rFonts w:cs="Calibri"/>
        </w:rPr>
        <w:t xml:space="preserve"> owned by the government</w:t>
      </w:r>
      <w:r w:rsidR="006026A5" w:rsidRPr="00392430">
        <w:rPr>
          <w:rFonts w:cs="Calibri"/>
        </w:rPr>
        <w:t xml:space="preserve"> </w:t>
      </w:r>
      <w:r w:rsidR="007E461E" w:rsidRPr="00392430">
        <w:rPr>
          <w:rFonts w:cs="Calibri"/>
        </w:rPr>
        <w:t>as open data (Principle 2 – Recommendation 3)</w:t>
      </w:r>
      <w:r w:rsidR="00F054BE">
        <w:rPr>
          <w:rFonts w:cs="Calibri"/>
        </w:rPr>
        <w:t>,</w:t>
      </w:r>
      <w:r w:rsidR="008220AF" w:rsidRPr="00392430">
        <w:rPr>
          <w:rFonts w:cs="Calibri"/>
        </w:rPr>
        <w:t xml:space="preserve"> </w:t>
      </w:r>
      <w:r w:rsidR="008D3271" w:rsidRPr="00392430">
        <w:rPr>
          <w:rFonts w:cs="Calibri"/>
        </w:rPr>
        <w:t xml:space="preserve">the use of e-accessibility specifications to ensure all public </w:t>
      </w:r>
      <w:r w:rsidR="008D3271" w:rsidRPr="00392430">
        <w:rPr>
          <w:rFonts w:cs="Calibri"/>
        </w:rPr>
        <w:lastRenderedPageBreak/>
        <w:t>services are accessible to all citizens, including persons with disabilities, the elderly and other disadvantaged groups (Principle 7 – Recommendation 14)</w:t>
      </w:r>
      <w:r w:rsidR="008220AF" w:rsidRPr="00392430">
        <w:rPr>
          <w:rFonts w:cs="Calibri"/>
        </w:rPr>
        <w:t xml:space="preserve">, </w:t>
      </w:r>
      <w:r w:rsidR="008220AF" w:rsidRPr="0006580D">
        <w:rPr>
          <w:rFonts w:cs="Calibri"/>
        </w:rPr>
        <w:t>the simplification of processes and use of digital channels whenever appropriate for the delivery of European public serv</w:t>
      </w:r>
      <w:r w:rsidR="008220AF" w:rsidRPr="008220AF">
        <w:rPr>
          <w:rFonts w:cs="Calibri"/>
        </w:rPr>
        <w:t xml:space="preserve">ices (Principle 10 – Recommendation 17) </w:t>
      </w:r>
      <w:r w:rsidR="008D3271" w:rsidRPr="00392430">
        <w:rPr>
          <w:rFonts w:cs="Calibri"/>
        </w:rPr>
        <w:t xml:space="preserve">and the implementation of evaluation mechanisms to assess the effectiveness and efficiency of interoperable solutions (Principle 12 – Recommendation 19) are partial and could be bettered to reach the maximum score of 4. </w:t>
      </w:r>
    </w:p>
    <w:p w14:paraId="59DE518A" w14:textId="018D8272" w:rsidR="008D3271" w:rsidRPr="00392430" w:rsidRDefault="007A0822" w:rsidP="008D3271">
      <w:pPr>
        <w:pStyle w:val="BodyText"/>
        <w:jc w:val="center"/>
        <w:rPr>
          <w:rFonts w:cs="Calibri"/>
        </w:rPr>
      </w:pPr>
      <w:r>
        <w:rPr>
          <w:noProof/>
        </w:rPr>
        <w:drawing>
          <wp:inline distT="0" distB="0" distL="0" distR="0" wp14:anchorId="26570D8A" wp14:editId="6C378B9A">
            <wp:extent cx="3301675" cy="208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1675" cy="2088000"/>
                    </a:xfrm>
                    <a:prstGeom prst="rect">
                      <a:avLst/>
                    </a:prstGeom>
                    <a:noFill/>
                  </pic:spPr>
                </pic:pic>
              </a:graphicData>
            </a:graphic>
          </wp:inline>
        </w:drawing>
      </w:r>
      <w:r w:rsidR="003F5E35" w:rsidRPr="00C46CD7" w:rsidDel="003F5E35">
        <w:t xml:space="preserve"> </w:t>
      </w:r>
    </w:p>
    <w:p w14:paraId="40EAF340" w14:textId="77777777" w:rsidR="008D3271" w:rsidRPr="00392430" w:rsidRDefault="008D3271" w:rsidP="008D3271">
      <w:pPr>
        <w:pStyle w:val="BodyText"/>
        <w:jc w:val="center"/>
        <w:rPr>
          <w:sz w:val="16"/>
          <w:szCs w:val="16"/>
        </w:rPr>
      </w:pPr>
      <w:r w:rsidRPr="00392430">
        <w:rPr>
          <w:sz w:val="16"/>
          <w:szCs w:val="16"/>
        </w:rPr>
        <w:t>Source: European Interoperability Framework Monitoring Mechanism 2020</w:t>
      </w:r>
    </w:p>
    <w:p w14:paraId="1082B77E" w14:textId="70E7A828" w:rsidR="008D3271" w:rsidRPr="00303079" w:rsidRDefault="008D3271" w:rsidP="008D3271">
      <w:pPr>
        <w:rPr>
          <w:highlight w:val="yellow"/>
        </w:rPr>
      </w:pPr>
      <w:r w:rsidRPr="00392430">
        <w:t xml:space="preserve">The </w:t>
      </w:r>
      <w:r w:rsidR="00E66EB3" w:rsidRPr="00392430">
        <w:t>North Macedonian</w:t>
      </w:r>
      <w:r w:rsidRPr="00392430">
        <w:t xml:space="preserve"> results for the implementation of interoperability layers assessed for Scoreboard 2 show an overall good performance with scores of 3 and 4</w:t>
      </w:r>
      <w:r w:rsidR="00CD182F">
        <w:t>, despite the lack of data for semantic interoperability</w:t>
      </w:r>
      <w:r w:rsidRPr="00392430">
        <w:t xml:space="preserve">. Potential areas of improvement to enhance the country’s implementation of the recommendations under Scoreboard 2 </w:t>
      </w:r>
      <w:r w:rsidR="00F054BE">
        <w:t>are</w:t>
      </w:r>
      <w:r w:rsidRPr="00392430">
        <w:t xml:space="preserve"> concentrated in the area</w:t>
      </w:r>
      <w:r w:rsidR="003D604D">
        <w:t>s</w:t>
      </w:r>
      <w:r w:rsidRPr="00392430">
        <w:t xml:space="preserve"> of </w:t>
      </w:r>
      <w:r w:rsidR="00C61DAD" w:rsidRPr="001F3AA3">
        <w:t xml:space="preserve">interoperability governance, </w:t>
      </w:r>
      <w:r w:rsidR="00C61DAD">
        <w:t>legal interoperability</w:t>
      </w:r>
      <w:r w:rsidR="00E96137">
        <w:t xml:space="preserve"> and </w:t>
      </w:r>
      <w:r w:rsidR="00C61DAD">
        <w:t>o</w:t>
      </w:r>
      <w:r w:rsidR="00C61DAD" w:rsidRPr="001F3AA3">
        <w:t>rganisational interoperability</w:t>
      </w:r>
      <w:r w:rsidRPr="00392430">
        <w:t xml:space="preserve">. More specifically, the score of </w:t>
      </w:r>
      <w:r w:rsidR="00235DEB" w:rsidRPr="00392430">
        <w:t>1</w:t>
      </w:r>
      <w:r w:rsidRPr="00392430">
        <w:t xml:space="preserve"> for </w:t>
      </w:r>
      <w:r w:rsidR="000475DF" w:rsidRPr="00392430">
        <w:t>North Macedonia</w:t>
      </w:r>
      <w:r w:rsidRPr="00392430">
        <w:t xml:space="preserve"> in Recommendation 28, stating that business processes should be documented using commonly accepted modelling techniques to ensure their alignment, lowers the overall organisational interoperability result for </w:t>
      </w:r>
      <w:r w:rsidR="008275B4" w:rsidRPr="00392430">
        <w:t>North Macedonia</w:t>
      </w:r>
      <w:r w:rsidRPr="00392430">
        <w:t>.</w:t>
      </w:r>
    </w:p>
    <w:p w14:paraId="01C61D11" w14:textId="77777777" w:rsidR="008D3271" w:rsidRPr="00303079" w:rsidRDefault="008D3271" w:rsidP="008D3271">
      <w:pPr>
        <w:rPr>
          <w:highlight w:val="yellow"/>
        </w:rPr>
      </w:pPr>
    </w:p>
    <w:p w14:paraId="2855C2CF" w14:textId="433A08FC" w:rsidR="008D3271" w:rsidRPr="00392430" w:rsidRDefault="007A0822" w:rsidP="008D3271">
      <w:pPr>
        <w:pStyle w:val="BodyText"/>
        <w:jc w:val="center"/>
        <w:rPr>
          <w:rFonts w:cs="Calibri"/>
        </w:rPr>
      </w:pPr>
      <w:r>
        <w:rPr>
          <w:rFonts w:cs="Calibri"/>
          <w:noProof/>
        </w:rPr>
        <w:drawing>
          <wp:inline distT="0" distB="0" distL="0" distR="0" wp14:anchorId="38A062FD" wp14:editId="161471DC">
            <wp:extent cx="3293690" cy="208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93690" cy="2088000"/>
                    </a:xfrm>
                    <a:prstGeom prst="rect">
                      <a:avLst/>
                    </a:prstGeom>
                    <a:noFill/>
                  </pic:spPr>
                </pic:pic>
              </a:graphicData>
            </a:graphic>
          </wp:inline>
        </w:drawing>
      </w:r>
    </w:p>
    <w:p w14:paraId="7D1F4A6D" w14:textId="77777777" w:rsidR="008D3271" w:rsidRPr="00392430" w:rsidRDefault="008D3271" w:rsidP="008D3271">
      <w:pPr>
        <w:pStyle w:val="BodyText"/>
        <w:jc w:val="center"/>
        <w:rPr>
          <w:sz w:val="16"/>
          <w:szCs w:val="16"/>
        </w:rPr>
      </w:pPr>
      <w:r w:rsidRPr="00392430">
        <w:rPr>
          <w:sz w:val="16"/>
          <w:szCs w:val="16"/>
        </w:rPr>
        <w:t>Source: European Interoperability Framework Monitoring Mechanism 2020</w:t>
      </w:r>
    </w:p>
    <w:p w14:paraId="34773687" w14:textId="1C02CE76" w:rsidR="008D3271" w:rsidRPr="00F1772E" w:rsidRDefault="001C1D3A" w:rsidP="00B47A4F">
      <w:pPr>
        <w:pStyle w:val="BodyText"/>
      </w:pPr>
      <w:r w:rsidRPr="00392430">
        <w:t>North Macedonia’s</w:t>
      </w:r>
      <w:r w:rsidR="008D3271" w:rsidRPr="00392430">
        <w:t xml:space="preserve"> scores assessing the Conceptual Model in Scoreboard 3 show a good performance in the implementation of recommendations associated with</w:t>
      </w:r>
      <w:r w:rsidR="00850DA3" w:rsidRPr="00392430">
        <w:t xml:space="preserve"> the conceptual model, </w:t>
      </w:r>
      <w:r w:rsidR="008D3271" w:rsidRPr="00392430">
        <w:t>internal</w:t>
      </w:r>
      <w:r w:rsidR="00850DA3" w:rsidRPr="00392430">
        <w:t xml:space="preserve"> </w:t>
      </w:r>
      <w:r w:rsidR="008D3271" w:rsidRPr="00392430">
        <w:t>information sources and services</w:t>
      </w:r>
      <w:r w:rsidR="00850DA3" w:rsidRPr="00392430">
        <w:t xml:space="preserve"> and</w:t>
      </w:r>
      <w:r w:rsidR="008D3271" w:rsidRPr="00392430">
        <w:t xml:space="preserve"> base</w:t>
      </w:r>
      <w:r w:rsidR="0027027E">
        <w:t xml:space="preserve"> registries</w:t>
      </w:r>
      <w:r w:rsidR="00850DA3" w:rsidRPr="00392430">
        <w:t>, despite the lack of data for open data</w:t>
      </w:r>
      <w:r w:rsidR="002C1FCD" w:rsidRPr="00392430">
        <w:t xml:space="preserve"> and security and privacy</w:t>
      </w:r>
      <w:r w:rsidR="008D3271" w:rsidRPr="00392430">
        <w:t xml:space="preserve">. However, some improvements can be made in implementing recommendations related to the catalogues as well as </w:t>
      </w:r>
      <w:r w:rsidR="002C1FCD" w:rsidRPr="00392430">
        <w:t>external information sources and services</w:t>
      </w:r>
      <w:r w:rsidR="008D3271" w:rsidRPr="00392430">
        <w:t xml:space="preserve">. Precisely, </w:t>
      </w:r>
      <w:r w:rsidR="00B47A4F" w:rsidRPr="0006580D">
        <w:t>the lack of</w:t>
      </w:r>
      <w:r w:rsidR="00B47A4F" w:rsidRPr="008C51D3">
        <w:t xml:space="preserve"> catalogues of public services, public data, and interoperability solutions (Catalogues - Recommendation 44) and the </w:t>
      </w:r>
      <w:r w:rsidR="009E1585">
        <w:t>low</w:t>
      </w:r>
      <w:r w:rsidR="00B47A4F" w:rsidRPr="008C51D3">
        <w:t xml:space="preserve"> use of external information sources and services </w:t>
      </w:r>
      <w:r w:rsidR="00B47A4F" w:rsidRPr="008C51D3">
        <w:lastRenderedPageBreak/>
        <w:t xml:space="preserve">while developing European public services (External information and services – Recommendation 45) </w:t>
      </w:r>
      <w:r w:rsidR="008D3271" w:rsidRPr="00392430">
        <w:t xml:space="preserve">hinder the overall </w:t>
      </w:r>
      <w:r w:rsidR="008C51D3">
        <w:t>North Macedonian</w:t>
      </w:r>
      <w:r w:rsidR="008D3271" w:rsidRPr="00392430">
        <w:t xml:space="preserve"> score on the conceptual model.</w:t>
      </w:r>
    </w:p>
    <w:p w14:paraId="5C73A77E" w14:textId="77777777" w:rsidR="008D3271" w:rsidRDefault="008D3271" w:rsidP="008D3271">
      <w:pPr>
        <w:pStyle w:val="BodyText"/>
      </w:pPr>
    </w:p>
    <w:p w14:paraId="5BED6D6E" w14:textId="32B7387C" w:rsidR="008D3271" w:rsidRDefault="008D3271" w:rsidP="008D3271">
      <w:pPr>
        <w:pStyle w:val="BodyText"/>
      </w:pPr>
      <w:r>
        <w:t xml:space="preserve">Additional information on </w:t>
      </w:r>
      <w:r w:rsidR="008C51D3">
        <w:t>North Macedonia</w:t>
      </w:r>
      <w:r>
        <w:t xml:space="preserve"> results on the EIF Monitoring Mechanism is available online through </w:t>
      </w:r>
      <w:hyperlink r:id="rId31" w:history="1">
        <w:r w:rsidRPr="003316BC">
          <w:rPr>
            <w:rStyle w:val="Hyperlink"/>
          </w:rPr>
          <w:t>interactive dashboards</w:t>
        </w:r>
      </w:hyperlink>
      <w:r>
        <w:t>.</w:t>
      </w:r>
    </w:p>
    <w:p w14:paraId="078BE36B" w14:textId="7736CF3F" w:rsidR="00A04E68" w:rsidRPr="00F31E62" w:rsidRDefault="00A04E68">
      <w:pPr>
        <w:pStyle w:val="BodyText"/>
        <w:spacing w:after="0"/>
        <w:jc w:val="center"/>
      </w:pPr>
    </w:p>
    <w:p w14:paraId="1CA027E3" w14:textId="5987D07F" w:rsidR="00A04E68" w:rsidRPr="00F31E62" w:rsidRDefault="008D3271">
      <w:pPr>
        <w:pStyle w:val="Heading2"/>
      </w:pPr>
      <w:r>
        <w:rPr>
          <w:color w:val="1F497D"/>
        </w:rPr>
        <w:br w:type="page"/>
      </w:r>
      <w:r w:rsidR="00A04E68" w:rsidRPr="00F31E62">
        <w:rPr>
          <w:color w:val="1F497D"/>
        </w:rPr>
        <w:lastRenderedPageBreak/>
        <w:t>eGovernment State of Play</w:t>
      </w:r>
    </w:p>
    <w:p w14:paraId="7CA1C0E3" w14:textId="77777777" w:rsidR="00AB085C" w:rsidRPr="00AB085C" w:rsidRDefault="00AB085C" w:rsidP="00AB085C">
      <w:pPr>
        <w:spacing w:before="60"/>
        <w:rPr>
          <w:bCs/>
          <w:lang w:val="en-US"/>
        </w:rPr>
      </w:pPr>
      <w:r w:rsidRPr="00AB085C">
        <w:rPr>
          <w:bCs/>
          <w:lang w:val="en-US"/>
        </w:rP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6471B9BA" w14:textId="77777777" w:rsidR="00AB085C" w:rsidRPr="00AB085C" w:rsidRDefault="00AB085C" w:rsidP="00AB085C">
      <w:pPr>
        <w:spacing w:before="60"/>
        <w:rPr>
          <w:bCs/>
          <w:lang w:val="en-US"/>
        </w:rPr>
      </w:pPr>
      <w:r w:rsidRPr="00AB085C">
        <w:rPr>
          <w:bCs/>
          <w:lang w:val="en-US"/>
        </w:rPr>
        <w:t> </w:t>
      </w:r>
    </w:p>
    <w:p w14:paraId="79EEF8BF" w14:textId="77777777" w:rsidR="00AB085C" w:rsidRPr="00AB085C" w:rsidRDefault="00AB085C" w:rsidP="00AB085C">
      <w:pPr>
        <w:spacing w:before="60"/>
        <w:rPr>
          <w:bCs/>
          <w:lang w:val="en-US"/>
        </w:rPr>
      </w:pPr>
      <w:r w:rsidRPr="00AB085C">
        <w:rPr>
          <w:bCs/>
          <w:lang w:val="en-US"/>
        </w:rPr>
        <w:t>The study evaluates online public services on four dimensions:</w:t>
      </w:r>
    </w:p>
    <w:p w14:paraId="5FC9B1F8" w14:textId="0FC2BA62" w:rsidR="00AB085C" w:rsidRPr="00AB085C" w:rsidRDefault="00AB085C" w:rsidP="007B3A9A">
      <w:pPr>
        <w:pStyle w:val="ListParagraph"/>
        <w:rPr>
          <w:lang w:val="en-US"/>
        </w:rPr>
      </w:pPr>
      <w:r w:rsidRPr="00AB085C">
        <w:rPr>
          <w:lang w:val="en-US"/>
        </w:rPr>
        <w:t>User centricity: indicates the extent to which a service is provided online, its mobile friendliness and its usability (in terms of available online support and feedback mechanisms).</w:t>
      </w:r>
    </w:p>
    <w:p w14:paraId="57BD573A" w14:textId="71578A7E" w:rsidR="00AB085C" w:rsidRPr="00AB085C" w:rsidRDefault="00AB085C" w:rsidP="007B3A9A">
      <w:pPr>
        <w:pStyle w:val="ListParagraph"/>
        <w:rPr>
          <w:lang w:val="en-US"/>
        </w:rPr>
      </w:pPr>
      <w:r w:rsidRPr="00AB085C">
        <w:rPr>
          <w:lang w:val="en-US"/>
        </w:rPr>
        <w:t>Transparency: indicates the extent to which governments are transparent about (i) the process of service delivery, (ii) policy making and digital service design processes and (iii) the personal data processed in public services.</w:t>
      </w:r>
    </w:p>
    <w:p w14:paraId="15C827A3" w14:textId="415532FC" w:rsidR="00AB085C" w:rsidRPr="00AB085C" w:rsidRDefault="00AB085C" w:rsidP="007B3A9A">
      <w:pPr>
        <w:pStyle w:val="ListParagraph"/>
        <w:rPr>
          <w:lang w:val="en-US"/>
        </w:rPr>
      </w:pPr>
      <w:r w:rsidRPr="00AB085C">
        <w:rPr>
          <w:lang w:val="en-US"/>
        </w:rPr>
        <w:t>Cross-border services: indicates the extent to which users of public services from another European country can use the online services.</w:t>
      </w:r>
    </w:p>
    <w:p w14:paraId="7221D94C" w14:textId="6C23CE7C" w:rsidR="00AB085C" w:rsidRPr="007B3A9A" w:rsidRDefault="00AB085C" w:rsidP="007B3A9A">
      <w:pPr>
        <w:pStyle w:val="ListParagraph"/>
        <w:rPr>
          <w:lang w:val="en-US"/>
        </w:rPr>
      </w:pPr>
      <w:r w:rsidRPr="00AB085C">
        <w:rPr>
          <w:lang w:val="en-US"/>
        </w:rPr>
        <w:t>Key enablers: indicates the extent to which technical and organizational pre-conditions for eGovernment service provision are in place, such as electronic identification and authentic sources.</w:t>
      </w:r>
    </w:p>
    <w:p w14:paraId="720F0C6E" w14:textId="05E82737" w:rsidR="00AB085C" w:rsidRPr="00AB085C" w:rsidRDefault="00AB085C" w:rsidP="00AB085C">
      <w:pPr>
        <w:spacing w:before="60"/>
        <w:rPr>
          <w:bCs/>
          <w:lang w:val="en-US"/>
        </w:rPr>
      </w:pPr>
      <w:r w:rsidRPr="00AB085C">
        <w:rPr>
          <w:bCs/>
          <w:lang w:val="en-US"/>
        </w:rP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4718B0D0" w14:textId="77777777" w:rsidR="004D2AAC" w:rsidRDefault="00B67269" w:rsidP="004D2AAC">
      <w:pPr>
        <w:keepNext/>
        <w:spacing w:before="60"/>
        <w:jc w:val="center"/>
      </w:pPr>
      <w:r>
        <w:rPr>
          <w:noProof/>
          <w:sz w:val="16"/>
          <w:szCs w:val="16"/>
        </w:rPr>
        <w:drawing>
          <wp:inline distT="0" distB="0" distL="0" distR="0" wp14:anchorId="2664699A" wp14:editId="5A8A628C">
            <wp:extent cx="5579745" cy="364426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3644265"/>
                    </a:xfrm>
                    <a:prstGeom prst="rect">
                      <a:avLst/>
                    </a:prstGeom>
                  </pic:spPr>
                </pic:pic>
              </a:graphicData>
            </a:graphic>
          </wp:inline>
        </w:drawing>
      </w:r>
    </w:p>
    <w:p w14:paraId="34116158" w14:textId="0C52AD68" w:rsidR="00A04E68" w:rsidRPr="00FE120B" w:rsidRDefault="003F2227" w:rsidP="004D2AAC">
      <w:pPr>
        <w:pStyle w:val="Caption"/>
        <w:jc w:val="center"/>
        <w:rPr>
          <w:b w:val="0"/>
          <w:bCs w:val="0"/>
          <w:sz w:val="10"/>
          <w:szCs w:val="10"/>
        </w:rPr>
      </w:pPr>
      <w:r w:rsidRPr="00FE120B">
        <w:rPr>
          <w:rFonts w:cs="Calibri"/>
          <w:b w:val="0"/>
          <w:bCs w:val="0"/>
          <w:sz w:val="16"/>
          <w:szCs w:val="16"/>
          <w:lang w:val="en-US"/>
        </w:rPr>
        <w:t xml:space="preserve">Source: </w:t>
      </w:r>
      <w:hyperlink r:id="rId33" w:history="1">
        <w:r w:rsidRPr="0088109A">
          <w:rPr>
            <w:rStyle w:val="Hyperlink"/>
            <w:rFonts w:cs="Calibri"/>
            <w:b w:val="0"/>
            <w:bCs w:val="0"/>
            <w:sz w:val="16"/>
            <w:szCs w:val="16"/>
            <w:lang w:val="en-US"/>
          </w:rPr>
          <w:t>eGovernment Benchmark Report 2020 Country Factsheets</w:t>
        </w:r>
      </w:hyperlink>
    </w:p>
    <w:p w14:paraId="5FDE7AC5" w14:textId="2F6F1081" w:rsidR="00A04E68" w:rsidRPr="00F31E62" w:rsidRDefault="00F210E3">
      <w:pPr>
        <w:pageBreakBefore/>
      </w:pPr>
      <w:r>
        <w:rPr>
          <w:noProof/>
        </w:rPr>
        <w:lastRenderedPageBreak/>
        <w:drawing>
          <wp:anchor distT="0" distB="0" distL="114300" distR="114300" simplePos="0" relativeHeight="251658255" behindDoc="1" locked="0" layoutInCell="1" allowOverlap="1" wp14:anchorId="717294F9" wp14:editId="33A05549">
            <wp:simplePos x="0" y="0"/>
            <wp:positionH relativeFrom="column">
              <wp:posOffset>-1149709</wp:posOffset>
            </wp:positionH>
            <wp:positionV relativeFrom="paragraph">
              <wp:posOffset>-1160283</wp:posOffset>
            </wp:positionV>
            <wp:extent cx="7662462" cy="1218107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l="24765" t="6360" r="37593"/>
                    <a:stretch>
                      <a:fillRect/>
                    </a:stretch>
                  </pic:blipFill>
                  <pic:spPr bwMode="auto">
                    <a:xfrm>
                      <a:off x="0" y="0"/>
                      <a:ext cx="7663946" cy="12183433"/>
                    </a:xfrm>
                    <a:prstGeom prst="rect">
                      <a:avLst/>
                    </a:prstGeom>
                    <a:noFill/>
                  </pic:spPr>
                </pic:pic>
              </a:graphicData>
            </a:graphic>
            <wp14:sizeRelH relativeFrom="margin">
              <wp14:pctWidth>0</wp14:pctWidth>
            </wp14:sizeRelH>
            <wp14:sizeRelV relativeFrom="margin">
              <wp14:pctHeight>0</wp14:pctHeight>
            </wp14:sizeRelV>
          </wp:anchor>
        </w:drawing>
      </w:r>
    </w:p>
    <w:p w14:paraId="7518B393" w14:textId="77777777" w:rsidR="00A04E68" w:rsidRPr="00F31E62" w:rsidRDefault="00A04E68"/>
    <w:p w14:paraId="4FAE10B4" w14:textId="77777777" w:rsidR="00A04E68" w:rsidRPr="00F31E62" w:rsidRDefault="00A04E68"/>
    <w:p w14:paraId="63C39E6F" w14:textId="2F6E7C06" w:rsidR="00A04E68" w:rsidRPr="00F31E62" w:rsidRDefault="00A04E68">
      <w:pPr>
        <w:jc w:val="center"/>
      </w:pPr>
    </w:p>
    <w:p w14:paraId="785CCC31" w14:textId="77777777" w:rsidR="00A04E68" w:rsidRPr="00F31E62" w:rsidRDefault="00A04E68">
      <w:pPr>
        <w:rPr>
          <w:sz w:val="28"/>
          <w:szCs w:val="36"/>
        </w:rPr>
      </w:pPr>
    </w:p>
    <w:p w14:paraId="1B1276C7" w14:textId="77777777" w:rsidR="00A04E68" w:rsidRPr="00F31E62" w:rsidRDefault="00A04E68"/>
    <w:p w14:paraId="2E637740" w14:textId="77777777" w:rsidR="00A04E68" w:rsidRPr="00F31E62" w:rsidRDefault="00A04E68"/>
    <w:p w14:paraId="38E2AC9D" w14:textId="77777777" w:rsidR="00A04E68" w:rsidRPr="00F31E62" w:rsidRDefault="00A04E68"/>
    <w:p w14:paraId="6B04DF1F" w14:textId="77777777" w:rsidR="00A04E68" w:rsidRPr="00F31E62" w:rsidRDefault="00A04E68"/>
    <w:p w14:paraId="34F08B2B" w14:textId="63015421" w:rsidR="00A04E68" w:rsidRPr="00F31E62" w:rsidRDefault="00462971">
      <w:r>
        <w:pict w14:anchorId="5985D8A3">
          <v:group id="_x0000_s2082" style="position:absolute;left:0;text-align:left;margin-left:192.45pt;margin-top:2.95pt;width:317.45pt;height:121.9pt;z-index:251658256;mso-wrap-distance-left:0;mso-wrap-distance-right:0" coordorigin="3849,-184" coordsize="6349,2438">
            <o:lock v:ext="edit" text="t"/>
            <v:shape id="_x0000_s2083" type="#_x0000_t202" style="position:absolute;left:3849;top:208;width:6349;height:2025" fillcolor="#4958a0" strokecolor="white" strokeweight=".26mm">
              <v:fill color2="#b6a75f"/>
              <v:stroke opacity="0" color2="black"/>
              <v:textbox style="mso-next-textbox:#_x0000_s2083;mso-rotate-with-shape:t" inset=".49mm,1.31mm">
                <w:txbxContent>
                  <w:p w14:paraId="3A4BC7C3" w14:textId="77777777" w:rsidR="00A52106" w:rsidRDefault="00A52106">
                    <w:pPr>
                      <w:overflowPunct w:val="0"/>
                      <w:ind w:left="720"/>
                      <w:jc w:val="right"/>
                      <w:rPr>
                        <w:color w:val="FFFFFF"/>
                        <w:kern w:val="2"/>
                        <w:sz w:val="48"/>
                        <w:szCs w:val="32"/>
                      </w:rPr>
                    </w:pPr>
                    <w:r>
                      <w:rPr>
                        <w:color w:val="FFFFFF"/>
                        <w:kern w:val="2"/>
                        <w:sz w:val="52"/>
                        <w:szCs w:val="36"/>
                      </w:rPr>
                      <w:tab/>
                    </w:r>
                    <w:r>
                      <w:rPr>
                        <w:color w:val="FFFFFF"/>
                        <w:kern w:val="2"/>
                        <w:sz w:val="48"/>
                        <w:szCs w:val="32"/>
                      </w:rPr>
                      <w:t xml:space="preserve"> Digital Public Administration Highlights </w:t>
                    </w:r>
                  </w:p>
                  <w:p w14:paraId="083B622E" w14:textId="77777777" w:rsidR="00A52106" w:rsidRDefault="00A52106">
                    <w:pPr>
                      <w:overflowPunct w:val="0"/>
                      <w:jc w:val="right"/>
                      <w:rPr>
                        <w:rFonts w:ascii="Liberation Serif" w:eastAsia="Noto Serif CJK SC" w:hAnsi="Liberation Serif" w:cs="Lohit Devanagari"/>
                        <w:color w:val="auto"/>
                        <w:kern w:val="2"/>
                        <w:sz w:val="24"/>
                        <w:lang w:val="en-US" w:bidi="hi-IN"/>
                      </w:rPr>
                    </w:pPr>
                  </w:p>
                </w:txbxContent>
              </v:textbox>
            </v:shape>
            <v:shape id="_x0000_s2084" type="#_x0000_t202" style="position:absolute;left:4058;top:542;width:961;height:1240" filled="f" stroked="f" strokecolor="#3465a4">
              <v:stroke color2="#cb9a5b" joinstyle="round"/>
              <v:textbox style="mso-next-textbox:#_x0000_s2084;mso-rotate-with-shape:t">
                <w:txbxContent>
                  <w:p w14:paraId="43ED61EE" w14:textId="77777777" w:rsidR="00A52106" w:rsidRDefault="00A52106">
                    <w:pPr>
                      <w:overflowPunct w:val="0"/>
                      <w:rPr>
                        <w:color w:val="FFFFFF"/>
                        <w:kern w:val="2"/>
                        <w:sz w:val="96"/>
                        <w:szCs w:val="96"/>
                        <w:lang w:val="en-US"/>
                      </w:rPr>
                    </w:pPr>
                    <w:r>
                      <w:rPr>
                        <w:color w:val="FFFFFF"/>
                        <w:kern w:val="2"/>
                        <w:sz w:val="96"/>
                        <w:szCs w:val="96"/>
                        <w:lang w:val="en-US"/>
                      </w:rPr>
                      <w:t>2</w:t>
                    </w:r>
                  </w:p>
                  <w:p w14:paraId="04D2CC2B" w14:textId="77777777" w:rsidR="00A52106" w:rsidRDefault="00A52106">
                    <w:pPr>
                      <w:overflowPunct w:val="0"/>
                      <w:rPr>
                        <w:rFonts w:ascii="Liberation Serif" w:eastAsia="Noto Serif CJK SC" w:hAnsi="Liberation Serif" w:cs="Lohit Devanagari"/>
                        <w:color w:val="auto"/>
                        <w:kern w:val="2"/>
                        <w:sz w:val="24"/>
                        <w:lang w:val="en-US" w:bidi="hi-IN"/>
                      </w:rPr>
                    </w:pPr>
                  </w:p>
                  <w:p w14:paraId="25EF45E5" w14:textId="77777777" w:rsidR="00A52106" w:rsidRDefault="00A52106">
                    <w:pPr>
                      <w:overflowPunct w:val="0"/>
                      <w:rPr>
                        <w:rFonts w:ascii="Liberation Serif" w:eastAsia="Noto Serif CJK SC" w:hAnsi="Liberation Serif" w:cs="Lohit Devanagari"/>
                        <w:color w:val="auto"/>
                        <w:kern w:val="2"/>
                        <w:sz w:val="24"/>
                        <w:lang w:val="en-US" w:bidi="hi-IN"/>
                      </w:rPr>
                    </w:pPr>
                  </w:p>
                </w:txbxContent>
              </v:textbox>
            </v:shape>
            <v:shape id="_x0000_s2085" type="#_x0000_t32" style="position:absolute;left:5286;top:-184;width:1;height:2438" o:connectortype="straight" strokecolor="white" strokeweight=".88mm">
              <v:stroke color2="black" joinstyle="miter"/>
            </v:shape>
          </v:group>
        </w:pict>
      </w:r>
    </w:p>
    <w:p w14:paraId="0B17C179" w14:textId="03AB7056" w:rsidR="00A04E68" w:rsidRPr="00F31E62" w:rsidRDefault="00A04E68">
      <w:pPr>
        <w:rPr>
          <w:lang w:eastAsia="en-GB"/>
        </w:rPr>
      </w:pPr>
    </w:p>
    <w:p w14:paraId="2965F20F" w14:textId="77777777" w:rsidR="00A04E68" w:rsidRPr="00F31E62" w:rsidRDefault="00A04E68"/>
    <w:p w14:paraId="4703FEA5" w14:textId="6716D701" w:rsidR="00A04E68" w:rsidRPr="00F31E62" w:rsidRDefault="00A04E68"/>
    <w:p w14:paraId="7F4CC792" w14:textId="77777777" w:rsidR="00A04E68" w:rsidRPr="00F31E62" w:rsidRDefault="00A04E68"/>
    <w:p w14:paraId="3F911EC1" w14:textId="77777777" w:rsidR="00A04E68" w:rsidRPr="00F31E62" w:rsidRDefault="00A04E68"/>
    <w:p w14:paraId="3D55AF8D" w14:textId="1C48C9B6" w:rsidR="00A04E68" w:rsidRPr="00F31E62" w:rsidRDefault="00A04E68"/>
    <w:p w14:paraId="1B3C7B1B" w14:textId="77777777" w:rsidR="00A04E68" w:rsidRPr="00F31E62" w:rsidRDefault="00A04E68">
      <w:pPr>
        <w:pStyle w:val="Heading1"/>
        <w:pageBreakBefore/>
      </w:pPr>
      <w:bookmarkStart w:id="1" w:name="__RefHeading___Toc34385557"/>
      <w:bookmarkStart w:id="2" w:name="_Hlk34322211"/>
      <w:bookmarkEnd w:id="1"/>
      <w:r w:rsidRPr="00F31E62">
        <w:lastRenderedPageBreak/>
        <w:t>Digital Public Administration</w:t>
      </w:r>
      <w:bookmarkEnd w:id="2"/>
      <w:r w:rsidRPr="00F31E62">
        <w:t xml:space="preserve"> Highlights</w:t>
      </w:r>
    </w:p>
    <w:p w14:paraId="3F9B4119" w14:textId="77777777" w:rsidR="00A04E68" w:rsidRPr="00F31E62" w:rsidRDefault="00A04E68">
      <w:pPr>
        <w:pStyle w:val="Subtitle"/>
      </w:pPr>
      <w:r w:rsidRPr="00F31E62">
        <w:t>Digital Public Administration Political Communications</w:t>
      </w:r>
    </w:p>
    <w:p w14:paraId="421D3E9D" w14:textId="77777777" w:rsidR="00033657" w:rsidRPr="00F31E62" w:rsidRDefault="00A646FE" w:rsidP="008C0EFF">
      <w:r w:rsidRPr="00F31E62">
        <w:t xml:space="preserve">The </w:t>
      </w:r>
      <w:hyperlink r:id="rId35" w:history="1">
        <w:r w:rsidR="009C1F71" w:rsidRPr="00F31E62">
          <w:rPr>
            <w:rStyle w:val="Hyperlink"/>
          </w:rPr>
          <w:t>Programme of the Government of the Republic of North Macedonia for 2021</w:t>
        </w:r>
      </w:hyperlink>
      <w:r w:rsidR="008C0EFF" w:rsidRPr="00F31E62">
        <w:t>, focused on the modernisation and increased efficiency of the public administration</w:t>
      </w:r>
      <w:r w:rsidR="0055101C" w:rsidRPr="00F31E62">
        <w:t xml:space="preserve">, </w:t>
      </w:r>
      <w:r w:rsidR="008C0EFF" w:rsidRPr="00F31E62">
        <w:t>results from the objectives set by Prime Minister</w:t>
      </w:r>
      <w:r w:rsidR="0055101C" w:rsidRPr="00F31E62">
        <w:t xml:space="preserve"> Mr Zoran </w:t>
      </w:r>
      <w:proofErr w:type="spellStart"/>
      <w:r w:rsidR="0055101C" w:rsidRPr="00F31E62">
        <w:t>Zaev</w:t>
      </w:r>
      <w:proofErr w:type="spellEnd"/>
      <w:r w:rsidR="0055101C" w:rsidRPr="00F31E62">
        <w:t xml:space="preserve">, </w:t>
      </w:r>
      <w:r w:rsidR="00E942B3" w:rsidRPr="00F31E62">
        <w:t>re-</w:t>
      </w:r>
      <w:r w:rsidR="0055101C" w:rsidRPr="00F31E62">
        <w:t xml:space="preserve">elected in 2020. </w:t>
      </w:r>
      <w:r w:rsidR="00033657" w:rsidRPr="00F31E62">
        <w:t>The goal is to</w:t>
      </w:r>
      <w:r w:rsidR="008C0EFF" w:rsidRPr="00F31E62">
        <w:t xml:space="preserve"> continu</w:t>
      </w:r>
      <w:r w:rsidR="00033657" w:rsidRPr="00F31E62">
        <w:t>e</w:t>
      </w:r>
      <w:r w:rsidRPr="00F31E62">
        <w:t xml:space="preserve"> to digiti</w:t>
      </w:r>
      <w:r w:rsidR="008C0EFF" w:rsidRPr="00F31E62">
        <w:t>s</w:t>
      </w:r>
      <w:r w:rsidRPr="00F31E62">
        <w:t>e and implement key public administration reforms to prepare for</w:t>
      </w:r>
      <w:r w:rsidR="00033657" w:rsidRPr="00F31E62">
        <w:t xml:space="preserve"> the</w:t>
      </w:r>
      <w:r w:rsidRPr="00F31E62">
        <w:t xml:space="preserve"> accession</w:t>
      </w:r>
      <w:r w:rsidR="008C0EFF" w:rsidRPr="00F31E62">
        <w:t xml:space="preserve"> of North Macedonia</w:t>
      </w:r>
      <w:r w:rsidRPr="00F31E62">
        <w:t xml:space="preserve"> to the European administrative space</w:t>
      </w:r>
      <w:r w:rsidR="0055101C" w:rsidRPr="00F31E62">
        <w:t xml:space="preserve"> and </w:t>
      </w:r>
      <w:r w:rsidRPr="00F31E62">
        <w:t>provide better and faster services to citizens and the business communit</w:t>
      </w:r>
      <w:r w:rsidR="0055101C" w:rsidRPr="00F31E62">
        <w:t>y</w:t>
      </w:r>
      <w:r w:rsidR="00033657" w:rsidRPr="00F31E62">
        <w:t>.</w:t>
      </w:r>
    </w:p>
    <w:p w14:paraId="76F7E167" w14:textId="77777777" w:rsidR="00033657" w:rsidRPr="00F31E62" w:rsidRDefault="00033657" w:rsidP="008C0EFF"/>
    <w:p w14:paraId="1E8F1A7D" w14:textId="77777777" w:rsidR="00A646FE" w:rsidRPr="00F31E62" w:rsidRDefault="00A93087" w:rsidP="009C1523">
      <w:r w:rsidRPr="00F31E62">
        <w:t>In the same programme, t</w:t>
      </w:r>
      <w:r w:rsidR="00033657" w:rsidRPr="00F31E62">
        <w:t xml:space="preserve">he Minister of Information Society and Administration was tasked with </w:t>
      </w:r>
      <w:r w:rsidR="00A646FE" w:rsidRPr="00F31E62">
        <w:t>establish</w:t>
      </w:r>
      <w:r w:rsidR="00033657" w:rsidRPr="00F31E62">
        <w:t>ing</w:t>
      </w:r>
      <w:r w:rsidR="00A646FE" w:rsidRPr="00F31E62">
        <w:t xml:space="preserve"> a central institution for coordination and implementation of the digitalization process in the society, but also full IT support for the state </w:t>
      </w:r>
      <w:r w:rsidR="00033657" w:rsidRPr="00F31E62">
        <w:t>institution, and a</w:t>
      </w:r>
      <w:r w:rsidR="00A646FE" w:rsidRPr="00F31E62">
        <w:t>ctively work on further digitalization of services and their availability through the National e-services Portal</w:t>
      </w:r>
      <w:r w:rsidR="00033657" w:rsidRPr="00F31E62">
        <w:t>.</w:t>
      </w:r>
    </w:p>
    <w:p w14:paraId="72F800CD" w14:textId="77777777" w:rsidR="00A04E68" w:rsidRPr="00F31E62" w:rsidRDefault="00A04E68" w:rsidP="00D215EA">
      <w:pPr>
        <w:pStyle w:val="Subtitle"/>
      </w:pPr>
      <w:r w:rsidRPr="00F31E62">
        <w:t>Digital Public Administration Infrastructure</w:t>
      </w:r>
    </w:p>
    <w:p w14:paraId="2F43BF0C" w14:textId="77777777" w:rsidR="009760C4" w:rsidRPr="00F31E62" w:rsidRDefault="009760C4" w:rsidP="009760C4">
      <w:r w:rsidRPr="00F31E62">
        <w:t>During 2020, 9</w:t>
      </w:r>
      <w:r w:rsidR="00B34C69" w:rsidRPr="00F31E62">
        <w:t xml:space="preserve"> </w:t>
      </w:r>
      <w:r w:rsidRPr="00F31E62">
        <w:t>804 citizens requested at least one e</w:t>
      </w:r>
      <w:r w:rsidR="00B34C69" w:rsidRPr="00F31E62">
        <w:t>S</w:t>
      </w:r>
      <w:r w:rsidRPr="00F31E62">
        <w:t xml:space="preserve">ervice on the National </w:t>
      </w:r>
      <w:hyperlink r:id="rId36" w:history="1">
        <w:proofErr w:type="spellStart"/>
        <w:r w:rsidRPr="00F31E62">
          <w:rPr>
            <w:rStyle w:val="Hyperlink"/>
          </w:rPr>
          <w:t>e</w:t>
        </w:r>
        <w:r w:rsidR="00B34C69" w:rsidRPr="00F31E62">
          <w:rPr>
            <w:rStyle w:val="Hyperlink"/>
          </w:rPr>
          <w:t>S</w:t>
        </w:r>
        <w:r w:rsidRPr="00F31E62">
          <w:rPr>
            <w:rStyle w:val="Hyperlink"/>
          </w:rPr>
          <w:t>ervices</w:t>
        </w:r>
        <w:proofErr w:type="spellEnd"/>
        <w:r w:rsidRPr="00F31E62">
          <w:rPr>
            <w:rStyle w:val="Hyperlink"/>
          </w:rPr>
          <w:t xml:space="preserve"> Portal.</w:t>
        </w:r>
      </w:hyperlink>
      <w:r w:rsidRPr="00F31E62">
        <w:t xml:space="preserve"> </w:t>
      </w:r>
    </w:p>
    <w:p w14:paraId="5504EB87" w14:textId="77777777" w:rsidR="009760C4" w:rsidRPr="00F31E62" w:rsidRDefault="009760C4" w:rsidP="009760C4">
      <w:r w:rsidRPr="00F31E62">
        <w:t xml:space="preserve">The number of the registered users, at any </w:t>
      </w:r>
      <w:proofErr w:type="spellStart"/>
      <w:r w:rsidRPr="00F31E62">
        <w:t>eID</w:t>
      </w:r>
      <w:proofErr w:type="spellEnd"/>
      <w:r w:rsidRPr="00F31E62">
        <w:t xml:space="preserve"> level on the National </w:t>
      </w:r>
      <w:proofErr w:type="spellStart"/>
      <w:r w:rsidRPr="00F31E62">
        <w:t>e</w:t>
      </w:r>
      <w:r w:rsidR="00B34C69" w:rsidRPr="00F31E62">
        <w:t>S</w:t>
      </w:r>
      <w:r w:rsidRPr="00F31E62">
        <w:t>ervices</w:t>
      </w:r>
      <w:proofErr w:type="spellEnd"/>
      <w:r w:rsidRPr="00F31E62">
        <w:t xml:space="preserve"> Portal, is more than 31</w:t>
      </w:r>
      <w:r w:rsidR="00B34C69" w:rsidRPr="00F31E62">
        <w:t xml:space="preserve"> </w:t>
      </w:r>
      <w:r w:rsidRPr="00F31E62">
        <w:t xml:space="preserve">000. </w:t>
      </w:r>
    </w:p>
    <w:p w14:paraId="38CC6E6A" w14:textId="77777777" w:rsidR="00874CA6" w:rsidRPr="00F31E62" w:rsidRDefault="009760C4" w:rsidP="009760C4">
      <w:r w:rsidRPr="00F31E62">
        <w:t xml:space="preserve">The most frequent </w:t>
      </w:r>
      <w:proofErr w:type="spellStart"/>
      <w:r w:rsidRPr="00F31E62">
        <w:t>e</w:t>
      </w:r>
      <w:r w:rsidR="00B34C69" w:rsidRPr="00F31E62">
        <w:t>S</w:t>
      </w:r>
      <w:r w:rsidRPr="00F31E62">
        <w:t>ervices</w:t>
      </w:r>
      <w:proofErr w:type="spellEnd"/>
      <w:r w:rsidRPr="00F31E62">
        <w:t xml:space="preserve"> provided in 2020 were </w:t>
      </w:r>
      <w:proofErr w:type="spellStart"/>
      <w:r w:rsidRPr="00F31E62">
        <w:t>e</w:t>
      </w:r>
      <w:r w:rsidR="00B34C69" w:rsidRPr="00F31E62">
        <w:t>S</w:t>
      </w:r>
      <w:r w:rsidRPr="00F31E62">
        <w:t>ervices</w:t>
      </w:r>
      <w:proofErr w:type="spellEnd"/>
      <w:r w:rsidRPr="00F31E62">
        <w:t xml:space="preserve"> as part of the anti</w:t>
      </w:r>
      <w:r w:rsidR="00B34C69" w:rsidRPr="00F31E62">
        <w:t>-</w:t>
      </w:r>
      <w:r w:rsidR="0085066F" w:rsidRPr="00F31E62">
        <w:t>COVID</w:t>
      </w:r>
      <w:r w:rsidRPr="00F31E62">
        <w:t xml:space="preserve"> measures, such as issuing more than 100</w:t>
      </w:r>
      <w:r w:rsidR="00B34C69" w:rsidRPr="00F31E62">
        <w:t xml:space="preserve"> </w:t>
      </w:r>
      <w:r w:rsidRPr="00F31E62">
        <w:t>000 moving permits, issuing 2</w:t>
      </w:r>
      <w:r w:rsidR="00B34C69" w:rsidRPr="00F31E62">
        <w:t xml:space="preserve"> </w:t>
      </w:r>
      <w:r w:rsidRPr="00F31E62">
        <w:t>500 vouchers for young people for ICT training, registering more than 350 educational legal entities as providers for ICT training for young people.</w:t>
      </w:r>
    </w:p>
    <w:p w14:paraId="15B4A038" w14:textId="78DC1A41" w:rsidR="00A04E68" w:rsidRPr="00F31E62" w:rsidRDefault="001276DD">
      <w:pPr>
        <w:pageBreakBefore/>
        <w:rPr>
          <w:lang w:eastAsia="en-GB"/>
        </w:rPr>
      </w:pPr>
      <w:r>
        <w:rPr>
          <w:noProof/>
        </w:rPr>
        <w:lastRenderedPageBreak/>
        <w:drawing>
          <wp:anchor distT="0" distB="0" distL="114300" distR="114300" simplePos="0" relativeHeight="251658258" behindDoc="1" locked="0" layoutInCell="1" allowOverlap="1" wp14:anchorId="5D8D7138" wp14:editId="2DF86CFA">
            <wp:simplePos x="0" y="0"/>
            <wp:positionH relativeFrom="column">
              <wp:posOffset>-1119891</wp:posOffset>
            </wp:positionH>
            <wp:positionV relativeFrom="paragraph">
              <wp:posOffset>-1110587</wp:posOffset>
            </wp:positionV>
            <wp:extent cx="7593160" cy="1079373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l="13362" r="35857"/>
                    <a:stretch>
                      <a:fillRect/>
                    </a:stretch>
                  </pic:blipFill>
                  <pic:spPr bwMode="auto">
                    <a:xfrm>
                      <a:off x="0" y="0"/>
                      <a:ext cx="7595274" cy="10796735"/>
                    </a:xfrm>
                    <a:prstGeom prst="rect">
                      <a:avLst/>
                    </a:prstGeom>
                    <a:noFill/>
                  </pic:spPr>
                </pic:pic>
              </a:graphicData>
            </a:graphic>
            <wp14:sizeRelH relativeFrom="margin">
              <wp14:pctWidth>0</wp14:pctWidth>
            </wp14:sizeRelH>
            <wp14:sizeRelV relativeFrom="margin">
              <wp14:pctHeight>0</wp14:pctHeight>
            </wp14:sizeRelV>
          </wp:anchor>
        </w:drawing>
      </w:r>
      <w:r w:rsidR="00462971">
        <w:pict w14:anchorId="7ED4C2DF">
          <v:shape id="_x0000_s2081" type="#_x0000_t32" style="position:absolute;left:0;text-align:left;margin-left:255.4pt;margin-top:-191.35pt;width:.1pt;height:99.65pt;z-index:251658254;mso-position-horizontal-relative:text;mso-position-vertical-relative:text" o:connectortype="straight" strokecolor="white" strokeweight=".88mm">
            <v:stroke color2="black" joinstyle="miter"/>
          </v:shape>
        </w:pict>
      </w:r>
    </w:p>
    <w:p w14:paraId="4D73314D" w14:textId="77777777" w:rsidR="00A04E68" w:rsidRPr="00F31E62" w:rsidRDefault="00A04E68"/>
    <w:p w14:paraId="57373036" w14:textId="77777777" w:rsidR="00A04E68" w:rsidRPr="00F31E62" w:rsidRDefault="00A04E68"/>
    <w:p w14:paraId="7B416E44" w14:textId="77777777" w:rsidR="00A04E68" w:rsidRPr="00F31E62" w:rsidRDefault="00A04E68"/>
    <w:p w14:paraId="18302110" w14:textId="77777777" w:rsidR="00A04E68" w:rsidRPr="00F31E62" w:rsidRDefault="00A04E68"/>
    <w:p w14:paraId="4BC13835" w14:textId="77777777" w:rsidR="00A04E68" w:rsidRPr="00F31E62" w:rsidRDefault="00A04E68">
      <w:pPr>
        <w:rPr>
          <w:sz w:val="28"/>
          <w:szCs w:val="36"/>
        </w:rPr>
      </w:pPr>
    </w:p>
    <w:p w14:paraId="4E961B86" w14:textId="77777777" w:rsidR="00A04E68" w:rsidRPr="00F31E62" w:rsidRDefault="00A04E68"/>
    <w:p w14:paraId="6FAACE73" w14:textId="48931F78" w:rsidR="00A04E68" w:rsidRPr="00F31E62" w:rsidRDefault="00A04E68"/>
    <w:p w14:paraId="06BF0BC4" w14:textId="77777777" w:rsidR="00A04E68" w:rsidRPr="00F31E62" w:rsidRDefault="00A04E68"/>
    <w:p w14:paraId="6A330696" w14:textId="77777777" w:rsidR="00A04E68" w:rsidRPr="00F31E62" w:rsidRDefault="00A04E68"/>
    <w:p w14:paraId="4290A506" w14:textId="77777777" w:rsidR="00A04E68" w:rsidRPr="00F31E62" w:rsidRDefault="00A04E68"/>
    <w:p w14:paraId="4217ACAC" w14:textId="77777777" w:rsidR="00A04E68" w:rsidRPr="00F31E62" w:rsidRDefault="00A04E68"/>
    <w:p w14:paraId="214825FE" w14:textId="77777777" w:rsidR="00A04E68" w:rsidRPr="00F31E62" w:rsidRDefault="00A04E68"/>
    <w:p w14:paraId="67E63D24" w14:textId="77777777" w:rsidR="00A04E68" w:rsidRPr="00F31E62" w:rsidRDefault="00462971">
      <w:pPr>
        <w:rPr>
          <w:lang w:eastAsia="en-GB"/>
        </w:rPr>
      </w:pPr>
      <w:r>
        <w:pict w14:anchorId="4344E72A">
          <v:group id="_x0000_s2073" style="position:absolute;left:0;text-align:left;margin-left:192.45pt;margin-top:11.45pt;width:317.8pt;height:127.6pt;z-index:251658251;mso-wrap-distance-left:0;mso-wrap-distance-right:0" coordorigin="3849,229" coordsize="6356,2552">
            <o:lock v:ext="edit" text="t"/>
            <v:shape id="_x0000_s2074" type="#_x0000_t202" style="position:absolute;left:3849;top:230;width:6355;height:2509" fillcolor="#4958a0" strokecolor="white" strokeweight=".26mm">
              <v:fill color2="#b6a75f"/>
              <v:stroke opacity="0" color2="black"/>
              <v:textbox style="mso-next-textbox:#_x0000_s2074;mso-rotate-with-shape:t" inset=".49mm,1.31mm">
                <w:txbxContent>
                  <w:p w14:paraId="61FF9781" w14:textId="77777777" w:rsidR="00A52106" w:rsidRDefault="00A52106">
                    <w:pPr>
                      <w:overflowPunct w:val="0"/>
                      <w:ind w:left="720"/>
                      <w:jc w:val="right"/>
                      <w:rPr>
                        <w:color w:val="FFFFFF"/>
                        <w:kern w:val="2"/>
                        <w:sz w:val="48"/>
                        <w:szCs w:val="32"/>
                      </w:rPr>
                    </w:pPr>
                    <w:r>
                      <w:rPr>
                        <w:color w:val="FFFFFF"/>
                        <w:kern w:val="2"/>
                        <w:sz w:val="48"/>
                        <w:szCs w:val="32"/>
                      </w:rPr>
                      <w:t>Digital Public Administration Political Communications</w:t>
                    </w:r>
                  </w:p>
                  <w:p w14:paraId="25641611" w14:textId="77777777" w:rsidR="00A52106" w:rsidRDefault="00A52106">
                    <w:pPr>
                      <w:overflowPunct w:val="0"/>
                      <w:jc w:val="right"/>
                      <w:rPr>
                        <w:rFonts w:ascii="Liberation Serif" w:eastAsia="Noto Serif CJK SC" w:hAnsi="Liberation Serif" w:cs="Lohit Devanagari"/>
                        <w:color w:val="auto"/>
                        <w:kern w:val="2"/>
                        <w:sz w:val="24"/>
                        <w:lang w:val="en-US" w:bidi="hi-IN"/>
                      </w:rPr>
                    </w:pPr>
                  </w:p>
                </w:txbxContent>
              </v:textbox>
            </v:shape>
            <v:shape id="_x0000_s2075" type="#_x0000_t202" style="position:absolute;left:4111;top:834;width:766;height:1310" fillcolor="#4958a0" stroked="f" strokecolor="#3465a4">
              <v:fill color2="#b6a75f"/>
              <v:stroke color2="#cb9a5b" joinstyle="round"/>
              <v:textbox style="mso-next-textbox:#_x0000_s2075;mso-rotate-with-shape:t">
                <w:txbxContent>
                  <w:p w14:paraId="61384F29" w14:textId="77777777" w:rsidR="00A52106" w:rsidRDefault="00A52106">
                    <w:pPr>
                      <w:overflowPunct w:val="0"/>
                      <w:rPr>
                        <w:color w:val="FFFFFF"/>
                        <w:kern w:val="2"/>
                        <w:sz w:val="96"/>
                        <w:szCs w:val="96"/>
                        <w:lang w:val="en-US"/>
                      </w:rPr>
                    </w:pPr>
                    <w:r>
                      <w:rPr>
                        <w:color w:val="FFFFFF"/>
                        <w:kern w:val="2"/>
                        <w:sz w:val="96"/>
                        <w:szCs w:val="96"/>
                        <w:lang w:val="en-US"/>
                      </w:rPr>
                      <w:t>3</w:t>
                    </w:r>
                  </w:p>
                </w:txbxContent>
              </v:textbox>
            </v:shape>
            <v:shape id="_x0000_s2076" type="#_x0000_t32" style="position:absolute;left:5172;top:229;width:17;height:2551" o:connectortype="straight" strokecolor="white" strokeweight=".88mm">
              <v:stroke color2="black" joinstyle="miter"/>
            </v:shape>
          </v:group>
        </w:pict>
      </w:r>
    </w:p>
    <w:p w14:paraId="06C46CF1" w14:textId="77777777" w:rsidR="00A04E68" w:rsidRPr="00F31E62" w:rsidRDefault="00A04E68"/>
    <w:p w14:paraId="38940B61" w14:textId="77777777" w:rsidR="00A04E68" w:rsidRPr="00F31E62" w:rsidRDefault="00A04E68"/>
    <w:p w14:paraId="22855A10" w14:textId="77777777" w:rsidR="00A04E68" w:rsidRPr="00F31E62" w:rsidRDefault="00A04E68"/>
    <w:p w14:paraId="70DCD8C6" w14:textId="77777777" w:rsidR="00A04E68" w:rsidRPr="00F31E62" w:rsidRDefault="00A04E68"/>
    <w:p w14:paraId="63751046" w14:textId="77777777" w:rsidR="00A04E68" w:rsidRPr="00F31E62" w:rsidRDefault="00A04E68"/>
    <w:p w14:paraId="1CFE4072" w14:textId="77777777" w:rsidR="00A04E68" w:rsidRPr="00F31E62" w:rsidRDefault="00A04E68"/>
    <w:p w14:paraId="60FB2848" w14:textId="77777777" w:rsidR="00A04E68" w:rsidRPr="00F31E62" w:rsidRDefault="00A04E68"/>
    <w:p w14:paraId="1E454E51" w14:textId="77777777" w:rsidR="00A04E68" w:rsidRPr="00F31E62" w:rsidRDefault="00A04E68"/>
    <w:p w14:paraId="63DA2C13" w14:textId="77777777" w:rsidR="00A04E68" w:rsidRPr="00F31E62" w:rsidRDefault="00A04E68"/>
    <w:p w14:paraId="43D9CD03" w14:textId="2C8D1BB4" w:rsidR="00A04E68" w:rsidRPr="00F31E62" w:rsidRDefault="00A04E68"/>
    <w:p w14:paraId="159ACC73" w14:textId="77777777" w:rsidR="00A04E68" w:rsidRPr="00F31E62" w:rsidRDefault="00A04E68"/>
    <w:p w14:paraId="6EA221E1" w14:textId="77777777" w:rsidR="00A04E68" w:rsidRPr="00F31E62" w:rsidRDefault="00A04E68"/>
    <w:p w14:paraId="5CFAA73A" w14:textId="77777777" w:rsidR="00A04E68" w:rsidRPr="00F31E62" w:rsidRDefault="00A04E68"/>
    <w:p w14:paraId="16EE4AE4" w14:textId="77777777" w:rsidR="00A04E68" w:rsidRPr="00F31E62" w:rsidRDefault="00A04E68"/>
    <w:p w14:paraId="4EBBD91B" w14:textId="77777777" w:rsidR="00A04E68" w:rsidRPr="00F31E62" w:rsidRDefault="00A04E68"/>
    <w:p w14:paraId="1784B734" w14:textId="77777777" w:rsidR="00A04E68" w:rsidRPr="00F31E62" w:rsidRDefault="00A04E68"/>
    <w:p w14:paraId="597509ED" w14:textId="77777777" w:rsidR="00A04E68" w:rsidRPr="00F31E62" w:rsidRDefault="00A04E68"/>
    <w:p w14:paraId="7A0AA03C" w14:textId="0AF1C9EC" w:rsidR="00A04E68" w:rsidRPr="00F31E62" w:rsidRDefault="00A04E68"/>
    <w:p w14:paraId="04B22785" w14:textId="77777777" w:rsidR="00A04E68" w:rsidRPr="00F31E62" w:rsidRDefault="00A04E68"/>
    <w:p w14:paraId="41A2C766" w14:textId="77777777" w:rsidR="00A04E68" w:rsidRPr="00F31E62" w:rsidRDefault="00A04E68"/>
    <w:p w14:paraId="1CC862BB" w14:textId="77777777" w:rsidR="00A04E68" w:rsidRPr="00F31E62" w:rsidRDefault="00A04E68"/>
    <w:p w14:paraId="4E806F22" w14:textId="77777777" w:rsidR="00A04E68" w:rsidRPr="00F31E62" w:rsidRDefault="00A04E68"/>
    <w:p w14:paraId="303444F8" w14:textId="77777777" w:rsidR="00A04E68" w:rsidRPr="00F31E62" w:rsidRDefault="00A04E68"/>
    <w:p w14:paraId="60469ADC" w14:textId="77777777" w:rsidR="00A04E68" w:rsidRPr="00F31E62" w:rsidRDefault="00A04E68"/>
    <w:p w14:paraId="0FAFCFAE" w14:textId="77777777" w:rsidR="00A04E68" w:rsidRPr="00F31E62" w:rsidRDefault="00A04E68"/>
    <w:p w14:paraId="66BEECF2" w14:textId="77777777" w:rsidR="00A04E68" w:rsidRPr="00F31E62" w:rsidRDefault="00A04E68">
      <w:pPr>
        <w:pStyle w:val="Heading1"/>
        <w:pageBreakBefore/>
      </w:pPr>
      <w:bookmarkStart w:id="3" w:name="__RefHeading___Toc34385558"/>
      <w:bookmarkEnd w:id="3"/>
      <w:r w:rsidRPr="00F31E62">
        <w:lastRenderedPageBreak/>
        <w:t>Digital Public Administration Political Communications</w:t>
      </w:r>
    </w:p>
    <w:p w14:paraId="4594FC98" w14:textId="77777777" w:rsidR="00A04E68" w:rsidRPr="00F31E62" w:rsidRDefault="00A04E68">
      <w:pPr>
        <w:pStyle w:val="Heading2"/>
      </w:pPr>
      <w:r w:rsidRPr="00F31E62">
        <w:t>Specific political communications on digital public administration</w:t>
      </w:r>
    </w:p>
    <w:p w14:paraId="7FAB36A5" w14:textId="77777777" w:rsidR="00A04E68" w:rsidRPr="00F31E62" w:rsidRDefault="00A04E68">
      <w:pPr>
        <w:pStyle w:val="Subtitle"/>
      </w:pPr>
      <w:r w:rsidRPr="00F31E62">
        <w:t>Strategic Plan</w:t>
      </w:r>
      <w:r w:rsidR="00134174" w:rsidRPr="00F31E62">
        <w:t>s</w:t>
      </w:r>
      <w:r w:rsidRPr="00F31E62">
        <w:t xml:space="preserve"> of the Ministry of Information Society and Administration </w:t>
      </w:r>
    </w:p>
    <w:p w14:paraId="665C5991" w14:textId="3D467488" w:rsidR="00A04E68" w:rsidRPr="00F31E62" w:rsidRDefault="00134174">
      <w:r w:rsidRPr="00F31E62">
        <w:t xml:space="preserve">Every year, </w:t>
      </w:r>
      <w:r w:rsidR="00A04E68" w:rsidRPr="00F31E62">
        <w:t>the Ministry of Information Society and Administration</w:t>
      </w:r>
      <w:r w:rsidRPr="00F31E62">
        <w:t xml:space="preserve"> </w:t>
      </w:r>
      <w:r w:rsidR="00D71A5D" w:rsidRPr="00F31E62">
        <w:t xml:space="preserve">(MISA) </w:t>
      </w:r>
      <w:r w:rsidR="0085066F" w:rsidRPr="00F31E62">
        <w:t>prepares and releases</w:t>
      </w:r>
      <w:r w:rsidRPr="00F31E62">
        <w:t xml:space="preserve"> </w:t>
      </w:r>
      <w:hyperlink r:id="rId38" w:history="1">
        <w:r w:rsidR="00EE4B93" w:rsidRPr="00F31E62">
          <w:rPr>
            <w:rStyle w:val="Hyperlink"/>
          </w:rPr>
          <w:t>strategic plans</w:t>
        </w:r>
      </w:hyperlink>
      <w:r w:rsidRPr="00F31E62">
        <w:t xml:space="preserve"> for the following </w:t>
      </w:r>
      <w:r w:rsidR="00D71A5D" w:rsidRPr="00F31E62">
        <w:t>three</w:t>
      </w:r>
      <w:r w:rsidRPr="00F31E62">
        <w:t xml:space="preserve"> years</w:t>
      </w:r>
      <w:r w:rsidR="00A04E68" w:rsidRPr="00F31E62">
        <w:t>. The strateg</w:t>
      </w:r>
      <w:r w:rsidRPr="00F31E62">
        <w:t>ic plans</w:t>
      </w:r>
      <w:r w:rsidR="00A04E68" w:rsidRPr="00F31E62">
        <w:t xml:space="preserve"> define the measures to be taken to achieve the goals and objectives set in each of the two programme areas</w:t>
      </w:r>
      <w:r w:rsidR="00EE4B93" w:rsidRPr="00F31E62">
        <w:t>: (i)</w:t>
      </w:r>
      <w:r w:rsidR="00A04E68" w:rsidRPr="00F31E62">
        <w:t xml:space="preserve"> </w:t>
      </w:r>
      <w:r w:rsidR="00EE4B93" w:rsidRPr="00F31E62">
        <w:t>p</w:t>
      </w:r>
      <w:r w:rsidR="00A04E68" w:rsidRPr="00F31E62">
        <w:t xml:space="preserve">ublic administration reform, covering </w:t>
      </w:r>
      <w:r w:rsidR="00EE4B93" w:rsidRPr="00F31E62">
        <w:t>c</w:t>
      </w:r>
      <w:r w:rsidR="00A04E68" w:rsidRPr="00F31E62">
        <w:t>apacity building and introduction of a modern system for human resource</w:t>
      </w:r>
      <w:r w:rsidR="00D71A5D" w:rsidRPr="00F31E62">
        <w:t>s</w:t>
      </w:r>
      <w:r w:rsidR="00A04E68" w:rsidRPr="00F31E62">
        <w:t xml:space="preserve"> management</w:t>
      </w:r>
      <w:r w:rsidR="00E16C79" w:rsidRPr="00F31E62">
        <w:t>,</w:t>
      </w:r>
      <w:r w:rsidR="00A04E68" w:rsidRPr="00F31E62">
        <w:t xml:space="preserve"> </w:t>
      </w:r>
      <w:r w:rsidR="00EE4B93" w:rsidRPr="00F31E62">
        <w:t>p</w:t>
      </w:r>
      <w:r w:rsidR="00A04E68" w:rsidRPr="00F31E62">
        <w:t xml:space="preserve">rofessional development of the administration and </w:t>
      </w:r>
      <w:r w:rsidR="00EE4B93" w:rsidRPr="00F31E62">
        <w:t>r</w:t>
      </w:r>
      <w:r w:rsidR="00A04E68" w:rsidRPr="00F31E62">
        <w:t>egulatory reform</w:t>
      </w:r>
      <w:r w:rsidR="00EE4B93" w:rsidRPr="00F31E62">
        <w:t>; and (ii) i</w:t>
      </w:r>
      <w:r w:rsidR="00A04E68" w:rsidRPr="00F31E62">
        <w:t xml:space="preserve">nformation society, covering </w:t>
      </w:r>
      <w:r w:rsidR="00EE4B93" w:rsidRPr="00F31E62">
        <w:t>i</w:t>
      </w:r>
      <w:r w:rsidR="00A04E68" w:rsidRPr="00F31E62">
        <w:t>nfrastructure and support</w:t>
      </w:r>
      <w:r w:rsidR="00E16C79" w:rsidRPr="00F31E62">
        <w:t>,</w:t>
      </w:r>
      <w:r w:rsidR="00A04E68" w:rsidRPr="00F31E62">
        <w:t xml:space="preserve"> </w:t>
      </w:r>
      <w:proofErr w:type="spellStart"/>
      <w:r w:rsidR="00A04E68" w:rsidRPr="00F31E62">
        <w:t>eServices</w:t>
      </w:r>
      <w:proofErr w:type="spellEnd"/>
      <w:r w:rsidR="00A04E68" w:rsidRPr="00F31E62">
        <w:t xml:space="preserve">, </w:t>
      </w:r>
      <w:proofErr w:type="spellStart"/>
      <w:r w:rsidR="00A04E68" w:rsidRPr="00F31E62">
        <w:t>eCitizens</w:t>
      </w:r>
      <w:proofErr w:type="spellEnd"/>
      <w:r w:rsidR="00A04E68" w:rsidRPr="00F31E62">
        <w:t xml:space="preserve">, </w:t>
      </w:r>
      <w:r w:rsidR="00D71A5D" w:rsidRPr="00F31E62">
        <w:t>s</w:t>
      </w:r>
      <w:r w:rsidR="00A04E68" w:rsidRPr="00F31E62">
        <w:t>ingle-point-of-services</w:t>
      </w:r>
      <w:r w:rsidR="00D71A5D" w:rsidRPr="00F31E62">
        <w:t xml:space="preserve"> and</w:t>
      </w:r>
      <w:r w:rsidR="00E16C79" w:rsidRPr="00F31E62">
        <w:t xml:space="preserve"> </w:t>
      </w:r>
      <w:r w:rsidR="00D71A5D" w:rsidRPr="00F31E62">
        <w:t>o</w:t>
      </w:r>
      <w:r w:rsidR="00A04E68" w:rsidRPr="00F31E62">
        <w:t xml:space="preserve">pen data. </w:t>
      </w:r>
    </w:p>
    <w:p w14:paraId="7FE4F2CD" w14:textId="52F14ADD" w:rsidR="00A04E68" w:rsidRPr="00F31E62" w:rsidRDefault="00A04E68" w:rsidP="00387BDD">
      <w:pPr>
        <w:pStyle w:val="Subtitle"/>
      </w:pPr>
      <w:r w:rsidRPr="00F31E62">
        <w:t xml:space="preserve">Public Administration Reform </w:t>
      </w:r>
      <w:r w:rsidR="00D71A5D" w:rsidRPr="00F31E62">
        <w:t xml:space="preserve">Strategy and Action Plan </w:t>
      </w:r>
      <w:r w:rsidRPr="00F31E62">
        <w:t>2018–2022</w:t>
      </w:r>
    </w:p>
    <w:p w14:paraId="0D43AE98" w14:textId="48DA5614" w:rsidR="00A04E68" w:rsidRPr="00F31E62" w:rsidRDefault="00A04E68">
      <w:r w:rsidRPr="00F31E62">
        <w:t xml:space="preserve">The Public Administration Reform (PAR) is a continuous process of reorganisation of public sector institutions and improvement of their administrative capacity. PAR is one of the key priorities in the Accession Partnership and an important precondition in the process of European integration of the Republic of North Macedonia. Initiatives for the modernisation and promotion of the administration remain ongoing. The </w:t>
      </w:r>
      <w:r w:rsidR="00D71A5D" w:rsidRPr="00F31E62">
        <w:t>S</w:t>
      </w:r>
      <w:r w:rsidRPr="00F31E62">
        <w:t>tate and the public administration are seen as the basis of the overall public sector, which depends on the processes and developments in any democratic society. Public sector work reflects the democratic values as a whole and in that sense all institutions have the responsibility to work towards achieving better value for citizens and businesses</w:t>
      </w:r>
      <w:r w:rsidR="00D71A5D" w:rsidRPr="00F31E62">
        <w:t>,</w:t>
      </w:r>
      <w:r w:rsidRPr="00F31E62">
        <w:t xml:space="preserve"> and thus ensure social and economic development, that is prosperity of the </w:t>
      </w:r>
      <w:r w:rsidR="00D71A5D" w:rsidRPr="00F31E62">
        <w:t>S</w:t>
      </w:r>
      <w:r w:rsidRPr="00F31E62">
        <w:t>tate as a whole.</w:t>
      </w:r>
    </w:p>
    <w:p w14:paraId="788DA41A" w14:textId="77777777" w:rsidR="00A04E68" w:rsidRPr="00F31E62" w:rsidRDefault="00A04E68"/>
    <w:p w14:paraId="6CDD840F" w14:textId="593095C3" w:rsidR="00A04E68" w:rsidRPr="00F31E62" w:rsidRDefault="00A04E68">
      <w:r w:rsidRPr="00F31E62">
        <w:t xml:space="preserve">In response to assessments from the European Union </w:t>
      </w:r>
      <w:r w:rsidR="00C129AB" w:rsidRPr="00F31E62">
        <w:t xml:space="preserve">(EU) </w:t>
      </w:r>
      <w:r w:rsidRPr="00F31E62">
        <w:t xml:space="preserve">to improve the public administration, the Government of the Republic of North Macedonia (GRNM) Work Programme 2017–2020 set the following strategic target: </w:t>
      </w:r>
      <w:r w:rsidR="00D71A5D" w:rsidRPr="00F31E62">
        <w:t>“</w:t>
      </w:r>
      <w:r w:rsidRPr="00F31E62">
        <w:t>The Government of the Republic of North Macedonia will work to create an expert and efficient, accountable and transparent administration that will provide quality services for the citizens and the business sector and will protect their rights. By applying the principles of fairness and professionalism in employment</w:t>
      </w:r>
      <w:r w:rsidR="00D71A5D" w:rsidRPr="00F31E62">
        <w:t>,</w:t>
      </w:r>
      <w:r w:rsidRPr="00F31E62">
        <w:t xml:space="preserve"> and objectivity in the promotion and rewarding of employees in the public administration, the Government of the Republic of North Macedonia will create an administration that will be free from party affiliations and will be committed to solving the problems of citizens and business entities, respecting the principles of legality and impartiality in the exercise of their duty</w:t>
      </w:r>
      <w:r w:rsidR="00D71A5D" w:rsidRPr="00F31E62">
        <w:t>”</w:t>
      </w:r>
      <w:r w:rsidRPr="00F31E62">
        <w:t>.</w:t>
      </w:r>
    </w:p>
    <w:p w14:paraId="09203527" w14:textId="77777777" w:rsidR="00A04E68" w:rsidRPr="00F31E62" w:rsidRDefault="00A04E68"/>
    <w:p w14:paraId="33A3DCD4" w14:textId="1EB3FA3E" w:rsidR="00A04E68" w:rsidRPr="00F31E62" w:rsidRDefault="00A04E68">
      <w:r w:rsidRPr="00F31E62">
        <w:t>In light of the above, the MISA, together with relevant stakeholders, prepared the</w:t>
      </w:r>
      <w:hyperlink r:id="rId39" w:history="1">
        <w:r w:rsidRPr="00F31E62">
          <w:rPr>
            <w:rStyle w:val="Hyperlink"/>
          </w:rPr>
          <w:t xml:space="preserve"> Public Administration Reform (PAR) Strategy and Action Plan 2018–2022</w:t>
        </w:r>
      </w:hyperlink>
      <w:r w:rsidRPr="00F31E62">
        <w:t xml:space="preserve">. The relevant documents were adopted in February 2018. The </w:t>
      </w:r>
      <w:r w:rsidR="00D71A5D" w:rsidRPr="00F31E62">
        <w:t>s</w:t>
      </w:r>
      <w:r w:rsidRPr="00F31E62">
        <w:t>trategy defines the measures to be taken in the following five years to achieve the goals and objectives set in each of the priority areas:</w:t>
      </w:r>
    </w:p>
    <w:p w14:paraId="305B8BAE" w14:textId="5B918C33" w:rsidR="00A04E68" w:rsidRPr="00F31E62" w:rsidRDefault="000C01DE">
      <w:pPr>
        <w:numPr>
          <w:ilvl w:val="0"/>
          <w:numId w:val="10"/>
        </w:numPr>
      </w:pPr>
      <w:r>
        <w:t>P</w:t>
      </w:r>
      <w:r w:rsidR="00A04E68" w:rsidRPr="00F31E62">
        <w:t>olicy creation and coordination;</w:t>
      </w:r>
    </w:p>
    <w:p w14:paraId="430A63CF" w14:textId="4C0B80FD" w:rsidR="00A04E68" w:rsidRPr="00F31E62" w:rsidRDefault="000C01DE">
      <w:pPr>
        <w:numPr>
          <w:ilvl w:val="0"/>
          <w:numId w:val="10"/>
        </w:numPr>
      </w:pPr>
      <w:r>
        <w:t>P</w:t>
      </w:r>
      <w:r w:rsidR="00A04E68" w:rsidRPr="00F31E62">
        <w:t>ublic service and human resources management;</w:t>
      </w:r>
    </w:p>
    <w:p w14:paraId="00A3CEA0" w14:textId="3A30561C" w:rsidR="00A04E68" w:rsidRPr="00F31E62" w:rsidRDefault="000C01DE">
      <w:pPr>
        <w:numPr>
          <w:ilvl w:val="0"/>
          <w:numId w:val="10"/>
        </w:numPr>
      </w:pPr>
      <w:r>
        <w:t>R</w:t>
      </w:r>
      <w:r w:rsidR="00A04E68" w:rsidRPr="00F31E62">
        <w:t>esponsibility, accountability and transparency; and</w:t>
      </w:r>
    </w:p>
    <w:p w14:paraId="273A7C1C" w14:textId="004D3437" w:rsidR="00A04E68" w:rsidRPr="00F31E62" w:rsidRDefault="000C01DE">
      <w:pPr>
        <w:numPr>
          <w:ilvl w:val="0"/>
          <w:numId w:val="10"/>
        </w:numPr>
      </w:pPr>
      <w:r>
        <w:t>S</w:t>
      </w:r>
      <w:r w:rsidR="00A04E68" w:rsidRPr="00F31E62">
        <w:t>ervice delivery</w:t>
      </w:r>
      <w:r w:rsidR="00D71A5D" w:rsidRPr="00F31E62">
        <w:t>,</w:t>
      </w:r>
      <w:r w:rsidR="00A04E68" w:rsidRPr="00F31E62">
        <w:t xml:space="preserve"> and </w:t>
      </w:r>
      <w:r w:rsidR="00D71A5D" w:rsidRPr="00F31E62">
        <w:t>information and communication technology (</w:t>
      </w:r>
      <w:r w:rsidR="00A04E68" w:rsidRPr="00F31E62">
        <w:t>ICT</w:t>
      </w:r>
      <w:r w:rsidR="00D71A5D" w:rsidRPr="00F31E62">
        <w:t>)</w:t>
      </w:r>
      <w:r w:rsidR="00A04E68" w:rsidRPr="00F31E62">
        <w:t xml:space="preserve"> support to the administration.</w:t>
      </w:r>
    </w:p>
    <w:p w14:paraId="09B8098E" w14:textId="77777777" w:rsidR="00A04E68" w:rsidRPr="00F31E62" w:rsidRDefault="00A04E68">
      <w:pPr>
        <w:pStyle w:val="BulletPoints"/>
        <w:ind w:firstLine="0"/>
      </w:pPr>
    </w:p>
    <w:p w14:paraId="74534138" w14:textId="4D3AB0DC" w:rsidR="00A04E68" w:rsidRPr="00F31E62" w:rsidRDefault="0072449C">
      <w:r w:rsidRPr="00F31E62">
        <w:lastRenderedPageBreak/>
        <w:t>Based on the priority areas</w:t>
      </w:r>
      <w:r w:rsidR="00A04E68" w:rsidRPr="00F31E62">
        <w:t xml:space="preserve">, the PAR Strategy 2018–2022 has four </w:t>
      </w:r>
      <w:r w:rsidR="00D71A5D" w:rsidRPr="00F31E62">
        <w:t>s</w:t>
      </w:r>
      <w:r w:rsidR="00A04E68" w:rsidRPr="00F31E62">
        <w:t xml:space="preserve">pecific </w:t>
      </w:r>
      <w:r w:rsidR="00D71A5D" w:rsidRPr="00F31E62">
        <w:t>o</w:t>
      </w:r>
      <w:r w:rsidR="00A04E68" w:rsidRPr="00F31E62">
        <w:t>bjectives (SO):</w:t>
      </w:r>
    </w:p>
    <w:p w14:paraId="38FA057B" w14:textId="77777777" w:rsidR="00A04E68" w:rsidRPr="00F31E62" w:rsidRDefault="00A04E68" w:rsidP="00392430">
      <w:pPr>
        <w:numPr>
          <w:ilvl w:val="0"/>
          <w:numId w:val="33"/>
        </w:numPr>
      </w:pPr>
      <w:r w:rsidRPr="00F31E62">
        <w:t>SO1: effective, efficient and inclusive policies;</w:t>
      </w:r>
    </w:p>
    <w:p w14:paraId="6AB112C7" w14:textId="77777777" w:rsidR="00A04E68" w:rsidRPr="00F31E62" w:rsidRDefault="00A04E68" w:rsidP="00392430">
      <w:pPr>
        <w:numPr>
          <w:ilvl w:val="0"/>
          <w:numId w:val="33"/>
        </w:numPr>
      </w:pPr>
      <w:r w:rsidRPr="00F31E62">
        <w:t>SO2: expert, professional and depolitici</w:t>
      </w:r>
      <w:r w:rsidR="00EB0CDF" w:rsidRPr="00F31E62">
        <w:t>s</w:t>
      </w:r>
      <w:r w:rsidRPr="00F31E62">
        <w:t>ed administration;</w:t>
      </w:r>
    </w:p>
    <w:p w14:paraId="262A46FE" w14:textId="77777777" w:rsidR="00A04E68" w:rsidRPr="00F31E62" w:rsidRDefault="00A04E68" w:rsidP="00392430">
      <w:pPr>
        <w:numPr>
          <w:ilvl w:val="0"/>
          <w:numId w:val="33"/>
        </w:numPr>
      </w:pPr>
      <w:r w:rsidRPr="00F31E62">
        <w:t>SO3: responsible, accountable and transparent operation of the institutions; and</w:t>
      </w:r>
    </w:p>
    <w:p w14:paraId="3EF24AED" w14:textId="77777777" w:rsidR="00A04E68" w:rsidRPr="00F31E62" w:rsidRDefault="00A04E68" w:rsidP="00392430">
      <w:pPr>
        <w:numPr>
          <w:ilvl w:val="0"/>
          <w:numId w:val="33"/>
        </w:numPr>
      </w:pPr>
      <w:r w:rsidRPr="00F31E62">
        <w:t>SO4: service provision in a fast, simple and easily accessible way.</w:t>
      </w:r>
    </w:p>
    <w:p w14:paraId="703138F7" w14:textId="77777777" w:rsidR="00A04E68" w:rsidRPr="00F31E62" w:rsidRDefault="00A04E68"/>
    <w:p w14:paraId="2B6357E3" w14:textId="5F9FC31C" w:rsidR="00A04E68" w:rsidRPr="00F31E62" w:rsidRDefault="00A04E68">
      <w:r w:rsidRPr="00F31E62">
        <w:t xml:space="preserve">In November and December 2019, the relevant institutions, under the coordination of </w:t>
      </w:r>
      <w:r w:rsidR="00D71A5D" w:rsidRPr="00F31E62">
        <w:t xml:space="preserve">the </w:t>
      </w:r>
      <w:r w:rsidRPr="00F31E62">
        <w:t xml:space="preserve">MISA, revised the Action Plan of the PAR Strategy to fit to the timeline of the ongoing Instrument for Pre-accession Assistance (IPA) and other donor-funded projects in the PAR policy area. The scope of the revision was limited to the timeframe and the improvement of the indicators to address issues that had arisen during the measuring of progress for the 2018 </w:t>
      </w:r>
      <w:r w:rsidR="00D71A5D" w:rsidRPr="00F31E62">
        <w:t>A</w:t>
      </w:r>
      <w:r w:rsidRPr="00F31E62">
        <w:t>nnual Report on Implementation, as well as the rewording and fine-tuning of the activities. The strategic goals and priorities were not changed.</w:t>
      </w:r>
    </w:p>
    <w:p w14:paraId="1D2F788F" w14:textId="77777777" w:rsidR="00A04E68" w:rsidRPr="00F31E62" w:rsidRDefault="00A04E68"/>
    <w:p w14:paraId="4130B84D" w14:textId="77777777" w:rsidR="00A04E68" w:rsidRPr="00F31E62" w:rsidRDefault="00A04E68" w:rsidP="008325D1">
      <w:r w:rsidRPr="00F31E62">
        <w:t xml:space="preserve">To achieve the goal defined in the priority area of Service delivery and ICT support to the administration, measures and activities are undertaken which will lead to investments in the development of the digital environment. The quality and availability of public services will be increased to give access to </w:t>
      </w:r>
      <w:proofErr w:type="spellStart"/>
      <w:r w:rsidRPr="00F31E62">
        <w:t>eServices</w:t>
      </w:r>
      <w:proofErr w:type="spellEnd"/>
      <w:r w:rsidRPr="00F31E62">
        <w:t xml:space="preserve">. Measures and activities include </w:t>
      </w:r>
      <w:r w:rsidR="00D71A5D" w:rsidRPr="00F31E62">
        <w:t xml:space="preserve">(i) </w:t>
      </w:r>
      <w:r w:rsidRPr="00F31E62">
        <w:t xml:space="preserve">the development of strategies, programmes and methodologies; </w:t>
      </w:r>
      <w:r w:rsidR="00D71A5D" w:rsidRPr="00F31E62">
        <w:t xml:space="preserve">(ii) </w:t>
      </w:r>
      <w:r w:rsidRPr="00F31E62">
        <w:t xml:space="preserve">analyses and projects based on the findings and recommendations from the analyses; </w:t>
      </w:r>
      <w:r w:rsidR="00D71A5D" w:rsidRPr="00F31E62">
        <w:t xml:space="preserve">(iii) </w:t>
      </w:r>
      <w:r w:rsidRPr="00F31E62">
        <w:t xml:space="preserve">research on introducing innovative solutions; </w:t>
      </w:r>
      <w:r w:rsidR="00D71A5D" w:rsidRPr="00F31E62">
        <w:t xml:space="preserve">(iv) </w:t>
      </w:r>
      <w:r w:rsidRPr="00F31E62">
        <w:t>simplifications and facilitation of processes; etc. One of the most important features is the active involvement of users in the process of defining and designing the services, which will be developed according to their needs.</w:t>
      </w:r>
    </w:p>
    <w:p w14:paraId="051B3E37" w14:textId="77777777" w:rsidR="00A04E68" w:rsidRPr="00F31E62" w:rsidRDefault="00462971">
      <w:pPr>
        <w:pStyle w:val="Subtitle"/>
      </w:pPr>
      <w:hyperlink r:id="rId40" w:history="1"/>
      <w:r w:rsidR="00A04E68" w:rsidRPr="00F31E62">
        <w:t>Programme of the Government of the Republic of North Macedonia</w:t>
      </w:r>
    </w:p>
    <w:p w14:paraId="012E681A" w14:textId="1A95162A" w:rsidR="00A04E68" w:rsidRPr="00F31E62" w:rsidRDefault="00A04E68">
      <w:r w:rsidRPr="00F31E62">
        <w:t xml:space="preserve">The </w:t>
      </w:r>
      <w:hyperlink r:id="rId41" w:history="1">
        <w:r w:rsidR="0072449C" w:rsidRPr="00F31E62">
          <w:rPr>
            <w:rStyle w:val="Hyperlink"/>
          </w:rPr>
          <w:t>Programme of the Government of the Republic of North Macedonia</w:t>
        </w:r>
      </w:hyperlink>
      <w:r w:rsidRPr="00F31E62">
        <w:t xml:space="preserve"> </w:t>
      </w:r>
      <w:r w:rsidR="0072449C" w:rsidRPr="00F31E62">
        <w:t xml:space="preserve">for 2021 </w:t>
      </w:r>
      <w:r w:rsidRPr="00F31E62">
        <w:t>covers a variety of domains. One of the key priorities is the modernisation and increased efficiency of the public administration, based on digitisation</w:t>
      </w:r>
      <w:r w:rsidR="0003570E" w:rsidRPr="00F31E62">
        <w:t>,</w:t>
      </w:r>
      <w:r w:rsidRPr="00F31E62">
        <w:t xml:space="preserve"> </w:t>
      </w:r>
      <w:r w:rsidR="0072449C" w:rsidRPr="00F31E62">
        <w:t>enhancement of</w:t>
      </w:r>
      <w:r w:rsidRPr="00F31E62">
        <w:t xml:space="preserve"> eGovernment</w:t>
      </w:r>
      <w:r w:rsidR="0003570E" w:rsidRPr="00F31E62">
        <w:t>,</w:t>
      </w:r>
      <w:r w:rsidRPr="00F31E62">
        <w:t xml:space="preserve"> electronic communication between and within institutions, provision of digital services, and design of inclusive and easily accessible platforms.</w:t>
      </w:r>
      <w:r w:rsidR="0072449C" w:rsidRPr="00F31E62">
        <w:t xml:space="preserve"> </w:t>
      </w:r>
      <w:r w:rsidR="00924F5C" w:rsidRPr="00F31E62">
        <w:t xml:space="preserve">In addition to the defined key priorities, and related to the </w:t>
      </w:r>
      <w:r w:rsidR="001B2BFA" w:rsidRPr="00F31E62">
        <w:t>GRNM</w:t>
      </w:r>
      <w:r w:rsidR="00924F5C" w:rsidRPr="00F31E62">
        <w:t xml:space="preserve"> programme, digiti</w:t>
      </w:r>
      <w:r w:rsidR="00EB0CDF" w:rsidRPr="00F31E62">
        <w:t>s</w:t>
      </w:r>
      <w:r w:rsidR="00924F5C" w:rsidRPr="00F31E62">
        <w:t xml:space="preserve">ation is one of the core measures </w:t>
      </w:r>
      <w:r w:rsidR="0072449C" w:rsidRPr="00F31E62">
        <w:t xml:space="preserve">also </w:t>
      </w:r>
      <w:r w:rsidR="00924F5C" w:rsidRPr="00F31E62">
        <w:t xml:space="preserve">for </w:t>
      </w:r>
      <w:r w:rsidR="0072449C" w:rsidRPr="00F31E62">
        <w:t xml:space="preserve">the </w:t>
      </w:r>
      <w:r w:rsidR="00924F5C" w:rsidRPr="00F31E62">
        <w:t>newly established anti-corruption programmes for 2021.</w:t>
      </w:r>
      <w:r w:rsidR="0003570E" w:rsidRPr="00F31E62">
        <w:t xml:space="preserve"> </w:t>
      </w:r>
    </w:p>
    <w:p w14:paraId="6C5C4FAF" w14:textId="0681C61C" w:rsidR="00437BE1" w:rsidRPr="00F31E62" w:rsidRDefault="00102A8C" w:rsidP="008D1EAA">
      <w:r w:rsidRPr="00F31E62">
        <w:t xml:space="preserve">After the election in July 2020, the appointed </w:t>
      </w:r>
      <w:r w:rsidR="0072449C" w:rsidRPr="00F31E62">
        <w:t>P</w:t>
      </w:r>
      <w:r w:rsidRPr="00F31E62">
        <w:t xml:space="preserve">rime </w:t>
      </w:r>
      <w:r w:rsidR="0072449C" w:rsidRPr="00F31E62">
        <w:t>M</w:t>
      </w:r>
      <w:r w:rsidRPr="00F31E62">
        <w:t xml:space="preserve">inister addressed the </w:t>
      </w:r>
      <w:r w:rsidR="001B2BFA" w:rsidRPr="00F31E62">
        <w:t>GRNM</w:t>
      </w:r>
      <w:r w:rsidRPr="00F31E62">
        <w:t xml:space="preserve"> members through mandate letters in which he stated the tasks and objectives of their work so that he can </w:t>
      </w:r>
      <w:r w:rsidR="0072449C" w:rsidRPr="00F31E62">
        <w:t>verify whether</w:t>
      </w:r>
      <w:r w:rsidRPr="00F31E62">
        <w:t xml:space="preserve"> the</w:t>
      </w:r>
      <w:r w:rsidR="008C4072" w:rsidRPr="00F31E62">
        <w:t>se</w:t>
      </w:r>
      <w:r w:rsidRPr="00F31E62">
        <w:t xml:space="preserve"> </w:t>
      </w:r>
      <w:r w:rsidR="0072449C" w:rsidRPr="00F31E62">
        <w:t xml:space="preserve">are actually </w:t>
      </w:r>
      <w:r w:rsidR="008E6B1C" w:rsidRPr="00F31E62">
        <w:t xml:space="preserve">performed and </w:t>
      </w:r>
      <w:r w:rsidR="0072449C" w:rsidRPr="00F31E62">
        <w:t>achieved</w:t>
      </w:r>
      <w:r w:rsidRPr="00F31E62">
        <w:t xml:space="preserve"> at the end of the mandate. One of the objectives in t</w:t>
      </w:r>
      <w:r w:rsidR="00364D29" w:rsidRPr="00F31E62">
        <w:t xml:space="preserve">he mandate letter </w:t>
      </w:r>
      <w:r w:rsidRPr="00F31E62">
        <w:t xml:space="preserve">issued </w:t>
      </w:r>
      <w:r w:rsidR="00364D29" w:rsidRPr="00F31E62">
        <w:t xml:space="preserve">to the Minister of Information Society and Administration on </w:t>
      </w:r>
      <w:r w:rsidR="00A57308" w:rsidRPr="00F31E62">
        <w:t xml:space="preserve">3 </w:t>
      </w:r>
      <w:r w:rsidR="00364D29" w:rsidRPr="00F31E62">
        <w:t>September</w:t>
      </w:r>
      <w:r w:rsidR="00A57308" w:rsidRPr="00F31E62">
        <w:t xml:space="preserve"> </w:t>
      </w:r>
      <w:r w:rsidR="00364D29" w:rsidRPr="00F31E62">
        <w:t>202</w:t>
      </w:r>
      <w:r w:rsidRPr="00F31E62">
        <w:t>0 is</w:t>
      </w:r>
      <w:r w:rsidR="00437BE1" w:rsidRPr="00F31E62">
        <w:t xml:space="preserve"> to “</w:t>
      </w:r>
      <w:r w:rsidR="00364D29" w:rsidRPr="00F31E62">
        <w:t>continue to digiti</w:t>
      </w:r>
      <w:r w:rsidR="008C4072" w:rsidRPr="00F31E62">
        <w:t>s</w:t>
      </w:r>
      <w:r w:rsidR="00364D29" w:rsidRPr="00F31E62">
        <w:t xml:space="preserve">e and implement key public administration reforms to prepare </w:t>
      </w:r>
      <w:r w:rsidR="008C4072" w:rsidRPr="00F31E62">
        <w:rPr>
          <w:i/>
          <w:iCs/>
        </w:rPr>
        <w:t>[the public administration]</w:t>
      </w:r>
      <w:r w:rsidR="00364D29" w:rsidRPr="00F31E62">
        <w:t xml:space="preserve"> for accession to the European administrative space, as well as to provide better and faster services to citizens and the business community</w:t>
      </w:r>
      <w:r w:rsidR="00437BE1" w:rsidRPr="00F31E62">
        <w:t>”.</w:t>
      </w:r>
    </w:p>
    <w:p w14:paraId="2C69ED27" w14:textId="2BB558C8" w:rsidR="00102A8C" w:rsidRPr="00F31E62" w:rsidRDefault="008C4072" w:rsidP="00364D29">
      <w:r w:rsidRPr="00F31E62">
        <w:t>T</w:t>
      </w:r>
      <w:r w:rsidR="00102A8C" w:rsidRPr="00F31E62">
        <w:t xml:space="preserve">he tasks related </w:t>
      </w:r>
      <w:r w:rsidRPr="00F31E62">
        <w:t xml:space="preserve">more specifically </w:t>
      </w:r>
      <w:r w:rsidR="00102A8C" w:rsidRPr="00F31E62">
        <w:t>to e</w:t>
      </w:r>
      <w:r w:rsidR="00437BE1" w:rsidRPr="00F31E62">
        <w:t>G</w:t>
      </w:r>
      <w:r w:rsidR="00102A8C" w:rsidRPr="00F31E62">
        <w:t>overnment</w:t>
      </w:r>
      <w:r w:rsidR="00437BE1" w:rsidRPr="00F31E62">
        <w:t xml:space="preserve"> </w:t>
      </w:r>
      <w:r w:rsidRPr="00F31E62">
        <w:t>include the following</w:t>
      </w:r>
      <w:r w:rsidR="00102A8C" w:rsidRPr="00F31E62">
        <w:t>:</w:t>
      </w:r>
    </w:p>
    <w:p w14:paraId="76BBCADB" w14:textId="2F3B36FD" w:rsidR="00102A8C" w:rsidRPr="00F31E62" w:rsidRDefault="004617AF" w:rsidP="009C1523">
      <w:pPr>
        <w:pStyle w:val="ListParagraph"/>
      </w:pPr>
      <w:r>
        <w:t>T</w:t>
      </w:r>
      <w:r w:rsidR="00102A8C" w:rsidRPr="00F31E62">
        <w:t>o continue the digit</w:t>
      </w:r>
      <w:r w:rsidR="008C4072" w:rsidRPr="00F31E62">
        <w:t>is</w:t>
      </w:r>
      <w:r w:rsidR="00102A8C" w:rsidRPr="00F31E62">
        <w:t>ation of the work of the administration</w:t>
      </w:r>
      <w:r w:rsidR="008C4072" w:rsidRPr="00F31E62">
        <w:t>,</w:t>
      </w:r>
      <w:r w:rsidR="00102A8C" w:rsidRPr="00F31E62">
        <w:t xml:space="preserve"> and the services for the citizens and the business community</w:t>
      </w:r>
      <w:r w:rsidR="008C4072" w:rsidRPr="00F31E62">
        <w:t>;</w:t>
      </w:r>
    </w:p>
    <w:p w14:paraId="1D621DA9" w14:textId="17250B42" w:rsidR="00102A8C" w:rsidRPr="00F31E62" w:rsidRDefault="004617AF" w:rsidP="009C1523">
      <w:pPr>
        <w:pStyle w:val="ListParagraph"/>
      </w:pPr>
      <w:r>
        <w:t>T</w:t>
      </w:r>
      <w:r w:rsidR="00102A8C" w:rsidRPr="00F31E62">
        <w:t>o establish</w:t>
      </w:r>
      <w:r w:rsidR="008C4072" w:rsidRPr="00F31E62">
        <w:t>, in the first year of the mandate,</w:t>
      </w:r>
      <w:r w:rsidR="00102A8C" w:rsidRPr="00F31E62">
        <w:t xml:space="preserve"> a central institution for coordination and implementation of the digiti</w:t>
      </w:r>
      <w:r w:rsidR="008C4072" w:rsidRPr="00F31E62">
        <w:t>s</w:t>
      </w:r>
      <w:r w:rsidR="00102A8C" w:rsidRPr="00F31E62">
        <w:t xml:space="preserve">ation process in the society, but also </w:t>
      </w:r>
      <w:r w:rsidR="008C4072" w:rsidRPr="00F31E62">
        <w:t xml:space="preserve">for </w:t>
      </w:r>
      <w:r w:rsidR="00102A8C" w:rsidRPr="00F31E62">
        <w:t>full</w:t>
      </w:r>
      <w:r w:rsidR="008C4072" w:rsidRPr="00F31E62">
        <w:t xml:space="preserve"> information technology</w:t>
      </w:r>
      <w:r w:rsidR="00102A8C" w:rsidRPr="00F31E62">
        <w:t xml:space="preserve"> </w:t>
      </w:r>
      <w:r w:rsidR="008C4072" w:rsidRPr="00F31E62">
        <w:t>(</w:t>
      </w:r>
      <w:r w:rsidR="00102A8C" w:rsidRPr="00F31E62">
        <w:t>IT</w:t>
      </w:r>
      <w:r w:rsidR="008C4072" w:rsidRPr="00F31E62">
        <w:t>)</w:t>
      </w:r>
      <w:r w:rsidR="00102A8C" w:rsidRPr="00F31E62">
        <w:t xml:space="preserve"> support for the </w:t>
      </w:r>
      <w:r w:rsidR="008C4072" w:rsidRPr="00F31E62">
        <w:t>S</w:t>
      </w:r>
      <w:r w:rsidR="00102A8C" w:rsidRPr="00F31E62">
        <w:t>tate institutions;</w:t>
      </w:r>
    </w:p>
    <w:p w14:paraId="581897A9" w14:textId="0A054E61" w:rsidR="00102A8C" w:rsidRPr="00F31E62" w:rsidRDefault="004617AF" w:rsidP="009C1523">
      <w:pPr>
        <w:pStyle w:val="ListParagraph"/>
      </w:pPr>
      <w:r>
        <w:t>T</w:t>
      </w:r>
      <w:r w:rsidR="00102A8C" w:rsidRPr="00F31E62">
        <w:t>o provide</w:t>
      </w:r>
      <w:r w:rsidR="008C4072" w:rsidRPr="00F31E62">
        <w:t>, in the first two years of the mandate,</w:t>
      </w:r>
      <w:r w:rsidR="00102A8C" w:rsidRPr="00F31E62">
        <w:t xml:space="preserve"> an appropriate system solution for overall electronic communication within the institutions and between them;</w:t>
      </w:r>
    </w:p>
    <w:p w14:paraId="427F223C" w14:textId="7CE5BA6A" w:rsidR="00C21AF8" w:rsidRPr="00F31E62" w:rsidRDefault="004617AF" w:rsidP="009C1523">
      <w:pPr>
        <w:pStyle w:val="ListParagraph"/>
      </w:pPr>
      <w:r>
        <w:lastRenderedPageBreak/>
        <w:t>T</w:t>
      </w:r>
      <w:r w:rsidR="00C21AF8" w:rsidRPr="00F31E62">
        <w:t>o enable</w:t>
      </w:r>
      <w:r w:rsidR="008C4072" w:rsidRPr="00F31E62">
        <w:t>, by the end of 2021,</w:t>
      </w:r>
      <w:r w:rsidR="00C21AF8" w:rsidRPr="00F31E62">
        <w:t xml:space="preserve"> at least 30% of the </w:t>
      </w:r>
      <w:r w:rsidR="008C4072" w:rsidRPr="00F31E62">
        <w:t>S</w:t>
      </w:r>
      <w:r w:rsidR="00C21AF8" w:rsidRPr="00F31E62">
        <w:t>tate administration bodies to</w:t>
      </w:r>
      <w:r w:rsidR="00437BE1" w:rsidRPr="00F31E62">
        <w:t xml:space="preserve"> </w:t>
      </w:r>
      <w:r w:rsidR="008C4072" w:rsidRPr="00F31E62">
        <w:t>introduce</w:t>
      </w:r>
      <w:r w:rsidR="00C21AF8" w:rsidRPr="00F31E62">
        <w:t xml:space="preserve"> an electronic system for automation of administrative procedures, and</w:t>
      </w:r>
      <w:r w:rsidR="008C4072" w:rsidRPr="00F31E62">
        <w:t>,</w:t>
      </w:r>
      <w:r w:rsidR="00C21AF8" w:rsidRPr="00F31E62">
        <w:t xml:space="preserve"> by the end of 2024</w:t>
      </w:r>
      <w:r w:rsidR="008C4072" w:rsidRPr="00F31E62">
        <w:t>,</w:t>
      </w:r>
      <w:r w:rsidR="00C21AF8" w:rsidRPr="00F31E62">
        <w:t xml:space="preserve"> the system to be introduced in all </w:t>
      </w:r>
      <w:r w:rsidR="008C4072" w:rsidRPr="00F31E62">
        <w:t>S</w:t>
      </w:r>
      <w:r w:rsidR="00C21AF8" w:rsidRPr="00F31E62">
        <w:t>tate administration bodies;</w:t>
      </w:r>
    </w:p>
    <w:p w14:paraId="22512A98" w14:textId="60FFC856" w:rsidR="00102A8C" w:rsidRPr="00F31E62" w:rsidRDefault="004617AF" w:rsidP="009C1523">
      <w:pPr>
        <w:pStyle w:val="ListParagraph"/>
      </w:pPr>
      <w:r>
        <w:t>T</w:t>
      </w:r>
      <w:r w:rsidR="008C4072" w:rsidRPr="00F31E62">
        <w:t>o a</w:t>
      </w:r>
      <w:r w:rsidR="00C21AF8" w:rsidRPr="00F31E62">
        <w:t>ctively work on further digiti</w:t>
      </w:r>
      <w:r w:rsidR="008C4072" w:rsidRPr="00F31E62">
        <w:t>s</w:t>
      </w:r>
      <w:r w:rsidR="00C21AF8" w:rsidRPr="00F31E62">
        <w:t xml:space="preserve">ation of services and their availability through the National </w:t>
      </w:r>
      <w:proofErr w:type="spellStart"/>
      <w:r w:rsidR="00C21AF8" w:rsidRPr="00F31E62">
        <w:t>e</w:t>
      </w:r>
      <w:r w:rsidR="008C4072" w:rsidRPr="00F31E62">
        <w:t>S</w:t>
      </w:r>
      <w:r w:rsidR="00C21AF8" w:rsidRPr="00F31E62">
        <w:t>ervices</w:t>
      </w:r>
      <w:proofErr w:type="spellEnd"/>
      <w:r w:rsidR="00C21AF8" w:rsidRPr="00F31E62">
        <w:t xml:space="preserve"> Portal;</w:t>
      </w:r>
      <w:r w:rsidR="008C4072" w:rsidRPr="00F31E62">
        <w:t xml:space="preserve"> and</w:t>
      </w:r>
    </w:p>
    <w:p w14:paraId="1EDBD80C" w14:textId="01E75DA9" w:rsidR="00102A8C" w:rsidRPr="00F31E62" w:rsidRDefault="004617AF" w:rsidP="009C1523">
      <w:pPr>
        <w:pStyle w:val="ListParagraph"/>
      </w:pPr>
      <w:r>
        <w:t>T</w:t>
      </w:r>
      <w:r w:rsidR="008C4072" w:rsidRPr="00F31E62">
        <w:t>o e</w:t>
      </w:r>
      <w:r w:rsidR="00C21AF8" w:rsidRPr="00F31E62">
        <w:t xml:space="preserve">nable full implementation of the agreement </w:t>
      </w:r>
      <w:r w:rsidR="008C4072" w:rsidRPr="00F31E62">
        <w:t xml:space="preserve">signed </w:t>
      </w:r>
      <w:r w:rsidR="00C21AF8" w:rsidRPr="00F31E62">
        <w:t xml:space="preserve">with the world company MasterCard for </w:t>
      </w:r>
      <w:r w:rsidR="008C4072" w:rsidRPr="00F31E62">
        <w:t xml:space="preserve">the </w:t>
      </w:r>
      <w:r w:rsidR="00C21AF8" w:rsidRPr="00F31E62">
        <w:t>development and implementation of innovative digital certificates of identity</w:t>
      </w:r>
      <w:r w:rsidR="00437BE1" w:rsidRPr="00F31E62">
        <w:t>.</w:t>
      </w:r>
    </w:p>
    <w:p w14:paraId="72FBFB21" w14:textId="77777777" w:rsidR="00A04E68" w:rsidRPr="00F31E62" w:rsidRDefault="00A04E68">
      <w:pPr>
        <w:pStyle w:val="Subtitle"/>
      </w:pPr>
      <w:r w:rsidRPr="00F31E62">
        <w:t>National Long-Term ICT Strategy</w:t>
      </w:r>
    </w:p>
    <w:p w14:paraId="47DE18B9" w14:textId="09816F5F" w:rsidR="00325DE4" w:rsidRPr="00F31E62" w:rsidRDefault="00A04E68" w:rsidP="009E4223">
      <w:r w:rsidRPr="00F31E62">
        <w:t>During 2018, a roadmap was developed with directions to prepare a National Long</w:t>
      </w:r>
      <w:r w:rsidR="008E6B1C" w:rsidRPr="00F31E62">
        <w:noBreakHyphen/>
      </w:r>
      <w:r w:rsidRPr="00F31E62">
        <w:t xml:space="preserve">Term ICT Strategy, aligned with the Digital Agenda for Europe 2020. In September 2019, </w:t>
      </w:r>
      <w:r w:rsidR="008E6B1C" w:rsidRPr="00F31E62">
        <w:t xml:space="preserve">the </w:t>
      </w:r>
      <w:r w:rsidRPr="00F31E62">
        <w:t xml:space="preserve">MISA, with the support of the European Union, contracted a team of experts to make all necessary analyses and prepare the National Long-Term ICT Strategy. </w:t>
      </w:r>
    </w:p>
    <w:p w14:paraId="2E67553D" w14:textId="77777777" w:rsidR="00325DE4" w:rsidRPr="00F31E62" w:rsidRDefault="00325DE4" w:rsidP="009E4223"/>
    <w:p w14:paraId="4D3DCB71" w14:textId="457982E9" w:rsidR="009E4223" w:rsidRPr="00F31E62" w:rsidRDefault="009E4223" w:rsidP="009E4223">
      <w:r w:rsidRPr="00F31E62">
        <w:t xml:space="preserve">In the period January–November 2020, three key strategic documents </w:t>
      </w:r>
      <w:r w:rsidR="00325DE4" w:rsidRPr="00F31E62">
        <w:t>were</w:t>
      </w:r>
      <w:r w:rsidRPr="00F31E62">
        <w:t xml:space="preserve"> prepared: </w:t>
      </w:r>
      <w:r w:rsidR="00325DE4" w:rsidRPr="00F31E62">
        <w:t xml:space="preserve">(i) </w:t>
      </w:r>
      <w:r w:rsidRPr="00F31E62">
        <w:t>State of Play</w:t>
      </w:r>
      <w:r w:rsidR="00325DE4" w:rsidRPr="00F31E62">
        <w:t xml:space="preserve">: </w:t>
      </w:r>
      <w:r w:rsidRPr="00F31E62">
        <w:t xml:space="preserve">Analysis of </w:t>
      </w:r>
      <w:r w:rsidR="00A01A44" w:rsidRPr="00F31E62">
        <w:t xml:space="preserve">the </w:t>
      </w:r>
      <w:r w:rsidRPr="00F31E62">
        <w:t>Current State-of-Affairs</w:t>
      </w:r>
      <w:r w:rsidR="00325DE4" w:rsidRPr="00F31E62">
        <w:t>;</w:t>
      </w:r>
      <w:r w:rsidRPr="00F31E62">
        <w:t xml:space="preserve"> </w:t>
      </w:r>
      <w:r w:rsidR="00325DE4" w:rsidRPr="00F31E62">
        <w:t xml:space="preserve">(ii) </w:t>
      </w:r>
      <w:r w:rsidRPr="00F31E62">
        <w:t>National Long-Term ICT Strategy 202</w:t>
      </w:r>
      <w:r w:rsidR="00F26A87">
        <w:t>0</w:t>
      </w:r>
      <w:r w:rsidRPr="00F31E62">
        <w:t>–202</w:t>
      </w:r>
      <w:r w:rsidR="00F26A87">
        <w:t>5</w:t>
      </w:r>
      <w:r w:rsidR="00325DE4" w:rsidRPr="00F31E62">
        <w:t>;</w:t>
      </w:r>
      <w:r w:rsidRPr="00F31E62">
        <w:t xml:space="preserve"> and </w:t>
      </w:r>
      <w:r w:rsidR="00325DE4" w:rsidRPr="00F31E62">
        <w:t xml:space="preserve">(iii) </w:t>
      </w:r>
      <w:r w:rsidRPr="00F31E62">
        <w:t>Action Plan on Implementation of Anticipated Goals.</w:t>
      </w:r>
      <w:r w:rsidR="00A01A44" w:rsidRPr="00F31E62">
        <w:t xml:space="preserve"> </w:t>
      </w:r>
      <w:r w:rsidR="00325DE4" w:rsidRPr="00F31E62">
        <w:t>To prepare</w:t>
      </w:r>
      <w:r w:rsidRPr="00F31E62">
        <w:t xml:space="preserve"> the three documents, visits were made to multiple institutions, </w:t>
      </w:r>
      <w:r w:rsidR="00325DE4" w:rsidRPr="00F31E62">
        <w:t>S</w:t>
      </w:r>
      <w:r w:rsidRPr="00F31E62">
        <w:t>tate bodies, universities</w:t>
      </w:r>
      <w:r w:rsidR="00325DE4" w:rsidRPr="00F31E62">
        <w:t xml:space="preserve"> and</w:t>
      </w:r>
      <w:r w:rsidRPr="00F31E62">
        <w:t xml:space="preserve"> chambers of commerce, i.e. all relevant subjects. In June, draft</w:t>
      </w:r>
      <w:r w:rsidR="00325DE4" w:rsidRPr="00F31E62">
        <w:t xml:space="preserve"> </w:t>
      </w:r>
      <w:r w:rsidRPr="00F31E62">
        <w:t xml:space="preserve">versions of the strategic documents were presented to </w:t>
      </w:r>
      <w:r w:rsidR="00325DE4" w:rsidRPr="00F31E62">
        <w:t xml:space="preserve">members of the </w:t>
      </w:r>
      <w:r w:rsidRPr="00F31E62">
        <w:t xml:space="preserve">National ICT Council, </w:t>
      </w:r>
      <w:r w:rsidR="00325DE4" w:rsidRPr="00F31E62">
        <w:t xml:space="preserve">the </w:t>
      </w:r>
      <w:r w:rsidRPr="00F31E62">
        <w:t xml:space="preserve">operational body thereof, </w:t>
      </w:r>
      <w:r w:rsidR="00325DE4" w:rsidRPr="00F31E62">
        <w:t xml:space="preserve">the </w:t>
      </w:r>
      <w:r w:rsidRPr="00F31E62">
        <w:t xml:space="preserve">Digital Forum and </w:t>
      </w:r>
      <w:r w:rsidR="00325DE4" w:rsidRPr="00F31E62">
        <w:t>the Broadband Competence Office (</w:t>
      </w:r>
      <w:r w:rsidRPr="00F31E62">
        <w:t>BCO</w:t>
      </w:r>
      <w:r w:rsidR="00325DE4" w:rsidRPr="00F31E62">
        <w:t>) for inclusion of</w:t>
      </w:r>
      <w:r w:rsidRPr="00F31E62">
        <w:t xml:space="preserve"> their initial remarks in the final document texts.</w:t>
      </w:r>
    </w:p>
    <w:p w14:paraId="56B2966D" w14:textId="77777777" w:rsidR="009E4223" w:rsidRPr="00F31E62" w:rsidRDefault="009E4223" w:rsidP="009E4223"/>
    <w:p w14:paraId="1C41AE6A" w14:textId="52CA4305" w:rsidR="00A04E68" w:rsidRPr="00F31E62" w:rsidRDefault="009E4223" w:rsidP="009E4223">
      <w:r w:rsidRPr="00F31E62">
        <w:t xml:space="preserve">The National ICT Council adopted the National </w:t>
      </w:r>
      <w:r w:rsidR="00325DE4" w:rsidRPr="00F31E62">
        <w:t xml:space="preserve">Long-Term </w:t>
      </w:r>
      <w:r w:rsidRPr="00F31E62">
        <w:t xml:space="preserve">ICT Strategy 2020-2025 in late December 2020. Due to </w:t>
      </w:r>
      <w:r w:rsidR="00325DE4" w:rsidRPr="00F31E62">
        <w:t>the COVID-19</w:t>
      </w:r>
      <w:r w:rsidRPr="00F31E62">
        <w:t xml:space="preserve"> cris</w:t>
      </w:r>
      <w:r w:rsidR="00325DE4" w:rsidRPr="00F31E62">
        <w:t>i</w:t>
      </w:r>
      <w:r w:rsidRPr="00F31E62">
        <w:t xml:space="preserve">s, adoption by the </w:t>
      </w:r>
      <w:r w:rsidR="001B2BFA" w:rsidRPr="00F31E62">
        <w:t>GRNM</w:t>
      </w:r>
      <w:r w:rsidRPr="00F31E62">
        <w:t xml:space="preserve"> </w:t>
      </w:r>
      <w:r w:rsidR="00325DE4" w:rsidRPr="00F31E62">
        <w:t>was</w:t>
      </w:r>
      <w:r w:rsidRPr="00F31E62">
        <w:t xml:space="preserve"> expected by </w:t>
      </w:r>
      <w:r w:rsidR="00C0790F" w:rsidRPr="00F31E62">
        <w:t>mid-2021</w:t>
      </w:r>
      <w:r w:rsidRPr="00F31E62">
        <w:t>.</w:t>
      </w:r>
    </w:p>
    <w:p w14:paraId="1ECCD1AE" w14:textId="77777777" w:rsidR="00A04E68" w:rsidRPr="00F31E62" w:rsidRDefault="00A04E68">
      <w:pPr>
        <w:pStyle w:val="Heading2"/>
      </w:pPr>
      <w:r w:rsidRPr="00F31E62">
        <w:t>Interoperability</w:t>
      </w:r>
    </w:p>
    <w:p w14:paraId="3294CA64" w14:textId="77777777" w:rsidR="00A04E68" w:rsidRPr="00F31E62" w:rsidRDefault="00A04E68">
      <w:r w:rsidRPr="00F31E62">
        <w:t>No political communication has been adopted in this field to date. </w:t>
      </w:r>
    </w:p>
    <w:p w14:paraId="1125316D" w14:textId="77777777" w:rsidR="00A04E68" w:rsidRPr="00F31E62" w:rsidRDefault="00A04E68">
      <w:pPr>
        <w:pStyle w:val="Heading2"/>
      </w:pPr>
      <w:r w:rsidRPr="00F31E62">
        <w:t>Key enablers</w:t>
      </w:r>
    </w:p>
    <w:p w14:paraId="5AE5E6EE" w14:textId="77777777" w:rsidR="00A04E68" w:rsidRPr="00F31E62" w:rsidRDefault="00A04E68">
      <w:pPr>
        <w:pStyle w:val="Heading3"/>
      </w:pPr>
      <w:r w:rsidRPr="00F31E62">
        <w:t>Access to public information</w:t>
      </w:r>
    </w:p>
    <w:p w14:paraId="40D92B7A" w14:textId="77777777" w:rsidR="005B1113" w:rsidRPr="00F31E62" w:rsidRDefault="005B1113" w:rsidP="009C1523">
      <w:pPr>
        <w:pStyle w:val="Subtitle"/>
      </w:pPr>
      <w:bookmarkStart w:id="4" w:name="_Hlk72872953"/>
      <w:r w:rsidRPr="00F31E62">
        <w:t>Agency Strategy for 2021-2025</w:t>
      </w:r>
      <w:bookmarkEnd w:id="4"/>
    </w:p>
    <w:p w14:paraId="6665BA30" w14:textId="27922BB4" w:rsidR="00180B89" w:rsidRPr="00F31E62" w:rsidRDefault="00180B89" w:rsidP="00180B89">
      <w:bookmarkStart w:id="5" w:name="_Hlk72872941"/>
      <w:r w:rsidRPr="00F31E62">
        <w:t xml:space="preserve">In November 2020, the preparation of the Strategy for 2021-2025 </w:t>
      </w:r>
      <w:r w:rsidR="002E5877">
        <w:t>for th</w:t>
      </w:r>
      <w:r w:rsidR="007D123D">
        <w:t xml:space="preserve">e </w:t>
      </w:r>
      <w:r w:rsidR="002E5877" w:rsidRPr="002E5877">
        <w:t xml:space="preserve">Agency </w:t>
      </w:r>
      <w:r w:rsidR="00EC2D75" w:rsidRPr="00EC2D75">
        <w:t>for the Protection of the Right to Free Access to Public Information</w:t>
      </w:r>
      <w:r w:rsidR="007D123D">
        <w:t xml:space="preserve"> </w:t>
      </w:r>
      <w:r w:rsidRPr="00F31E62">
        <w:t xml:space="preserve">and </w:t>
      </w:r>
      <w:r w:rsidR="00A01A44" w:rsidRPr="00F31E62">
        <w:t xml:space="preserve">the relating </w:t>
      </w:r>
      <w:r w:rsidRPr="00F31E62">
        <w:t>Action Plan started</w:t>
      </w:r>
      <w:r w:rsidR="00A01A44" w:rsidRPr="00F31E62">
        <w:t xml:space="preserve"> within the IPA 2 project</w:t>
      </w:r>
      <w:r w:rsidRPr="00F31E62">
        <w:t xml:space="preserve">. </w:t>
      </w:r>
      <w:r w:rsidR="009F7FB9" w:rsidRPr="00F31E62">
        <w:t>Th</w:t>
      </w:r>
      <w:r w:rsidR="00A01A44" w:rsidRPr="00F31E62">
        <w:t>e exercise</w:t>
      </w:r>
      <w:r w:rsidR="009F7FB9" w:rsidRPr="00F31E62">
        <w:t xml:space="preserve"> </w:t>
      </w:r>
      <w:r w:rsidR="00A01A44" w:rsidRPr="00F31E62">
        <w:t>was</w:t>
      </w:r>
      <w:r w:rsidR="009F7FB9" w:rsidRPr="00F31E62">
        <w:t xml:space="preserve"> expected to be completed by the end of the first half of 2021</w:t>
      </w:r>
      <w:r w:rsidR="00B0128C">
        <w:t>.</w:t>
      </w:r>
      <w:r w:rsidR="00156FA2" w:rsidRPr="00F31E62">
        <w:t xml:space="preserve"> </w:t>
      </w:r>
      <w:r w:rsidR="00B0128C">
        <w:t>A</w:t>
      </w:r>
      <w:r w:rsidR="009F7FB9" w:rsidRPr="00F31E62">
        <w:t>mong the main obligations of the Agency,</w:t>
      </w:r>
      <w:r w:rsidR="009C26C0">
        <w:t xml:space="preserve"> </w:t>
      </w:r>
      <w:r w:rsidR="003D0A6E">
        <w:t xml:space="preserve">the Action Plan includes </w:t>
      </w:r>
      <w:r w:rsidR="009F7FB9" w:rsidRPr="00F31E62">
        <w:t>the jurisdictions and </w:t>
      </w:r>
      <w:r w:rsidR="0003549E">
        <w:t xml:space="preserve">the introduction of </w:t>
      </w:r>
      <w:r w:rsidR="009F7FB9" w:rsidRPr="00F31E62">
        <w:t xml:space="preserve">IT tools </w:t>
      </w:r>
      <w:r w:rsidR="00481220">
        <w:t xml:space="preserve">such </w:t>
      </w:r>
      <w:r w:rsidR="0070398B">
        <w:t xml:space="preserve">as the </w:t>
      </w:r>
      <w:proofErr w:type="spellStart"/>
      <w:r w:rsidR="0070398B">
        <w:t>ePortal</w:t>
      </w:r>
      <w:proofErr w:type="spellEnd"/>
      <w:r w:rsidR="0070398B">
        <w:t xml:space="preserve"> </w:t>
      </w:r>
      <w:r w:rsidR="000E579E">
        <w:t xml:space="preserve">that </w:t>
      </w:r>
      <w:r w:rsidR="000E579E" w:rsidRPr="000E579E">
        <w:t xml:space="preserve">will enable </w:t>
      </w:r>
      <w:r w:rsidR="00E67536">
        <w:t xml:space="preserve">the </w:t>
      </w:r>
      <w:r w:rsidR="000E579E" w:rsidRPr="000E579E">
        <w:t xml:space="preserve">electronic submission of the </w:t>
      </w:r>
      <w:r w:rsidR="000E579E">
        <w:t>r</w:t>
      </w:r>
      <w:r w:rsidR="000E579E" w:rsidRPr="000E579E">
        <w:t xml:space="preserve">equest for free access to information holders </w:t>
      </w:r>
      <w:r w:rsidR="0070398B">
        <w:t>and electronic portal</w:t>
      </w:r>
      <w:r w:rsidR="00A33D6A" w:rsidRPr="00A33D6A">
        <w:t xml:space="preserve"> in which it is planned to "build a network of holders"</w:t>
      </w:r>
      <w:r w:rsidR="00A33D6A">
        <w:t>.</w:t>
      </w:r>
    </w:p>
    <w:p w14:paraId="67A4BF97" w14:textId="23D80F90" w:rsidR="00180B89" w:rsidRPr="00F31E62" w:rsidRDefault="00180B89" w:rsidP="00D74806">
      <w:r w:rsidRPr="00F31E62">
        <w:t xml:space="preserve">Due to the </w:t>
      </w:r>
      <w:r w:rsidR="00C2352E" w:rsidRPr="00F31E62">
        <w:t>COVID-19</w:t>
      </w:r>
      <w:r w:rsidRPr="00F31E62">
        <w:t xml:space="preserve"> pandemic, many of the planned IPA project activities from the tender documentation</w:t>
      </w:r>
      <w:r w:rsidR="00C2352E" w:rsidRPr="00F31E62">
        <w:t xml:space="preserve"> (</w:t>
      </w:r>
      <w:proofErr w:type="spellStart"/>
      <w:r w:rsidR="00C2352E" w:rsidRPr="00F31E62">
        <w:t>ToR</w:t>
      </w:r>
      <w:proofErr w:type="spellEnd"/>
      <w:r w:rsidR="00C2352E" w:rsidRPr="00F31E62">
        <w:t xml:space="preserve">) </w:t>
      </w:r>
      <w:r w:rsidRPr="00F31E62">
        <w:t xml:space="preserve">have been </w:t>
      </w:r>
      <w:r w:rsidR="00A01A44" w:rsidRPr="00F31E62">
        <w:t>postponed</w:t>
      </w:r>
      <w:r w:rsidRPr="00F31E62">
        <w:t xml:space="preserve"> for implementation during 2021, such as </w:t>
      </w:r>
      <w:r w:rsidR="00C2352E" w:rsidRPr="00F31E62">
        <w:t xml:space="preserve">the </w:t>
      </w:r>
      <w:r w:rsidRPr="00F31E62">
        <w:t xml:space="preserve">completion of </w:t>
      </w:r>
      <w:r w:rsidR="00A01A44" w:rsidRPr="00F31E62">
        <w:t xml:space="preserve">the </w:t>
      </w:r>
      <w:r w:rsidRPr="00F31E62">
        <w:t xml:space="preserve">IT tools and their implementation for use in the Agency, </w:t>
      </w:r>
      <w:r w:rsidR="00A01A44" w:rsidRPr="00F31E62">
        <w:t xml:space="preserve">the </w:t>
      </w:r>
      <w:r w:rsidRPr="00F31E62">
        <w:t>training of</w:t>
      </w:r>
      <w:r w:rsidR="00076591">
        <w:t xml:space="preserve"> information</w:t>
      </w:r>
      <w:r w:rsidRPr="00F31E62">
        <w:t xml:space="preserve"> holders for use of </w:t>
      </w:r>
      <w:r w:rsidR="00A01A44" w:rsidRPr="00F31E62">
        <w:t xml:space="preserve">the </w:t>
      </w:r>
      <w:r w:rsidRPr="00F31E62">
        <w:t>IT tools</w:t>
      </w:r>
      <w:r w:rsidR="00A01A44" w:rsidRPr="00F31E62">
        <w:t xml:space="preserve"> and</w:t>
      </w:r>
      <w:r w:rsidRPr="00F31E62">
        <w:t xml:space="preserve"> </w:t>
      </w:r>
      <w:r w:rsidR="00A01A44" w:rsidRPr="00F31E62">
        <w:t>the p</w:t>
      </w:r>
      <w:r w:rsidRPr="00F31E62">
        <w:t xml:space="preserve">reparation of </w:t>
      </w:r>
      <w:r w:rsidR="00A01A44" w:rsidRPr="00F31E62">
        <w:t>t</w:t>
      </w:r>
      <w:r w:rsidRPr="00F31E62">
        <w:t xml:space="preserve">ransparency </w:t>
      </w:r>
      <w:r w:rsidR="00A01A44" w:rsidRPr="00F31E62">
        <w:t>s</w:t>
      </w:r>
      <w:r w:rsidRPr="00F31E62">
        <w:t>tandards</w:t>
      </w:r>
      <w:r w:rsidR="00A01A44" w:rsidRPr="00F31E62">
        <w:t xml:space="preserve">, including </w:t>
      </w:r>
      <w:r w:rsidR="00C129AB" w:rsidRPr="00F31E62">
        <w:t>a</w:t>
      </w:r>
      <w:r w:rsidRPr="00F31E62">
        <w:t xml:space="preserve"> methodology and </w:t>
      </w:r>
      <w:r w:rsidR="00A01A44" w:rsidRPr="00F31E62">
        <w:t xml:space="preserve">an </w:t>
      </w:r>
      <w:r w:rsidRPr="00F31E62">
        <w:t xml:space="preserve">index for monitoring the proactive publication of categories of documents on the websites of holders, </w:t>
      </w:r>
      <w:r w:rsidR="00C2352E" w:rsidRPr="00F31E62">
        <w:t>among other activities</w:t>
      </w:r>
      <w:r w:rsidRPr="00F31E62">
        <w:t>.</w:t>
      </w:r>
    </w:p>
    <w:bookmarkEnd w:id="5"/>
    <w:p w14:paraId="3657033C" w14:textId="41754836" w:rsidR="00617FC9" w:rsidRPr="00F31E62" w:rsidRDefault="00617FC9" w:rsidP="00617FC9">
      <w:pPr>
        <w:pStyle w:val="Subtitle"/>
        <w:rPr>
          <w:rFonts w:cs="Times New Roman"/>
          <w:lang w:eastAsia="en-GB"/>
        </w:rPr>
      </w:pPr>
      <w:r w:rsidRPr="00F31E62">
        <w:lastRenderedPageBreak/>
        <w:t xml:space="preserve">Strategy and Action Plan for Open Data </w:t>
      </w:r>
      <w:r w:rsidR="00C129AB" w:rsidRPr="00F31E62">
        <w:t>2018-2020</w:t>
      </w:r>
    </w:p>
    <w:p w14:paraId="535042DA" w14:textId="2400BC51" w:rsidR="00617FC9" w:rsidRPr="00F31E62" w:rsidRDefault="00617FC9" w:rsidP="00617FC9">
      <w:r w:rsidRPr="00F31E62">
        <w:t xml:space="preserve">The </w:t>
      </w:r>
      <w:hyperlink r:id="rId42" w:history="1">
        <w:r w:rsidRPr="00F31E62">
          <w:rPr>
            <w:rStyle w:val="Hyperlink"/>
          </w:rPr>
          <w:t>Strategy and Action Plan for Open Data 2018–2020</w:t>
        </w:r>
      </w:hyperlink>
      <w:r w:rsidRPr="00F31E62">
        <w:t xml:space="preserve"> were adopted in July 2018.</w:t>
      </w:r>
      <w:r w:rsidR="00C129AB" w:rsidRPr="00F31E62">
        <w:t xml:space="preserve"> </w:t>
      </w:r>
      <w:r w:rsidRPr="00F31E62">
        <w:t xml:space="preserve">The Open Data Strategy sets forth measures to be undertaken </w:t>
      </w:r>
      <w:r w:rsidR="00FD3D0C" w:rsidRPr="00F31E62">
        <w:t>to encourage</w:t>
      </w:r>
      <w:r w:rsidRPr="00F31E62">
        <w:t xml:space="preserve"> the release and use of public data and implement them broadly to contribute to raising the transparency and accountability of </w:t>
      </w:r>
      <w:r w:rsidR="00C129AB" w:rsidRPr="00F31E62">
        <w:t>S</w:t>
      </w:r>
      <w:r w:rsidRPr="00F31E62">
        <w:t xml:space="preserve">tate institutions. More in detail, North Macedonia’s Open Data Strategy aims to develop a dynamic open data ecosystem in which data are produced, opened, enriched and reused by multiple actors from the public and private sector, civil society and academia. As a result, the Strategy will lead to improved public service delivery and public sector efficiency, increase public engagement, support efforts to combat corruption and contribute to the creation of an innovative climate that delivers new economic opportunities for the business sector. </w:t>
      </w:r>
    </w:p>
    <w:p w14:paraId="492195AA" w14:textId="75361EA6" w:rsidR="00617FC9" w:rsidRPr="00F31E62" w:rsidRDefault="00617FC9" w:rsidP="00617FC9">
      <w:r w:rsidRPr="00F31E62">
        <w:t xml:space="preserve">The Strategy </w:t>
      </w:r>
      <w:r w:rsidR="00C129AB" w:rsidRPr="00F31E62">
        <w:t xml:space="preserve">provides for </w:t>
      </w:r>
      <w:r w:rsidRPr="00F31E62">
        <w:t xml:space="preserve">the deployment of a central government </w:t>
      </w:r>
      <w:hyperlink r:id="rId43" w:history="1">
        <w:r w:rsidRPr="00F31E62">
          <w:rPr>
            <w:rStyle w:val="Hyperlink"/>
          </w:rPr>
          <w:t>Open Data Portal</w:t>
        </w:r>
      </w:hyperlink>
      <w:r w:rsidRPr="00F31E62">
        <w:t xml:space="preserve"> </w:t>
      </w:r>
      <w:r w:rsidR="00C129AB" w:rsidRPr="00F31E62">
        <w:t>and defines</w:t>
      </w:r>
      <w:r w:rsidRPr="00F31E62">
        <w:t xml:space="preserve"> a methodology for data inventory and conducting an inventory in </w:t>
      </w:r>
      <w:r w:rsidR="00C129AB" w:rsidRPr="00F31E62">
        <w:t>S</w:t>
      </w:r>
      <w:r w:rsidRPr="00F31E62">
        <w:t>tate institutions. In addition</w:t>
      </w:r>
      <w:r w:rsidR="00FD3D0C" w:rsidRPr="00F31E62">
        <w:t>,</w:t>
      </w:r>
      <w:r w:rsidRPr="00F31E62">
        <w:t xml:space="preserve"> the Strategy introduces a licensing model for data</w:t>
      </w:r>
      <w:r w:rsidR="00FD3D0C" w:rsidRPr="00F31E62">
        <w:t>,</w:t>
      </w:r>
      <w:r w:rsidRPr="00F31E62">
        <w:t xml:space="preserve"> establishes a management structure and guidelines to facilitate the release of datasets</w:t>
      </w:r>
      <w:r w:rsidR="00FD3D0C" w:rsidRPr="00F31E62">
        <w:t>,</w:t>
      </w:r>
      <w:r w:rsidRPr="00F31E62">
        <w:t xml:space="preserve"> raises awareness and fosters the creation of public value through collaboration and partnerships with stakeholders from within and outside the public sector. </w:t>
      </w:r>
    </w:p>
    <w:p w14:paraId="287766E3" w14:textId="77777777" w:rsidR="00617FC9" w:rsidRPr="00F31E62" w:rsidRDefault="00617FC9" w:rsidP="00617FC9">
      <w:r w:rsidRPr="00F31E62">
        <w:t xml:space="preserve">The Strategy also contributes to ensuring that North Macedonia meets the EU requirements on government transparency and accountability, and most specifically the goals set with the </w:t>
      </w:r>
      <w:r w:rsidR="00862205" w:rsidRPr="00F31E62">
        <w:t xml:space="preserve">Directive on the re-use of public sector information </w:t>
      </w:r>
      <w:r w:rsidRPr="00F31E62">
        <w:t>and other measures supporting the opening up of public sector information.</w:t>
      </w:r>
    </w:p>
    <w:p w14:paraId="07B2DAED" w14:textId="77777777" w:rsidR="00A04E68" w:rsidRPr="00F31E62" w:rsidRDefault="00617FC9">
      <w:pPr>
        <w:pStyle w:val="Subtitle"/>
        <w:keepNext/>
      </w:pPr>
      <w:r w:rsidRPr="00F31E62">
        <w:t>Fourth</w:t>
      </w:r>
      <w:r w:rsidR="00A04E68" w:rsidRPr="00F31E62">
        <w:t xml:space="preserve"> Action Plan for the Open Government Partnership of North Macedonia </w:t>
      </w:r>
    </w:p>
    <w:p w14:paraId="73855C02" w14:textId="2B8C2BAB" w:rsidR="00617FC9" w:rsidRPr="00F31E62" w:rsidRDefault="00617FC9" w:rsidP="00617FC9">
      <w:pPr>
        <w:rPr>
          <w:rFonts w:cs="Times New Roman"/>
          <w:color w:val="4D4D4D"/>
          <w:lang w:eastAsia="en-GB"/>
        </w:rPr>
      </w:pPr>
      <w:r w:rsidRPr="00F31E62">
        <w:t xml:space="preserve">In September 2018, the </w:t>
      </w:r>
      <w:r w:rsidR="001B2BFA" w:rsidRPr="00F31E62">
        <w:t>GRNM</w:t>
      </w:r>
      <w:r w:rsidRPr="00F31E62">
        <w:t xml:space="preserve"> adopted a fourth </w:t>
      </w:r>
      <w:hyperlink r:id="rId44" w:history="1">
        <w:r w:rsidR="00821FCD" w:rsidRPr="00F31E62">
          <w:rPr>
            <w:rStyle w:val="Hyperlink"/>
          </w:rPr>
          <w:t>Action Plan for the Open Government Partnership 2018-2020</w:t>
        </w:r>
      </w:hyperlink>
      <w:r w:rsidR="00821FCD" w:rsidRPr="00F31E62">
        <w:t>.</w:t>
      </w:r>
      <w:r w:rsidRPr="00F31E62">
        <w:t xml:space="preserve"> Just like under the previous </w:t>
      </w:r>
      <w:r w:rsidR="00821FCD" w:rsidRPr="00F31E62">
        <w:t>a</w:t>
      </w:r>
      <w:r w:rsidRPr="00F31E62">
        <w:t xml:space="preserve">ction </w:t>
      </w:r>
      <w:r w:rsidR="00821FCD" w:rsidRPr="00F31E62">
        <w:t>p</w:t>
      </w:r>
      <w:r w:rsidRPr="00F31E62">
        <w:t xml:space="preserve">lans, for the following two years the </w:t>
      </w:r>
      <w:r w:rsidR="001B2BFA" w:rsidRPr="00F31E62">
        <w:t>GRNM</w:t>
      </w:r>
      <w:r w:rsidRPr="00F31E62">
        <w:t xml:space="preserve"> committed to increas</w:t>
      </w:r>
      <w:r w:rsidR="001B2BFA" w:rsidRPr="00F31E62">
        <w:t>e</w:t>
      </w:r>
      <w:r w:rsidRPr="00F31E62">
        <w:t xml:space="preserve"> efforts to make public institutions open, transparent, accountable and efficient. The Action Plan implementation involved undertaking a number of activities for building citizen and business partnerships </w:t>
      </w:r>
      <w:r w:rsidR="00821FCD" w:rsidRPr="00F31E62">
        <w:t>to</w:t>
      </w:r>
      <w:r w:rsidRPr="00F31E62">
        <w:t xml:space="preserve"> design national policies and draft national legislation, strategies and initiatives. Additionally, interactive web portals were established to facilitate the consultation process, increase transparency and allow for participation in discussions. </w:t>
      </w:r>
    </w:p>
    <w:p w14:paraId="5E27B57B" w14:textId="77777777" w:rsidR="00617FC9" w:rsidRPr="00F31E62" w:rsidRDefault="00617FC9" w:rsidP="00617FC9"/>
    <w:p w14:paraId="346A1A28" w14:textId="2AE939ED" w:rsidR="00617FC9" w:rsidRPr="00F31E62" w:rsidRDefault="00617FC9" w:rsidP="00617FC9">
      <w:r w:rsidRPr="00F31E62">
        <w:t xml:space="preserve">The </w:t>
      </w:r>
      <w:r w:rsidR="001B2BFA" w:rsidRPr="00F31E62">
        <w:t xml:space="preserve">Action Plan for the </w:t>
      </w:r>
      <w:r w:rsidRPr="00F31E62">
        <w:t xml:space="preserve">Open Government Partnership </w:t>
      </w:r>
      <w:r w:rsidR="00542AC7" w:rsidRPr="00F31E62">
        <w:t xml:space="preserve">2018-2020 </w:t>
      </w:r>
      <w:r w:rsidRPr="00F31E62">
        <w:t xml:space="preserve">focuses on seven priority areas: </w:t>
      </w:r>
      <w:r w:rsidR="001B2BFA" w:rsidRPr="00F31E62">
        <w:t xml:space="preserve">(i) </w:t>
      </w:r>
      <w:r w:rsidRPr="00F31E62">
        <w:t>access to information</w:t>
      </w:r>
      <w:r w:rsidR="001B2BFA" w:rsidRPr="00F31E62">
        <w:t>; (ii)</w:t>
      </w:r>
      <w:r w:rsidRPr="00F31E62">
        <w:t xml:space="preserve"> integrity and good governance</w:t>
      </w:r>
      <w:r w:rsidR="001B2BFA" w:rsidRPr="00F31E62">
        <w:t>; (iii)</w:t>
      </w:r>
      <w:r w:rsidRPr="00F31E62">
        <w:t xml:space="preserve"> fiscal transparency</w:t>
      </w:r>
      <w:r w:rsidR="001B2BFA" w:rsidRPr="00F31E62">
        <w:t>; (iv)</w:t>
      </w:r>
      <w:r w:rsidRPr="00F31E62">
        <w:t xml:space="preserve"> open data</w:t>
      </w:r>
      <w:r w:rsidR="001B2BFA" w:rsidRPr="00F31E62">
        <w:t>; (v)</w:t>
      </w:r>
      <w:r w:rsidRPr="00F31E62">
        <w:t xml:space="preserve"> transparency at </w:t>
      </w:r>
      <w:r w:rsidR="00821FCD" w:rsidRPr="00F31E62">
        <w:t xml:space="preserve">the </w:t>
      </w:r>
      <w:r w:rsidRPr="00F31E62">
        <w:t>local level</w:t>
      </w:r>
      <w:r w:rsidR="001B2BFA" w:rsidRPr="00F31E62">
        <w:t>; (vi)</w:t>
      </w:r>
      <w:r w:rsidRPr="00F31E62">
        <w:t xml:space="preserve"> access to justice</w:t>
      </w:r>
      <w:r w:rsidR="001B2BFA" w:rsidRPr="00F31E62">
        <w:t xml:space="preserve">; </w:t>
      </w:r>
      <w:r w:rsidRPr="00F31E62">
        <w:t xml:space="preserve">and </w:t>
      </w:r>
      <w:r w:rsidR="001B2BFA" w:rsidRPr="00F31E62">
        <w:t xml:space="preserve">(vii) </w:t>
      </w:r>
      <w:r w:rsidRPr="00F31E62">
        <w:t>climate change. Having regard to the independence of the Assembly</w:t>
      </w:r>
      <w:r w:rsidR="001B2BFA" w:rsidRPr="00F31E62">
        <w:t>’</w:t>
      </w:r>
      <w:r w:rsidRPr="00F31E62">
        <w:t xml:space="preserve">s work as a separate authority in the Republic of North Macedonia, the Action Plan </w:t>
      </w:r>
      <w:r w:rsidR="001B2BFA" w:rsidRPr="00F31E62">
        <w:t xml:space="preserve">also </w:t>
      </w:r>
      <w:r w:rsidRPr="00F31E62">
        <w:t xml:space="preserve">contains a separate section relating to Open Parliament, defining five commitments in three priority areas: </w:t>
      </w:r>
      <w:r w:rsidR="001B2BFA" w:rsidRPr="00F31E62">
        <w:t xml:space="preserve">(i) </w:t>
      </w:r>
      <w:r w:rsidRPr="00F31E62">
        <w:t>accountability</w:t>
      </w:r>
      <w:r w:rsidR="001B2BFA" w:rsidRPr="00F31E62">
        <w:t>; (ii)</w:t>
      </w:r>
      <w:r w:rsidRPr="00F31E62">
        <w:t xml:space="preserve"> access to information</w:t>
      </w:r>
      <w:r w:rsidR="001B2BFA" w:rsidRPr="00F31E62">
        <w:t>;</w:t>
      </w:r>
      <w:r w:rsidRPr="00F31E62">
        <w:t xml:space="preserve"> and </w:t>
      </w:r>
      <w:r w:rsidR="001B2BFA" w:rsidRPr="00F31E62">
        <w:t xml:space="preserve">(iii) </w:t>
      </w:r>
      <w:r w:rsidRPr="00F31E62">
        <w:t>participation of citizens. The Action Plan outlines the key developments the government pledged to reali</w:t>
      </w:r>
      <w:r w:rsidR="00EB0CDF" w:rsidRPr="00F31E62">
        <w:t>s</w:t>
      </w:r>
      <w:r w:rsidRPr="00F31E62">
        <w:t xml:space="preserve">e in each of the </w:t>
      </w:r>
      <w:r w:rsidR="001B2BFA" w:rsidRPr="00F31E62">
        <w:t xml:space="preserve">priority </w:t>
      </w:r>
      <w:r w:rsidRPr="00F31E62">
        <w:t xml:space="preserve">areas, the responsible institutions for each development and the planned timeline for their achievement. </w:t>
      </w:r>
    </w:p>
    <w:p w14:paraId="61F7F301" w14:textId="77777777" w:rsidR="001B2BFA" w:rsidRPr="00F31E62" w:rsidRDefault="001B2BFA" w:rsidP="00617FC9"/>
    <w:p w14:paraId="657A4EA4" w14:textId="11F9F1F7" w:rsidR="00617FC9" w:rsidRPr="00F31E62" w:rsidRDefault="00617FC9" w:rsidP="00617FC9">
      <w:bookmarkStart w:id="6" w:name="_Hlk71013320"/>
      <w:r w:rsidRPr="00F31E62">
        <w:t>In order to achieve full compliance with the requirements arising from this initiative</w:t>
      </w:r>
      <w:r w:rsidR="001B2BFA" w:rsidRPr="00F31E62">
        <w:t>,</w:t>
      </w:r>
      <w:r w:rsidRPr="00F31E62">
        <w:t xml:space="preserve"> and following the </w:t>
      </w:r>
      <w:r w:rsidR="001F6943" w:rsidRPr="00F31E62">
        <w:t xml:space="preserve">Guidelines for Management </w:t>
      </w:r>
      <w:r w:rsidR="001B2BFA" w:rsidRPr="00F31E62">
        <w:t xml:space="preserve">of </w:t>
      </w:r>
      <w:r w:rsidR="001F6943" w:rsidRPr="00F31E62">
        <w:t>and Participation i</w:t>
      </w:r>
      <w:r w:rsidRPr="00F31E62">
        <w:t xml:space="preserve">n the </w:t>
      </w:r>
      <w:hyperlink r:id="rId45" w:history="1">
        <w:r w:rsidRPr="00F31E62">
          <w:rPr>
            <w:rStyle w:val="Hyperlink"/>
          </w:rPr>
          <w:t>Open Government Partnership</w:t>
        </w:r>
      </w:hyperlink>
      <w:r w:rsidRPr="00F31E62">
        <w:t xml:space="preserve"> </w:t>
      </w:r>
      <w:r w:rsidR="00F5272C" w:rsidRPr="00F31E62">
        <w:t>i</w:t>
      </w:r>
      <w:r w:rsidRPr="00F31E62">
        <w:t xml:space="preserve">nitiative and the </w:t>
      </w:r>
      <w:hyperlink r:id="rId46" w:history="1">
        <w:r w:rsidRPr="00F31E62">
          <w:rPr>
            <w:rStyle w:val="Hyperlink"/>
          </w:rPr>
          <w:t xml:space="preserve">Standards for </w:t>
        </w:r>
        <w:r w:rsidR="001B2BFA" w:rsidRPr="00F31E62">
          <w:rPr>
            <w:rStyle w:val="Hyperlink"/>
          </w:rPr>
          <w:t>Co</w:t>
        </w:r>
        <w:r w:rsidRPr="00F31E62">
          <w:rPr>
            <w:rStyle w:val="Hyperlink"/>
          </w:rPr>
          <w:t xml:space="preserve">-creation and </w:t>
        </w:r>
        <w:r w:rsidR="001B2BFA" w:rsidRPr="00F31E62">
          <w:rPr>
            <w:rStyle w:val="Hyperlink"/>
          </w:rPr>
          <w:t>D</w:t>
        </w:r>
        <w:r w:rsidRPr="00F31E62">
          <w:rPr>
            <w:rStyle w:val="Hyperlink"/>
          </w:rPr>
          <w:t xml:space="preserve">esign of a </w:t>
        </w:r>
        <w:r w:rsidR="001B2BFA" w:rsidRPr="00F31E62">
          <w:rPr>
            <w:rStyle w:val="Hyperlink"/>
          </w:rPr>
          <w:t>M</w:t>
        </w:r>
        <w:r w:rsidRPr="00F31E62">
          <w:rPr>
            <w:rStyle w:val="Hyperlink"/>
          </w:rPr>
          <w:t xml:space="preserve">ulti-stakeholder </w:t>
        </w:r>
        <w:r w:rsidR="001B2BFA" w:rsidRPr="00F31E62">
          <w:rPr>
            <w:rStyle w:val="Hyperlink"/>
          </w:rPr>
          <w:t>F</w:t>
        </w:r>
        <w:r w:rsidRPr="00F31E62">
          <w:rPr>
            <w:rStyle w:val="Hyperlink"/>
          </w:rPr>
          <w:t>orum,</w:t>
        </w:r>
      </w:hyperlink>
      <w:r w:rsidRPr="00F31E62">
        <w:t xml:space="preserve"> the Minister of Information Society and Administration adopted a </w:t>
      </w:r>
      <w:hyperlink r:id="rId47" w:history="1">
        <w:r w:rsidRPr="00F31E62">
          <w:rPr>
            <w:rStyle w:val="Hyperlink"/>
          </w:rPr>
          <w:t xml:space="preserve">Decision for </w:t>
        </w:r>
        <w:r w:rsidR="001B2BFA" w:rsidRPr="00F31E62">
          <w:rPr>
            <w:rStyle w:val="Hyperlink"/>
          </w:rPr>
          <w:t>the E</w:t>
        </w:r>
        <w:r w:rsidRPr="00F31E62">
          <w:rPr>
            <w:rStyle w:val="Hyperlink"/>
          </w:rPr>
          <w:t xml:space="preserve">stablishment of the Council for </w:t>
        </w:r>
        <w:r w:rsidR="001B2BFA" w:rsidRPr="00F31E62">
          <w:rPr>
            <w:rStyle w:val="Hyperlink"/>
          </w:rPr>
          <w:t>C</w:t>
        </w:r>
        <w:r w:rsidRPr="00F31E62">
          <w:rPr>
            <w:rStyle w:val="Hyperlink"/>
          </w:rPr>
          <w:t xml:space="preserve">oordination and </w:t>
        </w:r>
        <w:r w:rsidR="001B2BFA" w:rsidRPr="00F31E62">
          <w:rPr>
            <w:rStyle w:val="Hyperlink"/>
          </w:rPr>
          <w:t>M</w:t>
        </w:r>
        <w:r w:rsidRPr="00F31E62">
          <w:rPr>
            <w:rStyle w:val="Hyperlink"/>
          </w:rPr>
          <w:t xml:space="preserve">onitoring of the Open Government Partnership </w:t>
        </w:r>
        <w:bookmarkEnd w:id="6"/>
        <w:r w:rsidR="001B2BFA" w:rsidRPr="00F31E62">
          <w:rPr>
            <w:rStyle w:val="Hyperlink"/>
          </w:rPr>
          <w:t>P</w:t>
        </w:r>
        <w:r w:rsidRPr="00F31E62">
          <w:rPr>
            <w:rStyle w:val="Hyperlink"/>
          </w:rPr>
          <w:t>rocess and the National Action Plan for Open Government Partnership 2018-2020</w:t>
        </w:r>
      </w:hyperlink>
      <w:r w:rsidRPr="00F31E62">
        <w:t xml:space="preserve">, which provides additional conditions for </w:t>
      </w:r>
      <w:r w:rsidR="001B2BFA" w:rsidRPr="00F31E62">
        <w:t xml:space="preserve">the </w:t>
      </w:r>
      <w:r w:rsidRPr="00F31E62">
        <w:t>promotion of the partnership. Th</w:t>
      </w:r>
      <w:r w:rsidR="001B2BFA" w:rsidRPr="00F31E62">
        <w:t>e new</w:t>
      </w:r>
      <w:r w:rsidRPr="00F31E62">
        <w:t xml:space="preserve"> body has a significant role </w:t>
      </w:r>
      <w:r w:rsidR="001B2BFA" w:rsidRPr="00F31E62">
        <w:t xml:space="preserve">to play </w:t>
      </w:r>
      <w:r w:rsidRPr="00F31E62">
        <w:t>and aims to maximi</w:t>
      </w:r>
      <w:r w:rsidR="00EB0CDF" w:rsidRPr="00F31E62">
        <w:t>s</w:t>
      </w:r>
      <w:r w:rsidRPr="00F31E62">
        <w:t xml:space="preserve">e the participation </w:t>
      </w:r>
      <w:r w:rsidR="00542AC7" w:rsidRPr="00F31E62">
        <w:t xml:space="preserve">of </w:t>
      </w:r>
      <w:r w:rsidRPr="00F31E62">
        <w:t>and cooperation between the institutions and the civil society in a structured way, by including relevant partners in the discussion and enabling the voices of all to be heard.</w:t>
      </w:r>
    </w:p>
    <w:p w14:paraId="7E9DC83D" w14:textId="77777777" w:rsidR="00542AC7" w:rsidRPr="00F31E62" w:rsidRDefault="00542AC7" w:rsidP="00617FC9"/>
    <w:p w14:paraId="2027C8D0" w14:textId="12709F0B" w:rsidR="00617FC9" w:rsidRPr="00F31E62" w:rsidRDefault="00617FC9" w:rsidP="00617FC9">
      <w:r w:rsidRPr="00F31E62">
        <w:t xml:space="preserve">In September 2020, the process of co-creating the new, fifth National Action Plan for </w:t>
      </w:r>
      <w:r w:rsidR="00542AC7" w:rsidRPr="00F31E62">
        <w:t xml:space="preserve">the </w:t>
      </w:r>
      <w:r w:rsidRPr="00F31E62">
        <w:t>Open Government Partnership 2021-2023 started, focusing on the priority areas related to</w:t>
      </w:r>
      <w:r w:rsidR="00542AC7" w:rsidRPr="00F31E62">
        <w:t xml:space="preserve"> (i)</w:t>
      </w:r>
      <w:r w:rsidRPr="00F31E62">
        <w:t xml:space="preserve"> </w:t>
      </w:r>
      <w:r w:rsidR="00F5272C" w:rsidRPr="00F31E62">
        <w:t>t</w:t>
      </w:r>
      <w:r w:rsidRPr="00F31E62">
        <w:t>ransparency</w:t>
      </w:r>
      <w:r w:rsidR="00542AC7" w:rsidRPr="00F31E62">
        <w:t>,</w:t>
      </w:r>
      <w:r w:rsidRPr="00F31E62">
        <w:t xml:space="preserve"> accountability</w:t>
      </w:r>
      <w:r w:rsidR="00542AC7" w:rsidRPr="00F31E62">
        <w:t>,</w:t>
      </w:r>
      <w:r w:rsidRPr="00F31E62">
        <w:t xml:space="preserve"> proactivity and inclusiveness</w:t>
      </w:r>
      <w:r w:rsidR="00542AC7" w:rsidRPr="00F31E62">
        <w:t>; (ii)</w:t>
      </w:r>
      <w:r w:rsidRPr="00F31E62">
        <w:t xml:space="preserve"> </w:t>
      </w:r>
      <w:r w:rsidR="00F5272C" w:rsidRPr="00F31E62">
        <w:t>p</w:t>
      </w:r>
      <w:r w:rsidRPr="00F31E62">
        <w:t xml:space="preserve">revention of corruption and promotion of </w:t>
      </w:r>
      <w:r w:rsidR="00F5272C" w:rsidRPr="00F31E62">
        <w:t>g</w:t>
      </w:r>
      <w:r w:rsidRPr="00F31E62">
        <w:t xml:space="preserve">ood </w:t>
      </w:r>
      <w:r w:rsidR="00F5272C" w:rsidRPr="00F31E62">
        <w:t>g</w:t>
      </w:r>
      <w:r w:rsidRPr="00F31E62">
        <w:t>overnance</w:t>
      </w:r>
      <w:r w:rsidR="00542AC7" w:rsidRPr="00F31E62">
        <w:t>; (iii)</w:t>
      </w:r>
      <w:r w:rsidRPr="00F31E62">
        <w:t xml:space="preserve"> </w:t>
      </w:r>
      <w:r w:rsidR="00F5272C" w:rsidRPr="00F31E62">
        <w:t>d</w:t>
      </w:r>
      <w:r w:rsidRPr="00F31E62">
        <w:t xml:space="preserve">elivery of </w:t>
      </w:r>
      <w:r w:rsidR="00F5272C" w:rsidRPr="00F31E62">
        <w:t>p</w:t>
      </w:r>
      <w:r w:rsidRPr="00F31E62">
        <w:t xml:space="preserve">ublic </w:t>
      </w:r>
      <w:r w:rsidR="00F5272C" w:rsidRPr="00F31E62">
        <w:t>s</w:t>
      </w:r>
      <w:r w:rsidRPr="00F31E62">
        <w:t>ervices</w:t>
      </w:r>
      <w:r w:rsidR="00542AC7" w:rsidRPr="00F31E62">
        <w:t>;</w:t>
      </w:r>
      <w:r w:rsidRPr="00F31E62">
        <w:t xml:space="preserve"> and </w:t>
      </w:r>
      <w:r w:rsidR="00542AC7" w:rsidRPr="00F31E62">
        <w:t xml:space="preserve">(iv) </w:t>
      </w:r>
      <w:r w:rsidR="00F5272C" w:rsidRPr="00F31E62">
        <w:t>a</w:t>
      </w:r>
      <w:r w:rsidRPr="00F31E62">
        <w:t xml:space="preserve">ccess to </w:t>
      </w:r>
      <w:r w:rsidR="00F5272C" w:rsidRPr="00F31E62">
        <w:t>j</w:t>
      </w:r>
      <w:r w:rsidRPr="00F31E62">
        <w:t xml:space="preserve">ustice. Additionally, in order to improve the opportunities for timely information of citizens, </w:t>
      </w:r>
      <w:r w:rsidR="00542AC7" w:rsidRPr="00F31E62">
        <w:t>non-governmental organisations (</w:t>
      </w:r>
      <w:r w:rsidRPr="00F31E62">
        <w:t>NGOs</w:t>
      </w:r>
      <w:r w:rsidR="00542AC7" w:rsidRPr="00F31E62">
        <w:t>)</w:t>
      </w:r>
      <w:r w:rsidRPr="00F31E62">
        <w:t xml:space="preserve">, business entities and </w:t>
      </w:r>
      <w:r w:rsidR="00542AC7" w:rsidRPr="00F31E62">
        <w:t>S</w:t>
      </w:r>
      <w:r w:rsidRPr="00F31E62">
        <w:t>tate institutions</w:t>
      </w:r>
      <w:r w:rsidR="00542AC7" w:rsidRPr="00F31E62">
        <w:t>,</w:t>
      </w:r>
      <w:r w:rsidRPr="00F31E62">
        <w:t xml:space="preserve"> and their involvement in this initiative, </w:t>
      </w:r>
      <w:r w:rsidR="00542AC7" w:rsidRPr="00F31E62">
        <w:t xml:space="preserve">MINA </w:t>
      </w:r>
      <w:r w:rsidRPr="00F31E62">
        <w:t xml:space="preserve">developed an online platform for </w:t>
      </w:r>
      <w:r w:rsidR="00542AC7" w:rsidRPr="00F31E62">
        <w:t xml:space="preserve">the </w:t>
      </w:r>
      <w:r w:rsidRPr="00F31E62">
        <w:t xml:space="preserve">Open Government Partnership and launched the web portal </w:t>
      </w:r>
      <w:hyperlink r:id="rId48" w:history="1">
        <w:r w:rsidRPr="00F31E62">
          <w:t>www.ovp.gov.mk</w:t>
        </w:r>
      </w:hyperlink>
      <w:r w:rsidRPr="00F31E62">
        <w:t>.</w:t>
      </w:r>
    </w:p>
    <w:p w14:paraId="314FA83C" w14:textId="77777777" w:rsidR="00A04E68" w:rsidRPr="00F31E62" w:rsidRDefault="00A04E68">
      <w:pPr>
        <w:pStyle w:val="Heading3"/>
      </w:pPr>
      <w:proofErr w:type="spellStart"/>
      <w:r w:rsidRPr="00F31E62">
        <w:t>eID</w:t>
      </w:r>
      <w:proofErr w:type="spellEnd"/>
      <w:r w:rsidRPr="00F31E62">
        <w:t xml:space="preserve"> and Trust Services</w:t>
      </w:r>
    </w:p>
    <w:p w14:paraId="57F5C303" w14:textId="3EA9A2ED" w:rsidR="00C2352E" w:rsidRPr="00F31E62" w:rsidRDefault="00542AC7" w:rsidP="008325D1">
      <w:pPr>
        <w:pStyle w:val="Subtitle"/>
      </w:pPr>
      <w:r w:rsidRPr="00F31E62">
        <w:t>A</w:t>
      </w:r>
      <w:r w:rsidR="00743EE9" w:rsidRPr="00F31E62">
        <w:t xml:space="preserve">greements </w:t>
      </w:r>
      <w:r w:rsidR="000A22FA" w:rsidRPr="00F31E62">
        <w:t xml:space="preserve">and Legislation </w:t>
      </w:r>
      <w:r w:rsidR="00743EE9" w:rsidRPr="00F31E62">
        <w:t xml:space="preserve">on </w:t>
      </w:r>
      <w:r w:rsidRPr="00F31E62">
        <w:t>T</w:t>
      </w:r>
      <w:r w:rsidR="00743EE9" w:rsidRPr="00F31E62">
        <w:t xml:space="preserve">rust </w:t>
      </w:r>
      <w:r w:rsidRPr="00F31E62">
        <w:t>S</w:t>
      </w:r>
      <w:r w:rsidR="00743EE9" w:rsidRPr="00F31E62">
        <w:t xml:space="preserve">ervices and </w:t>
      </w:r>
      <w:r w:rsidRPr="00F31E62">
        <w:t>I</w:t>
      </w:r>
      <w:r w:rsidR="00743EE9" w:rsidRPr="00F31E62">
        <w:t>nteroperability</w:t>
      </w:r>
    </w:p>
    <w:p w14:paraId="0A47334B" w14:textId="0CDC26A2" w:rsidR="0017376F" w:rsidRPr="00F31E62" w:rsidRDefault="0017376F" w:rsidP="0017376F">
      <w:pPr>
        <w:rPr>
          <w:rFonts w:cs="Calibri"/>
        </w:rPr>
      </w:pPr>
      <w:r w:rsidRPr="00F31E62">
        <w:rPr>
          <w:rFonts w:cs="Calibri"/>
        </w:rPr>
        <w:t xml:space="preserve">In 2019, North Macedonia signed bilateral agreements on </w:t>
      </w:r>
      <w:r w:rsidR="000A22FA" w:rsidRPr="00F31E62">
        <w:rPr>
          <w:rFonts w:cs="Calibri"/>
        </w:rPr>
        <w:t xml:space="preserve">the </w:t>
      </w:r>
      <w:r w:rsidRPr="00F31E62">
        <w:rPr>
          <w:rFonts w:cs="Calibri"/>
        </w:rPr>
        <w:t xml:space="preserve">mutual recognition of qualified trust services with Serbia and Montenegro. </w:t>
      </w:r>
    </w:p>
    <w:p w14:paraId="6887789E" w14:textId="77777777" w:rsidR="0017376F" w:rsidRPr="00F31E62" w:rsidRDefault="0017376F" w:rsidP="0017376F">
      <w:pPr>
        <w:rPr>
          <w:rFonts w:cs="Calibri"/>
        </w:rPr>
      </w:pPr>
    </w:p>
    <w:p w14:paraId="302B4454" w14:textId="0321749A" w:rsidR="0017376F" w:rsidRPr="00F31E62" w:rsidRDefault="0017376F" w:rsidP="0017376F">
      <w:pPr>
        <w:rPr>
          <w:rFonts w:cs="Calibri"/>
        </w:rPr>
      </w:pPr>
      <w:r w:rsidRPr="00F31E62">
        <w:rPr>
          <w:rFonts w:cs="Calibri"/>
        </w:rPr>
        <w:t xml:space="preserve">In the first half of 2020, all bylaws arising from the </w:t>
      </w:r>
      <w:hyperlink r:id="rId49" w:history="1">
        <w:r w:rsidRPr="00F31E62">
          <w:rPr>
            <w:rStyle w:val="Hyperlink"/>
            <w:rFonts w:cs="Calibri"/>
          </w:rPr>
          <w:t>Law on Electronic Documents, Electronic Identification and Trust Services</w:t>
        </w:r>
      </w:hyperlink>
      <w:r w:rsidRPr="00F31E62">
        <w:rPr>
          <w:rFonts w:cs="Calibri"/>
        </w:rPr>
        <w:t xml:space="preserve"> were adopted</w:t>
      </w:r>
      <w:r w:rsidR="000A22FA" w:rsidRPr="00F31E62">
        <w:rPr>
          <w:rFonts w:cs="Calibri"/>
        </w:rPr>
        <w:t>, thereby establishing a</w:t>
      </w:r>
      <w:r w:rsidRPr="00F31E62">
        <w:rPr>
          <w:rFonts w:cs="Calibri"/>
        </w:rPr>
        <w:t xml:space="preserve"> </w:t>
      </w:r>
      <w:r w:rsidR="001A2AAD" w:rsidRPr="00F31E62">
        <w:rPr>
          <w:rFonts w:cs="Calibri"/>
        </w:rPr>
        <w:t xml:space="preserve">comprehensive </w:t>
      </w:r>
      <w:r w:rsidRPr="00F31E62">
        <w:rPr>
          <w:rFonts w:cs="Calibri"/>
        </w:rPr>
        <w:t xml:space="preserve">legal environment </w:t>
      </w:r>
      <w:r w:rsidR="000A22FA" w:rsidRPr="00F31E62">
        <w:rPr>
          <w:rFonts w:cs="Calibri"/>
        </w:rPr>
        <w:t xml:space="preserve">which is </w:t>
      </w:r>
      <w:r w:rsidRPr="00F31E62">
        <w:rPr>
          <w:rFonts w:cs="Calibri"/>
        </w:rPr>
        <w:t xml:space="preserve">harmonised with </w:t>
      </w:r>
      <w:r w:rsidR="000A22FA" w:rsidRPr="00F31E62">
        <w:rPr>
          <w:rFonts w:cs="Calibri"/>
        </w:rPr>
        <w:t>the EU Regulation on electronic identification and trust services for electronic transactions in the internal market (</w:t>
      </w:r>
      <w:proofErr w:type="spellStart"/>
      <w:r w:rsidRPr="00F31E62">
        <w:rPr>
          <w:rFonts w:cs="Calibri"/>
        </w:rPr>
        <w:t>eIDAS</w:t>
      </w:r>
      <w:proofErr w:type="spellEnd"/>
      <w:r w:rsidRPr="00F31E62">
        <w:rPr>
          <w:rFonts w:cs="Calibri"/>
        </w:rPr>
        <w:t xml:space="preserve"> Regulation</w:t>
      </w:r>
      <w:r w:rsidR="000A22FA" w:rsidRPr="00F31E62">
        <w:rPr>
          <w:rFonts w:cs="Calibri"/>
        </w:rPr>
        <w:t>)</w:t>
      </w:r>
      <w:r w:rsidRPr="00F31E62">
        <w:rPr>
          <w:rFonts w:cs="Calibri"/>
        </w:rPr>
        <w:t xml:space="preserve">. </w:t>
      </w:r>
    </w:p>
    <w:p w14:paraId="06E918D2" w14:textId="77777777" w:rsidR="0017376F" w:rsidRPr="00F31E62" w:rsidRDefault="0017376F" w:rsidP="0017376F">
      <w:pPr>
        <w:rPr>
          <w:rFonts w:cs="Calibri"/>
        </w:rPr>
      </w:pPr>
    </w:p>
    <w:p w14:paraId="3769DCA6" w14:textId="17501C24" w:rsidR="0017376F" w:rsidRPr="00F31E62" w:rsidRDefault="0017376F" w:rsidP="008325D1">
      <w:r w:rsidRPr="00F31E62">
        <w:t xml:space="preserve">As part of the Berlin </w:t>
      </w:r>
      <w:r w:rsidR="000A22FA" w:rsidRPr="00F31E62">
        <w:t>p</w:t>
      </w:r>
      <w:r w:rsidRPr="00F31E62">
        <w:t xml:space="preserve">rocess, on </w:t>
      </w:r>
      <w:r w:rsidR="00C2352E" w:rsidRPr="00F31E62">
        <w:t>2</w:t>
      </w:r>
      <w:r w:rsidRPr="00F31E62">
        <w:t xml:space="preserve"> November 2020 а </w:t>
      </w:r>
      <w:hyperlink r:id="rId50" w:history="1">
        <w:r w:rsidRPr="00F31E62">
          <w:rPr>
            <w:rStyle w:val="Hyperlink"/>
          </w:rPr>
          <w:t>Memorandum of Understanding on Regional Interoperability and Trust Services</w:t>
        </w:r>
      </w:hyperlink>
      <w:r w:rsidRPr="00F31E62">
        <w:t xml:space="preserve"> was signed with Western Balkan partners. The document highlights joint actions and initiatives towards an enhanced regional cooperation to support digital integration and exchange of information in an open, interoperable, secure and reliable way</w:t>
      </w:r>
      <w:r w:rsidR="000A22FA" w:rsidRPr="00F31E62">
        <w:t>,</w:t>
      </w:r>
      <w:r w:rsidRPr="00F31E62">
        <w:t xml:space="preserve"> </w:t>
      </w:r>
      <w:r w:rsidR="000A22FA" w:rsidRPr="00F31E62">
        <w:t xml:space="preserve">giving </w:t>
      </w:r>
      <w:r w:rsidRPr="00F31E62">
        <w:t>priority</w:t>
      </w:r>
      <w:r w:rsidR="000A22FA" w:rsidRPr="00F31E62">
        <w:t xml:space="preserve"> </w:t>
      </w:r>
      <w:r w:rsidRPr="00F31E62">
        <w:t>to regional interoperability and trust services.</w:t>
      </w:r>
    </w:p>
    <w:p w14:paraId="73429428" w14:textId="77544D8B" w:rsidR="00A04E68" w:rsidRPr="00F31E62" w:rsidRDefault="00A04E68" w:rsidP="008325D1">
      <w:pPr>
        <w:pStyle w:val="Subtitle"/>
        <w:keepNext/>
      </w:pPr>
      <w:r w:rsidRPr="00F31E62">
        <w:t xml:space="preserve">Public Administration Reform </w:t>
      </w:r>
      <w:r w:rsidR="001A2AAD" w:rsidRPr="00F31E62">
        <w:t xml:space="preserve">Strategy </w:t>
      </w:r>
      <w:r w:rsidRPr="00F31E62">
        <w:t>2018–2022</w:t>
      </w:r>
    </w:p>
    <w:p w14:paraId="566A0B50" w14:textId="1CD33748" w:rsidR="00A04E68" w:rsidRPr="00F31E62" w:rsidRDefault="00A04E68">
      <w:r w:rsidRPr="00F31E62">
        <w:t xml:space="preserve">The digital transformation, the global trends for public sector reforms and the increased ICT application transformed the environment in which the public sector functions. During the last decade, significant attention was paid to reforms aimed at better providing public services. Considering that competition in the private sector contributed to an increased quality of service provision for end users, Macedonian citizens expect the same from the public sector. In this context, the </w:t>
      </w:r>
      <w:hyperlink r:id="rId51" w:history="1">
        <w:r w:rsidR="007761DA" w:rsidRPr="00F31E62">
          <w:rPr>
            <w:rStyle w:val="Hyperlink"/>
          </w:rPr>
          <w:t>Public Administration Reform Strategy 2018–2022</w:t>
        </w:r>
      </w:hyperlink>
      <w:r w:rsidR="007761DA" w:rsidRPr="00F31E62">
        <w:rPr>
          <w:rStyle w:val="Hyperlink"/>
        </w:rPr>
        <w:t xml:space="preserve"> </w:t>
      </w:r>
      <w:r w:rsidRPr="00F31E62">
        <w:t xml:space="preserve">aims to develop digital settings that provide easy access to </w:t>
      </w:r>
      <w:proofErr w:type="spellStart"/>
      <w:r w:rsidRPr="00F31E62">
        <w:t>eServices</w:t>
      </w:r>
      <w:proofErr w:type="spellEnd"/>
      <w:r w:rsidR="007761DA" w:rsidRPr="00F31E62">
        <w:t xml:space="preserve"> and</w:t>
      </w:r>
      <w:r w:rsidRPr="00F31E62">
        <w:t xml:space="preserve"> </w:t>
      </w:r>
      <w:r w:rsidR="007761DA" w:rsidRPr="00F31E62">
        <w:t xml:space="preserve">contains dedicated measures regarding </w:t>
      </w:r>
      <w:r w:rsidR="001E6D14" w:rsidRPr="00F31E62">
        <w:t>electronic identification (</w:t>
      </w:r>
      <w:proofErr w:type="spellStart"/>
      <w:r w:rsidR="007761DA" w:rsidRPr="00F31E62">
        <w:t>eID</w:t>
      </w:r>
      <w:proofErr w:type="spellEnd"/>
      <w:r w:rsidR="001E6D14" w:rsidRPr="00F31E62">
        <w:t>)</w:t>
      </w:r>
      <w:r w:rsidR="007761DA" w:rsidRPr="00F31E62">
        <w:t xml:space="preserve"> and trust services, specifically in its SO4 on service delivery and ICT support to the administration. </w:t>
      </w:r>
      <w:r w:rsidRPr="00F31E62">
        <w:t xml:space="preserve">In </w:t>
      </w:r>
      <w:r w:rsidR="007761DA" w:rsidRPr="00F31E62">
        <w:t>addition</w:t>
      </w:r>
      <w:r w:rsidRPr="00F31E62">
        <w:t xml:space="preserve">, </w:t>
      </w:r>
      <w:r w:rsidR="001A2AAD" w:rsidRPr="00F31E62">
        <w:t>SO3</w:t>
      </w:r>
      <w:r w:rsidRPr="00F31E62">
        <w:t xml:space="preserve"> implies building a functional infrastructure for the delivery of </w:t>
      </w:r>
      <w:proofErr w:type="spellStart"/>
      <w:r w:rsidRPr="00F31E62">
        <w:t>eServices</w:t>
      </w:r>
      <w:proofErr w:type="spellEnd"/>
      <w:r w:rsidRPr="00F31E62">
        <w:t xml:space="preserve"> to clients through the digitisation of all required components. The measures to be taken for this priority are the following:</w:t>
      </w:r>
    </w:p>
    <w:p w14:paraId="3D40F167" w14:textId="38868781" w:rsidR="00A04E68" w:rsidRPr="00F31E62" w:rsidRDefault="004617AF">
      <w:pPr>
        <w:numPr>
          <w:ilvl w:val="0"/>
          <w:numId w:val="22"/>
        </w:numPr>
      </w:pPr>
      <w:r>
        <w:t>I</w:t>
      </w:r>
      <w:r w:rsidR="00A04E68" w:rsidRPr="00F31E62">
        <w:t xml:space="preserve">ntroduction of an electronic identity for using </w:t>
      </w:r>
      <w:proofErr w:type="spellStart"/>
      <w:r w:rsidR="00A04E68" w:rsidRPr="00F31E62">
        <w:t>eServices</w:t>
      </w:r>
      <w:proofErr w:type="spellEnd"/>
      <w:r w:rsidR="00A04E68" w:rsidRPr="00F31E62">
        <w:t xml:space="preserve"> in accordance with good European practices and the conditions in the country;</w:t>
      </w:r>
    </w:p>
    <w:p w14:paraId="7F79C120" w14:textId="63C18DC9" w:rsidR="00A04E68" w:rsidRPr="00F31E62" w:rsidRDefault="004617AF">
      <w:pPr>
        <w:numPr>
          <w:ilvl w:val="0"/>
          <w:numId w:val="22"/>
        </w:numPr>
      </w:pPr>
      <w:r>
        <w:t>Digitalisation</w:t>
      </w:r>
      <w:r w:rsidR="00A04E68" w:rsidRPr="00F31E62">
        <w:t xml:space="preserve"> of service registers, prioritising core registers that are not in a digital form, harmonising the legal provisions with the needs of digitisation and digitising registers in accordance with the adopted and existing standards, as well as maintaining, applying and updating the Population Register. When designing and implementing the application solutions that will use data from digital registers, technical, administrative and organisational measures will be applied to reduce the risk of unauthorised access to data in the regist</w:t>
      </w:r>
      <w:r w:rsidR="001A2AAD" w:rsidRPr="00F31E62">
        <w:t>e</w:t>
      </w:r>
      <w:r w:rsidR="00A04E68" w:rsidRPr="00F31E62">
        <w:t>rs</w:t>
      </w:r>
      <w:r w:rsidR="001A2AAD" w:rsidRPr="00F31E62">
        <w:t>;</w:t>
      </w:r>
      <w:r w:rsidR="007761DA" w:rsidRPr="00F31E62">
        <w:t xml:space="preserve"> and</w:t>
      </w:r>
    </w:p>
    <w:p w14:paraId="7CF2D81D" w14:textId="47260586" w:rsidR="00E61A39" w:rsidRPr="00F31E62" w:rsidRDefault="004617AF" w:rsidP="005B3F89">
      <w:pPr>
        <w:numPr>
          <w:ilvl w:val="0"/>
          <w:numId w:val="22"/>
        </w:numPr>
      </w:pPr>
      <w:r>
        <w:t>S</w:t>
      </w:r>
      <w:r w:rsidR="00E61A39" w:rsidRPr="00F31E62">
        <w:t xml:space="preserve">trengthening </w:t>
      </w:r>
      <w:r w:rsidR="00E816C4" w:rsidRPr="00F31E62">
        <w:t xml:space="preserve">of </w:t>
      </w:r>
      <w:r w:rsidR="00E61A39" w:rsidRPr="00F31E62">
        <w:t>the mechanisms for availability of public information</w:t>
      </w:r>
      <w:r w:rsidR="001A2AAD" w:rsidRPr="00F31E62">
        <w:t xml:space="preserve"> </w:t>
      </w:r>
      <w:r w:rsidR="00E61A39" w:rsidRPr="00F31E62">
        <w:t>related to the implementation of Article 10</w:t>
      </w:r>
      <w:r w:rsidR="001A2AAD" w:rsidRPr="00F31E62">
        <w:t>(1)</w:t>
      </w:r>
      <w:r w:rsidR="00E816C4" w:rsidRPr="00F31E62">
        <w:t xml:space="preserve"> </w:t>
      </w:r>
      <w:r w:rsidR="00E61A39" w:rsidRPr="00F31E62">
        <w:t xml:space="preserve">of the Law on Free Access to Public </w:t>
      </w:r>
      <w:r w:rsidR="00E61A39" w:rsidRPr="00F31E62">
        <w:lastRenderedPageBreak/>
        <w:t>Information (2019)</w:t>
      </w:r>
      <w:r w:rsidR="001A2AAD" w:rsidRPr="00F31E62">
        <w:t>, in alignment with activity 6.1.5 on monitoring of websites of holders of information</w:t>
      </w:r>
      <w:r w:rsidR="00E61A39" w:rsidRPr="00F31E62">
        <w:t xml:space="preserve">. </w:t>
      </w:r>
      <w:r w:rsidR="005B3F89" w:rsidRPr="00F31E62">
        <w:t>To fulfil this priority</w:t>
      </w:r>
      <w:r w:rsidR="001A2AAD" w:rsidRPr="00F31E62">
        <w:t>,</w:t>
      </w:r>
      <w:r w:rsidR="005B3F89" w:rsidRPr="00F31E62">
        <w:t xml:space="preserve"> in</w:t>
      </w:r>
      <w:r w:rsidR="00E61A39" w:rsidRPr="00F31E62">
        <w:t xml:space="preserve"> 2020 </w:t>
      </w:r>
      <w:r w:rsidR="005B3F89" w:rsidRPr="00F31E62">
        <w:t xml:space="preserve">the </w:t>
      </w:r>
      <w:r w:rsidR="00E61A39" w:rsidRPr="00F31E62">
        <w:t xml:space="preserve">websites of 121 </w:t>
      </w:r>
      <w:r w:rsidR="001A2AAD" w:rsidRPr="00F31E62">
        <w:t>S</w:t>
      </w:r>
      <w:r w:rsidR="00E61A39" w:rsidRPr="00F31E62">
        <w:t>tate administration bodies were analy</w:t>
      </w:r>
      <w:r w:rsidR="00743EE9" w:rsidRPr="00F31E62">
        <w:t>s</w:t>
      </w:r>
      <w:r w:rsidR="00E61A39" w:rsidRPr="00F31E62">
        <w:t>ed</w:t>
      </w:r>
      <w:r w:rsidR="001A2AAD" w:rsidRPr="00F31E62">
        <w:t>. All of these State administration bodies are information holders</w:t>
      </w:r>
      <w:r w:rsidR="005B3F89" w:rsidRPr="00F31E62">
        <w:t xml:space="preserve"> </w:t>
      </w:r>
      <w:r w:rsidR="00E61A39" w:rsidRPr="00F31E62">
        <w:t xml:space="preserve">according to the </w:t>
      </w:r>
      <w:r w:rsidR="001A2AAD" w:rsidRPr="00F31E62">
        <w:t>l</w:t>
      </w:r>
      <w:r w:rsidR="00E61A39" w:rsidRPr="00F31E62">
        <w:t xml:space="preserve">aw. </w:t>
      </w:r>
      <w:r w:rsidR="001A2AAD" w:rsidRPr="00F31E62">
        <w:t>Based on</w:t>
      </w:r>
      <w:r w:rsidR="00E61A39" w:rsidRPr="00F31E62">
        <w:t xml:space="preserve"> the established </w:t>
      </w:r>
      <w:r w:rsidR="00743EE9" w:rsidRPr="00F31E62">
        <w:t xml:space="preserve">methodology, </w:t>
      </w:r>
      <w:r w:rsidR="005B3F89" w:rsidRPr="00F31E62">
        <w:t xml:space="preserve">the </w:t>
      </w:r>
      <w:r w:rsidR="00743EE9" w:rsidRPr="00F31E62">
        <w:t>monitoring</w:t>
      </w:r>
      <w:r w:rsidR="00E61A39" w:rsidRPr="00F31E62">
        <w:t xml:space="preserve"> of 11 categories of documents that the institutions are obliged to publish </w:t>
      </w:r>
      <w:r w:rsidR="005B3F89" w:rsidRPr="00F31E62">
        <w:t xml:space="preserve">is </w:t>
      </w:r>
      <w:r w:rsidR="00E61A39" w:rsidRPr="00F31E62">
        <w:t>in accordance with Article 10</w:t>
      </w:r>
      <w:r w:rsidR="001A2AAD" w:rsidRPr="00F31E62">
        <w:t>(1)</w:t>
      </w:r>
      <w:r w:rsidR="00E61A39" w:rsidRPr="00F31E62">
        <w:t xml:space="preserve"> of the new Law on Free Access to Public Information</w:t>
      </w:r>
      <w:r w:rsidR="005B3F89" w:rsidRPr="00F31E62">
        <w:t>.</w:t>
      </w:r>
    </w:p>
    <w:p w14:paraId="0B59DB88" w14:textId="77777777" w:rsidR="00A04E68" w:rsidRPr="00F31E62" w:rsidRDefault="00A04E68" w:rsidP="008D1EAA">
      <w:pPr>
        <w:pStyle w:val="Heading3"/>
      </w:pPr>
      <w:r w:rsidRPr="00F31E62">
        <w:t>Security aspects</w:t>
      </w:r>
    </w:p>
    <w:p w14:paraId="1147A1CA" w14:textId="77777777" w:rsidR="00A04E68" w:rsidRPr="00F31E62" w:rsidRDefault="00A04E68" w:rsidP="009C1523">
      <w:pPr>
        <w:pStyle w:val="Subtitle"/>
        <w:keepNext/>
      </w:pPr>
      <w:r w:rsidRPr="00F31E62">
        <w:t>National Cybersecurity Strategy and Action Plan 2018–2022</w:t>
      </w:r>
    </w:p>
    <w:p w14:paraId="04166A66" w14:textId="77777777" w:rsidR="00A04E68" w:rsidRPr="00F31E62" w:rsidRDefault="00A04E68">
      <w:r w:rsidRPr="00F31E62">
        <w:t xml:space="preserve">The </w:t>
      </w:r>
      <w:hyperlink r:id="rId52" w:history="1">
        <w:r w:rsidRPr="00F31E62">
          <w:rPr>
            <w:rStyle w:val="Hyperlink"/>
          </w:rPr>
          <w:t>National Cybersecurity Strategy 2018–2022</w:t>
        </w:r>
      </w:hyperlink>
      <w:r w:rsidRPr="00F31E62">
        <w:t xml:space="preserve"> was first adopted in August 2018, while the </w:t>
      </w:r>
      <w:hyperlink r:id="rId53" w:history="1">
        <w:r w:rsidRPr="00F31E62">
          <w:rPr>
            <w:rStyle w:val="Hyperlink"/>
          </w:rPr>
          <w:t>Action Plan 2018–2022</w:t>
        </w:r>
      </w:hyperlink>
      <w:r w:rsidRPr="00F31E62">
        <w:rPr>
          <w:rStyle w:val="Hyperlink"/>
        </w:rPr>
        <w:t xml:space="preserve"> </w:t>
      </w:r>
      <w:r w:rsidRPr="00F31E62">
        <w:t xml:space="preserve">was developed by the end of 2018. This strategic document fosters the development of a safe, secure, reliable and resilient digital environment, supported by high-quality capacities and based on cooperation and trust in the field of cybersecurity. </w:t>
      </w:r>
    </w:p>
    <w:p w14:paraId="6AFC7E61" w14:textId="2BDFAE73" w:rsidR="00A04E68" w:rsidRPr="00F31E62" w:rsidRDefault="00387E3A">
      <w:proofErr w:type="spellStart"/>
      <w:r w:rsidRPr="00F31E62">
        <w:t>Т</w:t>
      </w:r>
      <w:r w:rsidR="00A04E68" w:rsidRPr="00F31E62">
        <w:t>he</w:t>
      </w:r>
      <w:proofErr w:type="spellEnd"/>
      <w:r w:rsidR="00A04E68" w:rsidRPr="00F31E62">
        <w:t xml:space="preserve"> </w:t>
      </w:r>
      <w:r w:rsidR="007A565E" w:rsidRPr="00F31E62">
        <w:t>‘</w:t>
      </w:r>
      <w:r w:rsidR="00A04E68" w:rsidRPr="00F31E62">
        <w:t>5C</w:t>
      </w:r>
      <w:r w:rsidR="007A565E" w:rsidRPr="00F31E62">
        <w:t>’</w:t>
      </w:r>
      <w:r w:rsidR="00A04E68" w:rsidRPr="00F31E62">
        <w:t xml:space="preserve"> goals of the </w:t>
      </w:r>
      <w:r w:rsidR="007A565E" w:rsidRPr="00F31E62">
        <w:t>s</w:t>
      </w:r>
      <w:r w:rsidR="00A04E68" w:rsidRPr="00F31E62">
        <w:t>trategy are:</w:t>
      </w:r>
    </w:p>
    <w:p w14:paraId="73893955" w14:textId="77777777" w:rsidR="00A04E68" w:rsidRPr="00F31E62" w:rsidRDefault="00A04E68">
      <w:pPr>
        <w:numPr>
          <w:ilvl w:val="0"/>
          <w:numId w:val="23"/>
        </w:numPr>
      </w:pPr>
      <w:r w:rsidRPr="00F31E62">
        <w:t>Cyber Resilience: building a cyber</w:t>
      </w:r>
      <w:r w:rsidR="00DC69EF" w:rsidRPr="00F31E62">
        <w:t>-</w:t>
      </w:r>
      <w:r w:rsidRPr="00F31E62">
        <w:t>resilient ICT infrastructure, identifying and implementing adequate solutions to protect the national interests;</w:t>
      </w:r>
    </w:p>
    <w:p w14:paraId="726979DF" w14:textId="77777777" w:rsidR="00A04E68" w:rsidRPr="00F31E62" w:rsidRDefault="00A04E68">
      <w:pPr>
        <w:numPr>
          <w:ilvl w:val="0"/>
          <w:numId w:val="23"/>
        </w:numPr>
      </w:pPr>
      <w:r w:rsidRPr="00F31E62">
        <w:t>Cyber Capacities and Culture: promoting a cybersecurity culture to raise the public awareness and understanding of cyber threats, as well as building and advancing the necessary capacities for protection;</w:t>
      </w:r>
    </w:p>
    <w:p w14:paraId="537553ED" w14:textId="759038B7" w:rsidR="00A04E68" w:rsidRPr="00F31E62" w:rsidRDefault="00A04E68">
      <w:pPr>
        <w:numPr>
          <w:ilvl w:val="0"/>
          <w:numId w:val="23"/>
        </w:numPr>
      </w:pPr>
      <w:r w:rsidRPr="00F31E62">
        <w:t>Combating Cyber Crime: strengthening the national capacities for the prevention</w:t>
      </w:r>
      <w:r w:rsidR="007A565E" w:rsidRPr="00F31E62">
        <w:t xml:space="preserve"> of</w:t>
      </w:r>
      <w:r w:rsidRPr="00F31E62">
        <w:t>, research on and adequate response to cybercrime;</w:t>
      </w:r>
    </w:p>
    <w:p w14:paraId="572184F0" w14:textId="76891537" w:rsidR="00A04E68" w:rsidRPr="00F31E62" w:rsidRDefault="00A04E68">
      <w:pPr>
        <w:numPr>
          <w:ilvl w:val="0"/>
          <w:numId w:val="23"/>
        </w:numPr>
      </w:pPr>
      <w:r w:rsidRPr="00F31E62">
        <w:t>Cyber Defence: strengthening the capacities for the defence of the national interests</w:t>
      </w:r>
      <w:r w:rsidR="007A565E" w:rsidRPr="00F31E62">
        <w:t>,</w:t>
      </w:r>
      <w:r w:rsidRPr="00F31E62">
        <w:t xml:space="preserve"> and reducing current and potential cyberspace risks; and</w:t>
      </w:r>
    </w:p>
    <w:p w14:paraId="3BF5BCDC" w14:textId="77777777" w:rsidR="00A04E68" w:rsidRPr="00F31E62" w:rsidRDefault="00A04E68">
      <w:pPr>
        <w:numPr>
          <w:ilvl w:val="0"/>
          <w:numId w:val="23"/>
        </w:numPr>
      </w:pPr>
      <w:r w:rsidRPr="00F31E62">
        <w:t>Cooperation and exchange of information: promoting cooperation and exchange of information at the national and international level.</w:t>
      </w:r>
    </w:p>
    <w:p w14:paraId="5D5B1D4F" w14:textId="3F344792" w:rsidR="00A04E68" w:rsidRPr="00F31E62" w:rsidRDefault="00A04E68">
      <w:r w:rsidRPr="00F31E62">
        <w:t xml:space="preserve">The document highlights the responsibilities of the authorities identified in the </w:t>
      </w:r>
      <w:r w:rsidR="007A565E" w:rsidRPr="00F31E62">
        <w:t>s</w:t>
      </w:r>
      <w:r w:rsidRPr="00F31E62">
        <w:t xml:space="preserve">trategy for the support of the goals and activities outlined in the document. </w:t>
      </w:r>
    </w:p>
    <w:p w14:paraId="0B80544B" w14:textId="77777777" w:rsidR="00A04E68" w:rsidRPr="00F31E62" w:rsidRDefault="00A04E68">
      <w:pPr>
        <w:pStyle w:val="Heading3"/>
      </w:pPr>
      <w:r w:rsidRPr="00F31E62">
        <w:t>Interconnection of base registries</w:t>
      </w:r>
    </w:p>
    <w:p w14:paraId="552E66A2" w14:textId="77777777" w:rsidR="00A04E68" w:rsidRPr="00F31E62" w:rsidRDefault="00A04E68">
      <w:r w:rsidRPr="00F31E62">
        <w:t>No political communication has been adopted in this field to date.</w:t>
      </w:r>
    </w:p>
    <w:p w14:paraId="70244731" w14:textId="77777777" w:rsidR="00A04E68" w:rsidRPr="00F31E62" w:rsidRDefault="00A04E68">
      <w:pPr>
        <w:pStyle w:val="Heading3"/>
      </w:pPr>
      <w:r w:rsidRPr="00F31E62">
        <w:t>eProcurement</w:t>
      </w:r>
    </w:p>
    <w:p w14:paraId="3ACC03AF" w14:textId="77777777" w:rsidR="00A04E68" w:rsidRPr="00F31E62" w:rsidRDefault="00A04E68">
      <w:r w:rsidRPr="00F31E62">
        <w:t>No political communication has been adopted in this field to date.</w:t>
      </w:r>
    </w:p>
    <w:p w14:paraId="3FB6252B" w14:textId="77777777" w:rsidR="00A04E68" w:rsidRPr="00F31E62" w:rsidRDefault="00A04E68">
      <w:pPr>
        <w:pStyle w:val="Heading2"/>
      </w:pPr>
      <w:r w:rsidRPr="00F31E62">
        <w:t>Domain-specific political communications</w:t>
      </w:r>
    </w:p>
    <w:p w14:paraId="49BCBF3B" w14:textId="53AA850E" w:rsidR="00A04E68" w:rsidRPr="00F31E62" w:rsidRDefault="00A04E68">
      <w:pPr>
        <w:pStyle w:val="Subtitle"/>
      </w:pPr>
      <w:r w:rsidRPr="00F31E62">
        <w:t>Strategy on ICT Development of the Customs Administration 2019–2023</w:t>
      </w:r>
    </w:p>
    <w:p w14:paraId="690127C0" w14:textId="628AF347" w:rsidR="00A04E68" w:rsidRPr="00F31E62" w:rsidRDefault="00A04E68">
      <w:r w:rsidRPr="00F31E62">
        <w:t xml:space="preserve">The </w:t>
      </w:r>
      <w:hyperlink r:id="rId54" w:history="1">
        <w:r w:rsidR="007A565E" w:rsidRPr="00F31E62">
          <w:rPr>
            <w:rStyle w:val="Hyperlink"/>
          </w:rPr>
          <w:t xml:space="preserve">Strategy on ICT Development of the Customs Administration 2019–2023 </w:t>
        </w:r>
      </w:hyperlink>
      <w:r w:rsidRPr="00F31E62">
        <w:t xml:space="preserve">was adopted in March 2019 and provides a roadmap for the development of </w:t>
      </w:r>
      <w:r w:rsidR="007A565E" w:rsidRPr="00F31E62">
        <w:t>ICT</w:t>
      </w:r>
      <w:r w:rsidRPr="00F31E62">
        <w:t xml:space="preserve"> at the Customs Administration</w:t>
      </w:r>
      <w:r w:rsidR="007A565E" w:rsidRPr="00F31E62">
        <w:t xml:space="preserve"> (CA)</w:t>
      </w:r>
      <w:r w:rsidRPr="00F31E62">
        <w:t xml:space="preserve"> of the Republic of North Macedonia during the following five years (2019-2023). The </w:t>
      </w:r>
      <w:r w:rsidR="007A565E" w:rsidRPr="00F31E62">
        <w:t>s</w:t>
      </w:r>
      <w:r w:rsidRPr="00F31E62">
        <w:t>trategy encompasses the mission, vision</w:t>
      </w:r>
      <w:r w:rsidR="007A565E" w:rsidRPr="00F31E62">
        <w:t>,</w:t>
      </w:r>
      <w:r w:rsidRPr="00F31E62">
        <w:t xml:space="preserve"> and strategic priorities and goals of the CA in ICT development, as well as the activities and the resources necessary for their realisation. </w:t>
      </w:r>
    </w:p>
    <w:p w14:paraId="6C5EF179" w14:textId="356716BA" w:rsidR="00A04E68" w:rsidRPr="00F31E62" w:rsidRDefault="00A04E68">
      <w:r w:rsidRPr="00F31E62">
        <w:t xml:space="preserve">The </w:t>
      </w:r>
      <w:r w:rsidR="007A565E" w:rsidRPr="00F31E62">
        <w:t>s</w:t>
      </w:r>
      <w:r w:rsidRPr="00F31E62">
        <w:t xml:space="preserve">trategic </w:t>
      </w:r>
      <w:r w:rsidR="007A565E" w:rsidRPr="00F31E62">
        <w:t>o</w:t>
      </w:r>
      <w:r w:rsidRPr="00F31E62">
        <w:t xml:space="preserve">bjectives which the CA aims to achieve in the ICT sector are: </w:t>
      </w:r>
    </w:p>
    <w:p w14:paraId="1162B169" w14:textId="01DC6FAB" w:rsidR="00A04E68" w:rsidRPr="00F31E62" w:rsidRDefault="004617AF">
      <w:pPr>
        <w:numPr>
          <w:ilvl w:val="0"/>
          <w:numId w:val="21"/>
        </w:numPr>
      </w:pPr>
      <w:r>
        <w:t>I</w:t>
      </w:r>
      <w:r w:rsidR="00A04E68" w:rsidRPr="00F31E62">
        <w:t xml:space="preserve">nterconnectivity and interoperability with the EU ICT </w:t>
      </w:r>
      <w:r w:rsidR="007A565E" w:rsidRPr="00F31E62">
        <w:t>s</w:t>
      </w:r>
      <w:r w:rsidR="00A04E68" w:rsidRPr="00F31E62">
        <w:t>ystems;</w:t>
      </w:r>
    </w:p>
    <w:p w14:paraId="123CC5C4" w14:textId="2A9F2D55" w:rsidR="00A04E68" w:rsidRPr="00F31E62" w:rsidRDefault="004617AF">
      <w:pPr>
        <w:numPr>
          <w:ilvl w:val="0"/>
          <w:numId w:val="21"/>
        </w:numPr>
      </w:pPr>
      <w:r>
        <w:t>M</w:t>
      </w:r>
      <w:r w:rsidR="00A04E68" w:rsidRPr="00F31E62">
        <w:t>odernisation of the ICT environment;</w:t>
      </w:r>
    </w:p>
    <w:p w14:paraId="407BA1A8" w14:textId="497B9117" w:rsidR="00A04E68" w:rsidRPr="00F31E62" w:rsidRDefault="004617AF">
      <w:pPr>
        <w:numPr>
          <w:ilvl w:val="0"/>
          <w:numId w:val="21"/>
        </w:numPr>
      </w:pPr>
      <w:r>
        <w:t>A</w:t>
      </w:r>
      <w:r w:rsidR="00A04E68" w:rsidRPr="00F31E62">
        <w:t>pplication of modern technologies and practices for implementing business requirements; and</w:t>
      </w:r>
    </w:p>
    <w:p w14:paraId="61F57F5F" w14:textId="79480314" w:rsidR="00A04E68" w:rsidRPr="00F31E62" w:rsidRDefault="004617AF">
      <w:pPr>
        <w:numPr>
          <w:ilvl w:val="0"/>
          <w:numId w:val="21"/>
        </w:numPr>
      </w:pPr>
      <w:r>
        <w:t>M</w:t>
      </w:r>
      <w:r w:rsidR="00A04E68" w:rsidRPr="00F31E62">
        <w:t xml:space="preserve">odernisation of the use of the </w:t>
      </w:r>
      <w:r w:rsidR="007A565E" w:rsidRPr="00F31E62">
        <w:t>i</w:t>
      </w:r>
      <w:r w:rsidR="00A04E68" w:rsidRPr="00F31E62">
        <w:t xml:space="preserve">nternet, </w:t>
      </w:r>
      <w:r w:rsidR="007A565E" w:rsidRPr="00F31E62">
        <w:t>i</w:t>
      </w:r>
      <w:r w:rsidR="00A04E68" w:rsidRPr="00F31E62">
        <w:t>ntranet and social networks in customs operations.</w:t>
      </w:r>
    </w:p>
    <w:p w14:paraId="22245B72" w14:textId="77777777" w:rsidR="00A04E68" w:rsidRPr="00F31E62" w:rsidRDefault="00A04E68">
      <w:pPr>
        <w:pStyle w:val="Heading2"/>
      </w:pPr>
      <w:r w:rsidRPr="00F31E62">
        <w:lastRenderedPageBreak/>
        <w:t>Emerging Technologies</w:t>
      </w:r>
    </w:p>
    <w:p w14:paraId="67D4E886" w14:textId="77777777" w:rsidR="00A04E68" w:rsidRPr="00F31E62" w:rsidRDefault="00A04E68">
      <w:r w:rsidRPr="00F31E62">
        <w:t>No political communication has been adopted in this field to date.</w:t>
      </w:r>
    </w:p>
    <w:p w14:paraId="6DE93ACA" w14:textId="77777777" w:rsidR="00A04E68" w:rsidRPr="00F31E62" w:rsidRDefault="00A04E68"/>
    <w:p w14:paraId="2781369E" w14:textId="65EA27AF" w:rsidR="00A04E68" w:rsidRPr="00F31E62" w:rsidRDefault="00185E29">
      <w:pPr>
        <w:pageBreakBefore/>
      </w:pPr>
      <w:r>
        <w:rPr>
          <w:noProof/>
          <w:sz w:val="28"/>
          <w:szCs w:val="36"/>
        </w:rPr>
        <w:lastRenderedPageBreak/>
        <w:drawing>
          <wp:anchor distT="0" distB="0" distL="114300" distR="114300" simplePos="0" relativeHeight="251658262" behindDoc="1" locked="0" layoutInCell="1" allowOverlap="1" wp14:anchorId="6100E6F3" wp14:editId="7DA980AD">
            <wp:simplePos x="0" y="0"/>
            <wp:positionH relativeFrom="column">
              <wp:posOffset>-1090075</wp:posOffset>
            </wp:positionH>
            <wp:positionV relativeFrom="paragraph">
              <wp:posOffset>-1080771</wp:posOffset>
            </wp:positionV>
            <wp:extent cx="7553195" cy="1070444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extLst>
                        <a:ext uri="{28A0092B-C50C-407E-A947-70E740481C1C}">
                          <a14:useLocalDpi xmlns:a14="http://schemas.microsoft.com/office/drawing/2010/main" val="0"/>
                        </a:ext>
                      </a:extLst>
                    </a:blip>
                    <a:srcRect l="24376" r="28587"/>
                    <a:stretch>
                      <a:fillRect/>
                    </a:stretch>
                  </pic:blipFill>
                  <pic:spPr bwMode="auto">
                    <a:xfrm>
                      <a:off x="0" y="0"/>
                      <a:ext cx="7554357" cy="10706090"/>
                    </a:xfrm>
                    <a:prstGeom prst="rect">
                      <a:avLst/>
                    </a:prstGeom>
                    <a:noFill/>
                  </pic:spPr>
                </pic:pic>
              </a:graphicData>
            </a:graphic>
            <wp14:sizeRelH relativeFrom="margin">
              <wp14:pctWidth>0</wp14:pctWidth>
            </wp14:sizeRelH>
            <wp14:sizeRelV relativeFrom="margin">
              <wp14:pctHeight>0</wp14:pctHeight>
            </wp14:sizeRelV>
          </wp:anchor>
        </w:drawing>
      </w:r>
    </w:p>
    <w:p w14:paraId="23192025" w14:textId="77777777" w:rsidR="00A04E68" w:rsidRPr="00F31E62" w:rsidRDefault="00A04E68"/>
    <w:p w14:paraId="15F2EFA1" w14:textId="77777777" w:rsidR="00A04E68" w:rsidRPr="00F31E62" w:rsidRDefault="00A04E68"/>
    <w:p w14:paraId="23DFB235" w14:textId="228E1F06" w:rsidR="00A04E68" w:rsidRPr="00F31E62" w:rsidRDefault="00A04E68"/>
    <w:p w14:paraId="57C45001" w14:textId="77777777" w:rsidR="00A04E68" w:rsidRPr="00F31E62" w:rsidRDefault="00A04E68"/>
    <w:p w14:paraId="213E0B69" w14:textId="77777777" w:rsidR="00A04E68" w:rsidRPr="00F31E62" w:rsidRDefault="00A04E68"/>
    <w:p w14:paraId="4AB730B3" w14:textId="36A4A8BD" w:rsidR="00A04E68" w:rsidRPr="00F31E62" w:rsidRDefault="00A04E68">
      <w:pPr>
        <w:rPr>
          <w:sz w:val="28"/>
          <w:szCs w:val="36"/>
        </w:rPr>
      </w:pPr>
    </w:p>
    <w:p w14:paraId="70D41FA3" w14:textId="77777777" w:rsidR="00A04E68" w:rsidRPr="00F31E62" w:rsidRDefault="00A04E68"/>
    <w:p w14:paraId="14CE9D8A" w14:textId="77777777" w:rsidR="00A04E68" w:rsidRPr="00F31E62" w:rsidRDefault="00A04E68"/>
    <w:p w14:paraId="557E6B35" w14:textId="77777777" w:rsidR="00A04E68" w:rsidRPr="00F31E62" w:rsidRDefault="00A04E68"/>
    <w:p w14:paraId="6DE3B34E" w14:textId="77777777" w:rsidR="00A04E68" w:rsidRPr="00F31E62" w:rsidRDefault="00A04E68"/>
    <w:p w14:paraId="5362BC7C" w14:textId="77777777" w:rsidR="00A04E68" w:rsidRPr="00F31E62" w:rsidRDefault="00A04E68"/>
    <w:p w14:paraId="0DE5B259" w14:textId="77777777" w:rsidR="00A04E68" w:rsidRPr="00F31E62" w:rsidRDefault="00A04E68"/>
    <w:p w14:paraId="3FF7B6E1" w14:textId="77777777" w:rsidR="00A04E68" w:rsidRPr="00F31E62" w:rsidRDefault="00A04E68"/>
    <w:p w14:paraId="1D2FB892" w14:textId="77777777" w:rsidR="00A04E68" w:rsidRPr="00F31E62" w:rsidRDefault="00462971">
      <w:pPr>
        <w:rPr>
          <w:lang w:eastAsia="en-GB"/>
        </w:rPr>
      </w:pPr>
      <w:r>
        <w:pict w14:anchorId="4564FD5D">
          <v:group id="_x0000_s2069" style="position:absolute;left:0;text-align:left;margin-left:192.45pt;margin-top:1.45pt;width:317.5pt;height:102.05pt;z-index:251658250;mso-wrap-distance-left:0;mso-wrap-distance-right:0" coordorigin="3849,29" coordsize="6350,2041">
            <o:lock v:ext="edit" text="t"/>
            <v:shape id="_x0000_s2070" type="#_x0000_t202" style="position:absolute;left:3849;top:29;width:6349;height:2040" fillcolor="#4958a0" strokecolor="white" strokeweight=".26mm">
              <v:fill color2="#b6a75f"/>
              <v:stroke opacity="0" color2="black"/>
              <v:textbox style="mso-next-textbox:#_x0000_s2070;mso-rotate-with-shape:t" inset=".49mm,1.31mm">
                <w:txbxContent>
                  <w:p w14:paraId="1D12768A" w14:textId="77777777" w:rsidR="00A52106" w:rsidRDefault="00A52106">
                    <w:pPr>
                      <w:overflowPunct w:val="0"/>
                      <w:ind w:left="720"/>
                      <w:jc w:val="right"/>
                      <w:rPr>
                        <w:color w:val="FFFFFF"/>
                        <w:kern w:val="2"/>
                        <w:sz w:val="48"/>
                        <w:szCs w:val="32"/>
                      </w:rPr>
                    </w:pPr>
                    <w:r>
                      <w:rPr>
                        <w:color w:val="FFFFFF"/>
                        <w:kern w:val="2"/>
                        <w:sz w:val="52"/>
                        <w:szCs w:val="36"/>
                      </w:rPr>
                      <w:tab/>
                    </w:r>
                    <w:r>
                      <w:rPr>
                        <w:color w:val="FFFFFF"/>
                        <w:kern w:val="2"/>
                        <w:sz w:val="48"/>
                        <w:szCs w:val="32"/>
                      </w:rPr>
                      <w:t xml:space="preserve"> Digital Public Administration Legislation </w:t>
                    </w:r>
                  </w:p>
                  <w:p w14:paraId="685A4035" w14:textId="77777777" w:rsidR="00A52106" w:rsidRDefault="00A52106">
                    <w:pPr>
                      <w:overflowPunct w:val="0"/>
                      <w:jc w:val="right"/>
                      <w:rPr>
                        <w:rFonts w:ascii="Liberation Serif" w:eastAsia="Noto Serif CJK SC" w:hAnsi="Liberation Serif" w:cs="Lohit Devanagari"/>
                        <w:color w:val="auto"/>
                        <w:kern w:val="2"/>
                        <w:sz w:val="24"/>
                        <w:lang w:val="en-US" w:bidi="hi-IN"/>
                      </w:rPr>
                    </w:pPr>
                  </w:p>
                </w:txbxContent>
              </v:textbox>
            </v:shape>
            <v:shape id="_x0000_s2071" type="#_x0000_t202" style="position:absolute;left:4077;top:404;width:818;height:1310" fillcolor="#4958a0" stroked="f" strokecolor="#3465a4">
              <v:fill color2="#b6a75f"/>
              <v:stroke color2="#cb9a5b" joinstyle="round"/>
              <v:textbox style="mso-next-textbox:#_x0000_s2071;mso-rotate-with-shape:t">
                <w:txbxContent>
                  <w:p w14:paraId="593DF97B" w14:textId="77777777" w:rsidR="00A52106" w:rsidRDefault="00A52106">
                    <w:pPr>
                      <w:overflowPunct w:val="0"/>
                      <w:rPr>
                        <w:color w:val="FFFFFF"/>
                        <w:kern w:val="2"/>
                        <w:sz w:val="96"/>
                        <w:szCs w:val="96"/>
                        <w:lang w:val="en-US"/>
                      </w:rPr>
                    </w:pPr>
                    <w:r>
                      <w:rPr>
                        <w:color w:val="FFFFFF"/>
                        <w:kern w:val="2"/>
                        <w:sz w:val="96"/>
                        <w:szCs w:val="96"/>
                        <w:lang w:val="en-US"/>
                      </w:rPr>
                      <w:t>4</w:t>
                    </w:r>
                  </w:p>
                </w:txbxContent>
              </v:textbox>
            </v:shape>
            <v:shape id="_x0000_s2072" type="#_x0000_t32" style="position:absolute;left:5218;top:29;width:2;height:2041" o:connectortype="straight" strokecolor="white" strokeweight=".88mm">
              <v:stroke color2="black" joinstyle="miter"/>
            </v:shape>
          </v:group>
        </w:pict>
      </w:r>
    </w:p>
    <w:p w14:paraId="4AC882EB" w14:textId="77777777" w:rsidR="00A04E68" w:rsidRPr="00F31E62" w:rsidRDefault="00A04E68"/>
    <w:p w14:paraId="09534EF6" w14:textId="77777777" w:rsidR="00A04E68" w:rsidRPr="00F31E62" w:rsidRDefault="00A04E68"/>
    <w:p w14:paraId="5C08E1D2" w14:textId="77777777" w:rsidR="00A04E68" w:rsidRPr="00F31E62" w:rsidRDefault="00A04E68"/>
    <w:p w14:paraId="5BCC26CE" w14:textId="77777777" w:rsidR="00A04E68" w:rsidRPr="00F31E62" w:rsidRDefault="00A04E68"/>
    <w:p w14:paraId="41F98DCB" w14:textId="77777777" w:rsidR="00A04E68" w:rsidRPr="00F31E62" w:rsidRDefault="00A04E68"/>
    <w:p w14:paraId="1DC1803C" w14:textId="77777777" w:rsidR="00A04E68" w:rsidRPr="00F31E62" w:rsidRDefault="00A04E68"/>
    <w:p w14:paraId="23614F52" w14:textId="77777777" w:rsidR="00A04E68" w:rsidRPr="00F31E62" w:rsidRDefault="00A04E68"/>
    <w:p w14:paraId="672CC83D" w14:textId="77777777" w:rsidR="00A04E68" w:rsidRPr="00F31E62" w:rsidRDefault="00A04E68"/>
    <w:p w14:paraId="3C0AC8FE" w14:textId="77777777" w:rsidR="00A04E68" w:rsidRPr="00F31E62" w:rsidRDefault="00A04E68"/>
    <w:p w14:paraId="04CD8348" w14:textId="77777777" w:rsidR="00A04E68" w:rsidRPr="00F31E62" w:rsidRDefault="00A04E68"/>
    <w:p w14:paraId="5B320DD0" w14:textId="77777777" w:rsidR="00A04E68" w:rsidRPr="00F31E62" w:rsidRDefault="00A04E68"/>
    <w:p w14:paraId="2A48C84B" w14:textId="77777777" w:rsidR="00A04E68" w:rsidRPr="00F31E62" w:rsidRDefault="00A04E68"/>
    <w:p w14:paraId="4538B605" w14:textId="77777777" w:rsidR="00A04E68" w:rsidRPr="00F31E62" w:rsidRDefault="00A04E68"/>
    <w:p w14:paraId="2BABB050" w14:textId="77777777" w:rsidR="00A04E68" w:rsidRPr="00F31E62" w:rsidRDefault="00A04E68"/>
    <w:p w14:paraId="7497C660" w14:textId="77777777" w:rsidR="00A04E68" w:rsidRPr="00F31E62" w:rsidRDefault="00A04E68"/>
    <w:p w14:paraId="7DA23E7E" w14:textId="77777777" w:rsidR="00A04E68" w:rsidRPr="00F31E62" w:rsidRDefault="00A04E68"/>
    <w:p w14:paraId="54445E16" w14:textId="77777777" w:rsidR="00A04E68" w:rsidRPr="00F31E62" w:rsidRDefault="00A04E68"/>
    <w:p w14:paraId="5DDA44A3" w14:textId="77777777" w:rsidR="00A04E68" w:rsidRPr="00F31E62" w:rsidRDefault="00A04E68"/>
    <w:p w14:paraId="19880878" w14:textId="77777777" w:rsidR="00A04E68" w:rsidRPr="00F31E62" w:rsidRDefault="00A04E68"/>
    <w:p w14:paraId="12B9A29D" w14:textId="77777777" w:rsidR="00A04E68" w:rsidRPr="00F31E62" w:rsidRDefault="00A04E68"/>
    <w:p w14:paraId="76A00B4B" w14:textId="77777777" w:rsidR="00A04E68" w:rsidRPr="00F31E62" w:rsidRDefault="00A04E68"/>
    <w:p w14:paraId="74DE272A" w14:textId="77777777" w:rsidR="00A04E68" w:rsidRPr="00F31E62" w:rsidRDefault="00A04E68"/>
    <w:p w14:paraId="09917E42" w14:textId="77777777" w:rsidR="00A04E68" w:rsidRPr="00F31E62" w:rsidRDefault="00A04E68"/>
    <w:p w14:paraId="2DA5512A" w14:textId="77777777" w:rsidR="00A04E68" w:rsidRPr="00F31E62" w:rsidRDefault="00A04E68"/>
    <w:p w14:paraId="3A279206" w14:textId="77777777" w:rsidR="00A04E68" w:rsidRPr="00F31E62" w:rsidRDefault="00A04E68"/>
    <w:p w14:paraId="1B19BAE3" w14:textId="77777777" w:rsidR="00A04E68" w:rsidRPr="00F31E62" w:rsidRDefault="00A04E68"/>
    <w:p w14:paraId="45234D9D" w14:textId="77777777" w:rsidR="00A04E68" w:rsidRPr="00F31E62" w:rsidRDefault="00A04E68">
      <w:pPr>
        <w:pStyle w:val="Heading1"/>
        <w:pageBreakBefore/>
      </w:pPr>
      <w:bookmarkStart w:id="7" w:name="__RefHeading___Toc34385559"/>
      <w:bookmarkEnd w:id="7"/>
      <w:r w:rsidRPr="00F31E62">
        <w:lastRenderedPageBreak/>
        <w:t>Digital Public Administration Legislation</w:t>
      </w:r>
    </w:p>
    <w:p w14:paraId="76654DE2" w14:textId="77777777" w:rsidR="00A04E68" w:rsidRPr="00F31E62" w:rsidRDefault="00A04E68">
      <w:pPr>
        <w:pStyle w:val="Heading2"/>
      </w:pPr>
      <w:r w:rsidRPr="00F31E62">
        <w:t>Specific legislation on digital public administration</w:t>
      </w:r>
    </w:p>
    <w:p w14:paraId="2769CCBE" w14:textId="77777777" w:rsidR="00A04E68" w:rsidRPr="00F31E62" w:rsidRDefault="00A04E68">
      <w:pPr>
        <w:pStyle w:val="Subtitle"/>
        <w:keepNext/>
      </w:pPr>
      <w:r w:rsidRPr="00F31E62">
        <w:t>Law on Electronic Management and Electronic Services</w:t>
      </w:r>
    </w:p>
    <w:p w14:paraId="20E04F65" w14:textId="2FBACDD8" w:rsidR="00A04E68" w:rsidRPr="00F31E62" w:rsidRDefault="00A04E68">
      <w:r w:rsidRPr="00F31E62">
        <w:t xml:space="preserve">The </w:t>
      </w:r>
      <w:hyperlink r:id="rId56" w:history="1">
        <w:r w:rsidRPr="00F31E62">
          <w:rPr>
            <w:rStyle w:val="Hyperlink"/>
          </w:rPr>
          <w:t>Law on Electronic Management and Electronic Services</w:t>
        </w:r>
      </w:hyperlink>
      <w:r w:rsidRPr="00F31E62">
        <w:t xml:space="preserve"> (Official Gazette No</w:t>
      </w:r>
      <w:r w:rsidR="00393628" w:rsidRPr="00F31E62">
        <w:t>.</w:t>
      </w:r>
      <w:r w:rsidRPr="00F31E62">
        <w:t xml:space="preserve"> 98/2019) regulates the operations </w:t>
      </w:r>
      <w:r w:rsidR="00393628" w:rsidRPr="00F31E62">
        <w:t xml:space="preserve">during the electronic exchange of data and documents, and the provision of </w:t>
      </w:r>
      <w:proofErr w:type="spellStart"/>
      <w:r w:rsidR="00393628" w:rsidRPr="00F31E62">
        <w:t>eServices</w:t>
      </w:r>
      <w:proofErr w:type="spellEnd"/>
      <w:r w:rsidR="00393628" w:rsidRPr="00F31E62">
        <w:t xml:space="preserve">, when stipulated by law, </w:t>
      </w:r>
      <w:r w:rsidRPr="00F31E62">
        <w:t xml:space="preserve">of </w:t>
      </w:r>
      <w:r w:rsidR="00393628" w:rsidRPr="00F31E62">
        <w:t xml:space="preserve">(i) </w:t>
      </w:r>
      <w:r w:rsidRPr="00F31E62">
        <w:t>ministries</w:t>
      </w:r>
      <w:r w:rsidR="00393628" w:rsidRPr="00F31E62">
        <w:t>;</w:t>
      </w:r>
      <w:r w:rsidRPr="00F31E62">
        <w:t xml:space="preserve"> </w:t>
      </w:r>
      <w:r w:rsidR="00393628" w:rsidRPr="00F31E62">
        <w:t xml:space="preserve">(ii) </w:t>
      </w:r>
      <w:r w:rsidRPr="00F31E62">
        <w:t xml:space="preserve">other </w:t>
      </w:r>
      <w:r w:rsidR="00393628" w:rsidRPr="00F31E62">
        <w:t>S</w:t>
      </w:r>
      <w:r w:rsidRPr="00F31E62">
        <w:t>tate administration bodies, governing organisations and local self</w:t>
      </w:r>
      <w:r w:rsidR="00393628" w:rsidRPr="00F31E62">
        <w:noBreakHyphen/>
      </w:r>
      <w:r w:rsidRPr="00F31E62">
        <w:t>government units</w:t>
      </w:r>
      <w:r w:rsidR="00393628" w:rsidRPr="00F31E62">
        <w:t>; (iii)</w:t>
      </w:r>
      <w:r w:rsidRPr="00F31E62">
        <w:t xml:space="preserve"> legal entities entrusted to perform public competences</w:t>
      </w:r>
      <w:r w:rsidR="00393628" w:rsidRPr="00F31E62">
        <w:t>;</w:t>
      </w:r>
      <w:r w:rsidRPr="00F31E62">
        <w:t xml:space="preserve"> and </w:t>
      </w:r>
      <w:r w:rsidR="00393628" w:rsidRPr="00F31E62">
        <w:t xml:space="preserve">(iv) </w:t>
      </w:r>
      <w:r w:rsidRPr="00F31E62">
        <w:t xml:space="preserve">legal entities delivering and providing public interest services, i.e. entities within the area of education, health, finances, banking, insurance, energy, water supply, electronic communications, postal services and utilities. The </w:t>
      </w:r>
      <w:r w:rsidR="00393628" w:rsidRPr="00F31E62">
        <w:t>l</w:t>
      </w:r>
      <w:r w:rsidRPr="00F31E62">
        <w:t xml:space="preserve">aw also regulates the issues related to the establishment and functioning of the National </w:t>
      </w:r>
      <w:proofErr w:type="spellStart"/>
      <w:r w:rsidRPr="00F31E62">
        <w:t>eServices</w:t>
      </w:r>
      <w:proofErr w:type="spellEnd"/>
      <w:r w:rsidRPr="00F31E62">
        <w:t xml:space="preserve"> Portal, the Catalogue</w:t>
      </w:r>
      <w:r w:rsidR="00A65EF3" w:rsidRPr="00F31E62">
        <w:t xml:space="preserve"> of Public Services</w:t>
      </w:r>
      <w:r w:rsidRPr="00F31E62">
        <w:t xml:space="preserve">, the Single Point of Service and </w:t>
      </w:r>
      <w:r w:rsidR="00393628" w:rsidRPr="00F31E62">
        <w:t>i</w:t>
      </w:r>
      <w:r w:rsidRPr="00F31E62">
        <w:t xml:space="preserve">nteroperability. </w:t>
      </w:r>
    </w:p>
    <w:p w14:paraId="58529C46" w14:textId="77777777" w:rsidR="00A04E68" w:rsidRPr="00F31E62" w:rsidRDefault="00A04E68">
      <w:pPr>
        <w:pStyle w:val="Heading2"/>
      </w:pPr>
      <w:r w:rsidRPr="00F31E62">
        <w:t xml:space="preserve">Interoperability </w:t>
      </w:r>
    </w:p>
    <w:p w14:paraId="74420750" w14:textId="77777777" w:rsidR="00A04E68" w:rsidRPr="00F31E62" w:rsidRDefault="00A04E68">
      <w:pPr>
        <w:pStyle w:val="Subtitle"/>
      </w:pPr>
      <w:r w:rsidRPr="00F31E62">
        <w:t xml:space="preserve">Law on Services </w:t>
      </w:r>
    </w:p>
    <w:p w14:paraId="241F78C2" w14:textId="4BA3A10D" w:rsidR="00A04E68" w:rsidRPr="00F31E62" w:rsidRDefault="00A04E68">
      <w:bookmarkStart w:id="8" w:name="_Hlk32955592"/>
      <w:r w:rsidRPr="00F31E62">
        <w:t xml:space="preserve">The obstacles encountered when starting an economic activity and providing service activities necessitated the adoption of a general </w:t>
      </w:r>
      <w:hyperlink r:id="rId57" w:history="1">
        <w:r w:rsidRPr="00F31E62">
          <w:rPr>
            <w:rStyle w:val="Hyperlink"/>
          </w:rPr>
          <w:t>legal framework in the service sector</w:t>
        </w:r>
      </w:hyperlink>
      <w:r w:rsidRPr="00F31E62">
        <w:t>, in line with the EU Internal Market Services Directive 2006/123/EC (Services Directive). The framework was intended to ensure</w:t>
      </w:r>
      <w:r w:rsidR="00393628" w:rsidRPr="00F31E62">
        <w:t xml:space="preserve"> (i)</w:t>
      </w:r>
      <w:r w:rsidRPr="00F31E62">
        <w:t xml:space="preserve"> the smooth movement of services through the removal of legal and administrative restrictions for performing service activities; </w:t>
      </w:r>
      <w:r w:rsidR="00393628" w:rsidRPr="00F31E62">
        <w:t xml:space="preserve">(ii) </w:t>
      </w:r>
      <w:r w:rsidRPr="00F31E62">
        <w:t xml:space="preserve">the establishment of one place where service providers can submit requests for the necessary licensing procedures electronically; </w:t>
      </w:r>
      <w:r w:rsidR="00393628" w:rsidRPr="00F31E62">
        <w:t xml:space="preserve">(iii) </w:t>
      </w:r>
      <w:r w:rsidRPr="00F31E62">
        <w:t xml:space="preserve">the promotion of cooperation among regulators from individual countries; and </w:t>
      </w:r>
      <w:r w:rsidR="00393628" w:rsidRPr="00F31E62">
        <w:t xml:space="preserve">(iv) </w:t>
      </w:r>
      <w:r w:rsidRPr="00F31E62">
        <w:t>the improvement in the quality of services.</w:t>
      </w:r>
    </w:p>
    <w:p w14:paraId="66686525" w14:textId="072A71C1" w:rsidR="00A04E68" w:rsidRPr="00F31E62" w:rsidRDefault="00A04E68">
      <w:r w:rsidRPr="00F31E62">
        <w:t xml:space="preserve">The </w:t>
      </w:r>
      <w:hyperlink r:id="rId58" w:history="1">
        <w:r w:rsidRPr="00F31E62">
          <w:rPr>
            <w:rStyle w:val="Hyperlink"/>
          </w:rPr>
          <w:t>Law on Services</w:t>
        </w:r>
      </w:hyperlink>
      <w:r w:rsidRPr="00F31E62">
        <w:t xml:space="preserve"> was adopted by Parliament on 21 May 2019 (Official Gazette No</w:t>
      </w:r>
      <w:r w:rsidR="00393628" w:rsidRPr="00F31E62">
        <w:t>.</w:t>
      </w:r>
      <w:r w:rsidRPr="00F31E62">
        <w:t xml:space="preserve"> 98/2019) as horizontal framework law in the service sector. </w:t>
      </w:r>
      <w:hyperlink r:id="rId59" w:history="1">
        <w:r w:rsidR="00D46CE0" w:rsidRPr="00F31E62">
          <w:rPr>
            <w:rStyle w:val="Hyperlink"/>
          </w:rPr>
          <w:t>It</w:t>
        </w:r>
      </w:hyperlink>
      <w:r w:rsidR="00D46CE0" w:rsidRPr="00F31E62">
        <w:t xml:space="preserve"> </w:t>
      </w:r>
      <w:r w:rsidRPr="00F31E62">
        <w:t>provides the general legal framework for accessing the market of services and providing service activities by determining basic principles, including the principles of non-discrimination and simplification of the approval procedures. The activities to align the sector</w:t>
      </w:r>
      <w:r w:rsidR="00393628" w:rsidRPr="00F31E62">
        <w:t>-</w:t>
      </w:r>
      <w:r w:rsidRPr="00F31E62">
        <w:t xml:space="preserve">specific legislation with the </w:t>
      </w:r>
      <w:r w:rsidR="00393628" w:rsidRPr="00F31E62">
        <w:t>l</w:t>
      </w:r>
      <w:r w:rsidRPr="00F31E62">
        <w:t xml:space="preserve">aw are currently underway. </w:t>
      </w:r>
    </w:p>
    <w:p w14:paraId="4DFD1EE6" w14:textId="37103FB2" w:rsidR="00A04E68" w:rsidRPr="00F31E62" w:rsidRDefault="00D46CE0">
      <w:r w:rsidRPr="00F31E62">
        <w:t>Furthermore</w:t>
      </w:r>
      <w:r w:rsidR="00A04E68" w:rsidRPr="00F31E62">
        <w:t xml:space="preserve">, the </w:t>
      </w:r>
      <w:r w:rsidR="00393628" w:rsidRPr="00F31E62">
        <w:t>l</w:t>
      </w:r>
      <w:r w:rsidR="00A04E68" w:rsidRPr="00F31E62">
        <w:t xml:space="preserve">aw regulates the functioning of the Point of Single Contact (PSC), which will electronically provide the necessary information and assistance with regard to the procedures for market access and service provision. According to the </w:t>
      </w:r>
      <w:r w:rsidR="00393628" w:rsidRPr="00F31E62">
        <w:t>l</w:t>
      </w:r>
      <w:r w:rsidR="00A04E68" w:rsidRPr="00F31E62">
        <w:t xml:space="preserve">aw, the National </w:t>
      </w:r>
      <w:proofErr w:type="spellStart"/>
      <w:r w:rsidR="00A04E68" w:rsidRPr="00F31E62">
        <w:t>eServices</w:t>
      </w:r>
      <w:proofErr w:type="spellEnd"/>
      <w:r w:rsidR="00A04E68" w:rsidRPr="00F31E62">
        <w:t xml:space="preserve"> Portal</w:t>
      </w:r>
      <w:r w:rsidR="00393628" w:rsidRPr="00F31E62">
        <w:t>,</w:t>
      </w:r>
      <w:r w:rsidR="00A04E68" w:rsidRPr="00F31E62">
        <w:t xml:space="preserve"> developed by </w:t>
      </w:r>
      <w:r w:rsidR="00393628" w:rsidRPr="00F31E62">
        <w:t>MINA</w:t>
      </w:r>
      <w:r w:rsidR="00A04E68" w:rsidRPr="00F31E62">
        <w:t xml:space="preserve"> </w:t>
      </w:r>
      <w:r w:rsidR="00393628" w:rsidRPr="00F31E62">
        <w:t xml:space="preserve">and launched in December 2019, </w:t>
      </w:r>
      <w:r w:rsidR="00A04E68" w:rsidRPr="00F31E62">
        <w:t xml:space="preserve">will function as PSC. </w:t>
      </w:r>
      <w:bookmarkEnd w:id="8"/>
    </w:p>
    <w:p w14:paraId="02972AF6" w14:textId="38B55653" w:rsidR="00A04E68" w:rsidRPr="00F31E62" w:rsidRDefault="00A04E68">
      <w:pPr>
        <w:pStyle w:val="Subtitle"/>
        <w:rPr>
          <w:rStyle w:val="Hyperlink"/>
          <w:color w:val="auto"/>
        </w:rPr>
      </w:pPr>
      <w:r w:rsidRPr="00F31E62">
        <w:t>National Interoperability Framework</w:t>
      </w:r>
    </w:p>
    <w:p w14:paraId="7C57C4D4" w14:textId="08F0DC6E" w:rsidR="00617FC9" w:rsidRPr="00F31E62" w:rsidRDefault="00617FC9" w:rsidP="00617FC9">
      <w:pPr>
        <w:rPr>
          <w:rFonts w:cs="Times New Roman"/>
          <w:color w:val="4D4D4D"/>
          <w:lang w:eastAsia="en-GB"/>
        </w:rPr>
      </w:pPr>
      <w:r w:rsidRPr="00F31E62">
        <w:rPr>
          <w:rStyle w:val="Hyperlink"/>
          <w:color w:val="auto"/>
        </w:rPr>
        <w:t xml:space="preserve">The </w:t>
      </w:r>
      <w:hyperlink r:id="rId60" w:history="1">
        <w:r w:rsidR="00D46CE0" w:rsidRPr="00F31E62">
          <w:rPr>
            <w:rStyle w:val="Hyperlink"/>
          </w:rPr>
          <w:t>National Interoperability Framework</w:t>
        </w:r>
      </w:hyperlink>
      <w:r w:rsidRPr="00F31E62">
        <w:rPr>
          <w:rStyle w:val="Hyperlink"/>
        </w:rPr>
        <w:t xml:space="preserve"> </w:t>
      </w:r>
      <w:r w:rsidRPr="00F31E62">
        <w:t xml:space="preserve">has been in force since 2015, with the </w:t>
      </w:r>
      <w:hyperlink r:id="rId61" w:history="1">
        <w:r w:rsidRPr="00F31E62">
          <w:rPr>
            <w:rStyle w:val="Hyperlink"/>
          </w:rPr>
          <w:t xml:space="preserve">Law </w:t>
        </w:r>
        <w:r w:rsidR="00D46CE0" w:rsidRPr="00F31E62">
          <w:rPr>
            <w:rStyle w:val="Hyperlink"/>
          </w:rPr>
          <w:t xml:space="preserve">on </w:t>
        </w:r>
        <w:r w:rsidRPr="00F31E62">
          <w:rPr>
            <w:rStyle w:val="Hyperlink"/>
          </w:rPr>
          <w:t>Electronic Management and Electronic Services</w:t>
        </w:r>
      </w:hyperlink>
      <w:r w:rsidRPr="00F31E62">
        <w:rPr>
          <w:rStyle w:val="Hyperlink"/>
        </w:rPr>
        <w:t xml:space="preserve"> </w:t>
      </w:r>
      <w:r w:rsidRPr="00F31E62">
        <w:t xml:space="preserve">as legal basis. The </w:t>
      </w:r>
      <w:r w:rsidR="00D46CE0" w:rsidRPr="00F31E62">
        <w:t xml:space="preserve">National </w:t>
      </w:r>
      <w:r w:rsidRPr="00F31E62">
        <w:t>Interoperability Framework consists of legal, organisational, semantic and technical aspects.</w:t>
      </w:r>
      <w:hyperlink w:history="1"/>
      <w:r w:rsidRPr="00F31E62">
        <w:t xml:space="preserve"> Based on the European Interoperability Framework (EIF) 2.0, the </w:t>
      </w:r>
      <w:r w:rsidR="00D46CE0" w:rsidRPr="00F31E62">
        <w:t xml:space="preserve">National </w:t>
      </w:r>
      <w:r w:rsidRPr="00F31E62">
        <w:t>Interoperability Framework is planned to be updated following the guidelines and recommendations stipulated in the latest iteration of the EIF.</w:t>
      </w:r>
    </w:p>
    <w:p w14:paraId="4E26F254" w14:textId="77777777" w:rsidR="00A04E68" w:rsidRPr="00F31E62" w:rsidRDefault="00A04E68">
      <w:pPr>
        <w:pStyle w:val="Heading2"/>
      </w:pPr>
      <w:r w:rsidRPr="00F31E62">
        <w:lastRenderedPageBreak/>
        <w:t>Key enablers</w:t>
      </w:r>
    </w:p>
    <w:p w14:paraId="472B4DEB" w14:textId="77777777" w:rsidR="00A04E68" w:rsidRPr="00F31E62" w:rsidRDefault="00A04E68">
      <w:pPr>
        <w:pStyle w:val="Heading3"/>
      </w:pPr>
      <w:r w:rsidRPr="00F31E62">
        <w:t>Access to public information</w:t>
      </w:r>
    </w:p>
    <w:p w14:paraId="6358FC32" w14:textId="77777777" w:rsidR="00617FC9" w:rsidRPr="00F31E62" w:rsidRDefault="00617FC9" w:rsidP="00617FC9">
      <w:pPr>
        <w:pStyle w:val="Subtitle"/>
        <w:keepNext/>
        <w:rPr>
          <w:rFonts w:cs="Times New Roman"/>
          <w:lang w:eastAsia="en-GB"/>
        </w:rPr>
      </w:pPr>
      <w:r w:rsidRPr="00F31E62">
        <w:t>Law on Public Sector Data Use</w:t>
      </w:r>
    </w:p>
    <w:p w14:paraId="67D00379" w14:textId="1B4528ED" w:rsidR="00617FC9" w:rsidRPr="00F31E62" w:rsidRDefault="00617FC9" w:rsidP="00617FC9">
      <w:r w:rsidRPr="00F31E62">
        <w:t xml:space="preserve">The </w:t>
      </w:r>
      <w:hyperlink r:id="rId62" w:history="1">
        <w:r w:rsidRPr="00F31E62">
          <w:rPr>
            <w:rStyle w:val="Hyperlink"/>
          </w:rPr>
          <w:t>Law on Public Sector Data Use</w:t>
        </w:r>
      </w:hyperlink>
      <w:r w:rsidRPr="00F31E62">
        <w:t xml:space="preserve"> was adopted in 2014, establishing the obligation for authorities and public sector institutions to publish the data created in the exercise of their responsibilities under the law. The </w:t>
      </w:r>
      <w:r w:rsidR="00D46CE0" w:rsidRPr="00F31E62">
        <w:t>l</w:t>
      </w:r>
      <w:r w:rsidRPr="00F31E62">
        <w:t>aw also enables natural or legal persons to create new information, content, applications or services.</w:t>
      </w:r>
    </w:p>
    <w:p w14:paraId="322215B8" w14:textId="57984935" w:rsidR="00617FC9" w:rsidRPr="00F31E62" w:rsidRDefault="00617FC9" w:rsidP="00617FC9">
      <w:r w:rsidRPr="00F31E62">
        <w:t xml:space="preserve">The purpose of this </w:t>
      </w:r>
      <w:r w:rsidR="00D46CE0" w:rsidRPr="00F31E62">
        <w:t>l</w:t>
      </w:r>
      <w:r w:rsidRPr="00F31E62">
        <w:t>aw is</w:t>
      </w:r>
      <w:r w:rsidR="00374F16" w:rsidRPr="00F31E62">
        <w:t xml:space="preserve"> </w:t>
      </w:r>
      <w:r w:rsidRPr="00F31E62">
        <w:t xml:space="preserve">the use of data from the public sector to foster </w:t>
      </w:r>
      <w:r w:rsidR="00D46CE0" w:rsidRPr="00F31E62">
        <w:t xml:space="preserve">(i) </w:t>
      </w:r>
      <w:r w:rsidRPr="00F31E62">
        <w:t>innovation</w:t>
      </w:r>
      <w:r w:rsidR="00D46CE0" w:rsidRPr="00F31E62">
        <w:t>; (ii)</w:t>
      </w:r>
      <w:r w:rsidRPr="00F31E62">
        <w:t xml:space="preserve"> the creation of new information</w:t>
      </w:r>
      <w:r w:rsidR="00374F16" w:rsidRPr="00F31E62">
        <w:t>,</w:t>
      </w:r>
      <w:r w:rsidRPr="00F31E62">
        <w:t xml:space="preserve"> content and applications by combining or crossing data</w:t>
      </w:r>
      <w:r w:rsidR="00374F16" w:rsidRPr="00F31E62">
        <w:t>,</w:t>
      </w:r>
      <w:r w:rsidRPr="00F31E62">
        <w:t xml:space="preserve"> </w:t>
      </w:r>
      <w:r w:rsidR="00D46CE0" w:rsidRPr="00F31E62">
        <w:t xml:space="preserve">as well as </w:t>
      </w:r>
      <w:r w:rsidRPr="00F31E62">
        <w:t>new services</w:t>
      </w:r>
      <w:r w:rsidR="00D46CE0" w:rsidRPr="00F31E62">
        <w:t xml:space="preserve"> and</w:t>
      </w:r>
      <w:r w:rsidRPr="00F31E62">
        <w:t xml:space="preserve"> jobs</w:t>
      </w:r>
      <w:r w:rsidR="00D46CE0" w:rsidRPr="00F31E62">
        <w:t>; (iii)</w:t>
      </w:r>
      <w:r w:rsidRPr="00F31E62">
        <w:t xml:space="preserve"> the promotion of social inclusion</w:t>
      </w:r>
      <w:r w:rsidR="00374F16" w:rsidRPr="00F31E62">
        <w:t>,</w:t>
      </w:r>
      <w:r w:rsidRPr="00F31E62">
        <w:t xml:space="preserve"> increased accountability and transparency of the public sector</w:t>
      </w:r>
      <w:r w:rsidR="00374F16" w:rsidRPr="00F31E62">
        <w:t>,</w:t>
      </w:r>
      <w:r w:rsidRPr="00F31E62">
        <w:t xml:space="preserve"> </w:t>
      </w:r>
      <w:r w:rsidR="00D46CE0" w:rsidRPr="00F31E62">
        <w:t xml:space="preserve">and </w:t>
      </w:r>
      <w:r w:rsidRPr="00F31E62">
        <w:t>improved quality of data from the public sector</w:t>
      </w:r>
      <w:r w:rsidR="00D46CE0" w:rsidRPr="00F31E62">
        <w:t>; (iv)</w:t>
      </w:r>
      <w:r w:rsidRPr="00F31E62">
        <w:t xml:space="preserve"> the promotion of the economy and the development of competition</w:t>
      </w:r>
      <w:r w:rsidR="00D46CE0" w:rsidRPr="00F31E62">
        <w:t>;</w:t>
      </w:r>
      <w:r w:rsidRPr="00F31E62">
        <w:t xml:space="preserve"> and </w:t>
      </w:r>
      <w:r w:rsidR="00D46CE0" w:rsidRPr="00F31E62">
        <w:t xml:space="preserve">(vi) </w:t>
      </w:r>
      <w:r w:rsidRPr="00F31E62">
        <w:t>the development of an information society in North Macedonia.</w:t>
      </w:r>
    </w:p>
    <w:p w14:paraId="60A808BC" w14:textId="77777777" w:rsidR="00617FC9" w:rsidRPr="00F31E62" w:rsidRDefault="00617FC9" w:rsidP="00617FC9">
      <w:r w:rsidRPr="00F31E62">
        <w:t>All data from the public sector are subject to the above-mentioned rules on use, except:</w:t>
      </w:r>
    </w:p>
    <w:p w14:paraId="29640CC9" w14:textId="7041EEA5" w:rsidR="00617FC9" w:rsidRPr="00F31E62" w:rsidRDefault="004617AF" w:rsidP="00617FC9">
      <w:pPr>
        <w:numPr>
          <w:ilvl w:val="0"/>
          <w:numId w:val="29"/>
        </w:numPr>
        <w:suppressAutoHyphens w:val="0"/>
      </w:pPr>
      <w:r>
        <w:t>D</w:t>
      </w:r>
      <w:r w:rsidR="00617FC9" w:rsidRPr="00F31E62">
        <w:t>ata excluded by the Law on Free Access to Public Information;</w:t>
      </w:r>
    </w:p>
    <w:p w14:paraId="7E4B317D" w14:textId="74136ACE" w:rsidR="00617FC9" w:rsidRPr="00F31E62" w:rsidRDefault="004617AF" w:rsidP="00617FC9">
      <w:pPr>
        <w:numPr>
          <w:ilvl w:val="0"/>
          <w:numId w:val="29"/>
        </w:numPr>
        <w:suppressAutoHyphens w:val="0"/>
      </w:pPr>
      <w:r>
        <w:t>D</w:t>
      </w:r>
      <w:r w:rsidR="00617FC9" w:rsidRPr="00F31E62">
        <w:t>ata with limited access by law;</w:t>
      </w:r>
    </w:p>
    <w:p w14:paraId="25B68AA3" w14:textId="07A1DC1C" w:rsidR="00617FC9" w:rsidRPr="00F31E62" w:rsidRDefault="004617AF" w:rsidP="00617FC9">
      <w:pPr>
        <w:numPr>
          <w:ilvl w:val="0"/>
          <w:numId w:val="29"/>
        </w:numPr>
        <w:suppressAutoHyphens w:val="0"/>
      </w:pPr>
      <w:r>
        <w:t>D</w:t>
      </w:r>
      <w:r w:rsidR="00617FC9" w:rsidRPr="00F31E62">
        <w:t>ata whose creation is not subject to the authority o</w:t>
      </w:r>
      <w:r w:rsidR="00D46CE0" w:rsidRPr="00F31E62">
        <w:t>f an</w:t>
      </w:r>
      <w:r w:rsidR="00617FC9" w:rsidRPr="00F31E62">
        <w:t xml:space="preserve"> institution from the public sector;</w:t>
      </w:r>
    </w:p>
    <w:p w14:paraId="66F15D5D" w14:textId="15582D01" w:rsidR="00617FC9" w:rsidRPr="00F31E62" w:rsidRDefault="004617AF" w:rsidP="00617FC9">
      <w:pPr>
        <w:numPr>
          <w:ilvl w:val="0"/>
          <w:numId w:val="29"/>
        </w:numPr>
        <w:suppressAutoHyphens w:val="0"/>
      </w:pPr>
      <w:r>
        <w:t>D</w:t>
      </w:r>
      <w:r w:rsidR="00617FC9" w:rsidRPr="00F31E62">
        <w:t>ata for which third parties have a right to intellectual property;</w:t>
      </w:r>
    </w:p>
    <w:p w14:paraId="5497A3EF" w14:textId="45D59007" w:rsidR="00617FC9" w:rsidRPr="00F31E62" w:rsidRDefault="004617AF" w:rsidP="00617FC9">
      <w:pPr>
        <w:numPr>
          <w:ilvl w:val="0"/>
          <w:numId w:val="29"/>
        </w:numPr>
        <w:suppressAutoHyphens w:val="0"/>
      </w:pPr>
      <w:r>
        <w:t>D</w:t>
      </w:r>
      <w:r w:rsidR="00617FC9" w:rsidRPr="00F31E62">
        <w:t>ata belonging to the public broadcaster and its bureaus, and to the institutions responsible for public service broadcasting;</w:t>
      </w:r>
    </w:p>
    <w:p w14:paraId="5878D7EC" w14:textId="6E92278C" w:rsidR="00617FC9" w:rsidRPr="00F31E62" w:rsidRDefault="004617AF" w:rsidP="00617FC9">
      <w:pPr>
        <w:numPr>
          <w:ilvl w:val="0"/>
          <w:numId w:val="29"/>
        </w:numPr>
        <w:suppressAutoHyphens w:val="0"/>
      </w:pPr>
      <w:r>
        <w:t>D</w:t>
      </w:r>
      <w:r w:rsidR="00617FC9" w:rsidRPr="00F31E62">
        <w:t>ata belonging to educational or research bodies and institutions, including organisations founded for research results exchange; and</w:t>
      </w:r>
    </w:p>
    <w:p w14:paraId="2F00593E" w14:textId="516BCE9D" w:rsidR="00617FC9" w:rsidRPr="00F31E62" w:rsidRDefault="004617AF" w:rsidP="00617FC9">
      <w:pPr>
        <w:numPr>
          <w:ilvl w:val="0"/>
          <w:numId w:val="29"/>
        </w:numPr>
        <w:suppressAutoHyphens w:val="0"/>
      </w:pPr>
      <w:r>
        <w:t>D</w:t>
      </w:r>
      <w:r w:rsidR="00617FC9" w:rsidRPr="00F31E62">
        <w:t xml:space="preserve">ata belonging to institutions in the field of culture, except libraries, </w:t>
      </w:r>
      <w:r w:rsidR="00374F16" w:rsidRPr="00F31E62">
        <w:t>museums,</w:t>
      </w:r>
      <w:r w:rsidR="00617FC9" w:rsidRPr="00F31E62">
        <w:t xml:space="preserve"> and archives.</w:t>
      </w:r>
    </w:p>
    <w:p w14:paraId="3B6C7791" w14:textId="34AB1B29" w:rsidR="00617FC9" w:rsidRPr="00F31E62" w:rsidRDefault="00617FC9" w:rsidP="00617FC9">
      <w:pPr>
        <w:rPr>
          <w:rFonts w:cs="Calibri"/>
        </w:rPr>
      </w:pPr>
      <w:r w:rsidRPr="00F31E62">
        <w:rPr>
          <w:rFonts w:cs="Calibri"/>
        </w:rPr>
        <w:t xml:space="preserve">Activities planned for the course of 2021 include extending support to institutions in the data opening process </w:t>
      </w:r>
      <w:r w:rsidR="00374F16" w:rsidRPr="00F31E62">
        <w:rPr>
          <w:rFonts w:cs="Calibri"/>
        </w:rPr>
        <w:t>through</w:t>
      </w:r>
      <w:r w:rsidRPr="00F31E62">
        <w:rPr>
          <w:rFonts w:cs="Calibri"/>
        </w:rPr>
        <w:t xml:space="preserve"> open data trainings, as well as conducting ex</w:t>
      </w:r>
      <w:r w:rsidR="00D46CE0" w:rsidRPr="00F31E62">
        <w:rPr>
          <w:rFonts w:cs="Calibri"/>
        </w:rPr>
        <w:noBreakHyphen/>
      </w:r>
      <w:r w:rsidRPr="00F31E62">
        <w:rPr>
          <w:rFonts w:cs="Calibri"/>
        </w:rPr>
        <w:t>post/ex-ante analys</w:t>
      </w:r>
      <w:r w:rsidR="00D46CE0" w:rsidRPr="00F31E62">
        <w:rPr>
          <w:rFonts w:cs="Calibri"/>
        </w:rPr>
        <w:t>e</w:t>
      </w:r>
      <w:r w:rsidRPr="00F31E62">
        <w:rPr>
          <w:rFonts w:cs="Calibri"/>
        </w:rPr>
        <w:t xml:space="preserve">s and preparing the </w:t>
      </w:r>
      <w:r w:rsidR="00374F16" w:rsidRPr="00F31E62">
        <w:rPr>
          <w:rFonts w:cs="Calibri"/>
        </w:rPr>
        <w:t>l</w:t>
      </w:r>
      <w:r w:rsidRPr="00F31E62">
        <w:rPr>
          <w:rFonts w:cs="Calibri"/>
        </w:rPr>
        <w:t xml:space="preserve">aw amending the </w:t>
      </w:r>
      <w:hyperlink r:id="rId63" w:history="1">
        <w:r w:rsidRPr="00F31E62">
          <w:rPr>
            <w:rStyle w:val="Hyperlink"/>
          </w:rPr>
          <w:t>Law on Public Sector Data Use</w:t>
        </w:r>
      </w:hyperlink>
      <w:r w:rsidRPr="00F31E62">
        <w:rPr>
          <w:rFonts w:cs="Calibri"/>
        </w:rPr>
        <w:t xml:space="preserve">, planned for December 2021 </w:t>
      </w:r>
      <w:r w:rsidR="00D46CE0" w:rsidRPr="00F31E62">
        <w:rPr>
          <w:rFonts w:cs="Calibri"/>
        </w:rPr>
        <w:t>as per the</w:t>
      </w:r>
      <w:r w:rsidRPr="00F31E62">
        <w:rPr>
          <w:rFonts w:cs="Calibri"/>
        </w:rPr>
        <w:t xml:space="preserve"> </w:t>
      </w:r>
      <w:hyperlink r:id="rId64" w:history="1">
        <w:r w:rsidR="00D46CE0" w:rsidRPr="00F31E62">
          <w:rPr>
            <w:rStyle w:val="Hyperlink"/>
          </w:rPr>
          <w:t>Programme of the Government of the Republic of North Macedonia</w:t>
        </w:r>
      </w:hyperlink>
      <w:r w:rsidR="00D46CE0" w:rsidRPr="00F31E62">
        <w:rPr>
          <w:rStyle w:val="Hyperlink"/>
        </w:rPr>
        <w:t xml:space="preserve"> </w:t>
      </w:r>
      <w:r w:rsidR="00D46CE0" w:rsidRPr="00392430">
        <w:rPr>
          <w:rFonts w:cs="Calibri"/>
        </w:rPr>
        <w:t>for 2021</w:t>
      </w:r>
      <w:r w:rsidRPr="00F31E62">
        <w:rPr>
          <w:rFonts w:cs="Calibri"/>
        </w:rPr>
        <w:t>.</w:t>
      </w:r>
    </w:p>
    <w:p w14:paraId="4B33B98F" w14:textId="77777777" w:rsidR="00A04E68" w:rsidRPr="00F31E62" w:rsidRDefault="00462971">
      <w:pPr>
        <w:pStyle w:val="Subtitle"/>
      </w:pPr>
      <w:hyperlink r:id="rId65" w:history="1">
        <w:r w:rsidR="00A04E68" w:rsidRPr="00F31E62">
          <w:rPr>
            <w:rStyle w:val="Hyperlink"/>
            <w:color w:val="D3870B"/>
            <w:sz w:val="22"/>
          </w:rPr>
          <w:t>Law on Free Access to Public Information</w:t>
        </w:r>
      </w:hyperlink>
      <w:r w:rsidR="00A04E68" w:rsidRPr="00F31E62">
        <w:t xml:space="preserve"> </w:t>
      </w:r>
    </w:p>
    <w:p w14:paraId="1A629285" w14:textId="7EBD5360" w:rsidR="00025D29" w:rsidRPr="00F31E62" w:rsidRDefault="00AB3741" w:rsidP="00025D29">
      <w:pPr>
        <w:rPr>
          <w:color w:val="000000"/>
        </w:rPr>
      </w:pPr>
      <w:r w:rsidRPr="00F31E62">
        <w:rPr>
          <w:color w:val="000000"/>
        </w:rPr>
        <w:t>In the Republic of North Macedonia, t</w:t>
      </w:r>
      <w:r w:rsidR="00025D29" w:rsidRPr="00F31E62">
        <w:rPr>
          <w:color w:val="000000"/>
        </w:rPr>
        <w:t>he right to free access to public information is a constitutionally guaranteed right (Article 16</w:t>
      </w:r>
      <w:r w:rsidRPr="00F31E62">
        <w:rPr>
          <w:color w:val="000000"/>
        </w:rPr>
        <w:t>(3)</w:t>
      </w:r>
      <w:r w:rsidR="00025D29" w:rsidRPr="00F31E62">
        <w:rPr>
          <w:color w:val="000000"/>
        </w:rPr>
        <w:t xml:space="preserve"> of the Constitution of the Republic of North Macedonia). The first </w:t>
      </w:r>
      <w:hyperlink r:id="rId66" w:history="1">
        <w:r w:rsidR="00025D29" w:rsidRPr="00F31E62">
          <w:rPr>
            <w:rStyle w:val="Hyperlink"/>
          </w:rPr>
          <w:t xml:space="preserve">Law on </w:t>
        </w:r>
        <w:r w:rsidRPr="00F31E62">
          <w:rPr>
            <w:rStyle w:val="Hyperlink"/>
          </w:rPr>
          <w:t xml:space="preserve">the </w:t>
        </w:r>
        <w:r w:rsidR="00025D29" w:rsidRPr="00F31E62">
          <w:rPr>
            <w:rStyle w:val="Hyperlink"/>
          </w:rPr>
          <w:t>Protection of the Right to Free Access to Public Information</w:t>
        </w:r>
      </w:hyperlink>
      <w:r w:rsidR="00025D29" w:rsidRPr="00F31E62">
        <w:rPr>
          <w:color w:val="000000"/>
        </w:rPr>
        <w:t xml:space="preserve"> </w:t>
      </w:r>
      <w:r w:rsidR="005135FD" w:rsidRPr="00F31E62">
        <w:rPr>
          <w:color w:val="000000"/>
        </w:rPr>
        <w:t>(</w:t>
      </w:r>
      <w:r w:rsidR="00025D29" w:rsidRPr="00F31E62">
        <w:rPr>
          <w:color w:val="000000"/>
        </w:rPr>
        <w:t>Official Gazette No. 13/2006) was implemented in 2006.</w:t>
      </w:r>
    </w:p>
    <w:p w14:paraId="529BBD8D" w14:textId="2527A45B" w:rsidR="00025D29" w:rsidRPr="00F31E62" w:rsidRDefault="00025D29" w:rsidP="00025D29">
      <w:pPr>
        <w:rPr>
          <w:color w:val="000000"/>
        </w:rPr>
      </w:pPr>
      <w:r w:rsidRPr="00F31E62">
        <w:rPr>
          <w:color w:val="000000"/>
        </w:rPr>
        <w:t>In the meantime, on 22</w:t>
      </w:r>
      <w:r w:rsidR="005135FD" w:rsidRPr="00F31E62">
        <w:rPr>
          <w:color w:val="000000"/>
        </w:rPr>
        <w:t xml:space="preserve"> May </w:t>
      </w:r>
      <w:r w:rsidRPr="00F31E62">
        <w:rPr>
          <w:color w:val="000000"/>
        </w:rPr>
        <w:t xml:space="preserve">2019, the Parliament of the Republic of Northern Macedonia adopted a new </w:t>
      </w:r>
      <w:hyperlink r:id="rId67" w:history="1">
        <w:r w:rsidRPr="00F31E62">
          <w:rPr>
            <w:rStyle w:val="Hyperlink"/>
          </w:rPr>
          <w:t>Law on Free Access to Public Information (</w:t>
        </w:r>
      </w:hyperlink>
      <w:r w:rsidRPr="00F31E62">
        <w:rPr>
          <w:color w:val="000000"/>
        </w:rPr>
        <w:t>Official Gazette No. 101/2019)</w:t>
      </w:r>
      <w:r w:rsidR="00AB3741" w:rsidRPr="00F31E62">
        <w:rPr>
          <w:color w:val="000000"/>
        </w:rPr>
        <w:t xml:space="preserve">. </w:t>
      </w:r>
    </w:p>
    <w:p w14:paraId="3BC39DC5" w14:textId="7D2A8372" w:rsidR="00025D29" w:rsidRPr="00F31E62" w:rsidRDefault="00AB3741" w:rsidP="00025D29">
      <w:pPr>
        <w:rPr>
          <w:color w:val="000000"/>
        </w:rPr>
      </w:pPr>
      <w:r w:rsidRPr="00F31E62">
        <w:rPr>
          <w:color w:val="000000"/>
        </w:rPr>
        <w:t xml:space="preserve">In comparison with the previous law, </w:t>
      </w:r>
      <w:r w:rsidR="005930F8" w:rsidRPr="00F31E62">
        <w:rPr>
          <w:color w:val="000000"/>
        </w:rPr>
        <w:t xml:space="preserve">some </w:t>
      </w:r>
      <w:r w:rsidRPr="00F31E62">
        <w:rPr>
          <w:color w:val="000000"/>
        </w:rPr>
        <w:t>n</w:t>
      </w:r>
      <w:r w:rsidR="00025D29" w:rsidRPr="00F31E62">
        <w:rPr>
          <w:color w:val="000000"/>
        </w:rPr>
        <w:t>ovelties are</w:t>
      </w:r>
      <w:r w:rsidRPr="00F31E62">
        <w:rPr>
          <w:color w:val="000000"/>
        </w:rPr>
        <w:t xml:space="preserve"> </w:t>
      </w:r>
      <w:r w:rsidR="005930F8" w:rsidRPr="00F31E62">
        <w:rPr>
          <w:color w:val="000000"/>
        </w:rPr>
        <w:t>introduced</w:t>
      </w:r>
      <w:r w:rsidR="00025D29" w:rsidRPr="00F31E62">
        <w:rPr>
          <w:color w:val="000000"/>
        </w:rPr>
        <w:t xml:space="preserve"> under Article 30</w:t>
      </w:r>
      <w:r w:rsidR="00927B9C" w:rsidRPr="00F31E62">
        <w:rPr>
          <w:color w:val="000000"/>
        </w:rPr>
        <w:t xml:space="preserve"> of the current Law on Free Access to Public Information</w:t>
      </w:r>
      <w:r w:rsidRPr="00F31E62">
        <w:rPr>
          <w:color w:val="000000"/>
        </w:rPr>
        <w:t xml:space="preserve">. According to this article, </w:t>
      </w:r>
      <w:r w:rsidR="00025D29" w:rsidRPr="00F31E62">
        <w:rPr>
          <w:color w:val="000000"/>
        </w:rPr>
        <w:t>the Agency</w:t>
      </w:r>
      <w:r w:rsidR="00A36A05">
        <w:rPr>
          <w:color w:val="000000"/>
        </w:rPr>
        <w:t xml:space="preserve"> </w:t>
      </w:r>
      <w:r w:rsidR="00A36A05" w:rsidRPr="00A36A05">
        <w:rPr>
          <w:color w:val="000000"/>
        </w:rPr>
        <w:t>for the Protection of the Right to Free Access to Public Information</w:t>
      </w:r>
      <w:r w:rsidR="00025D29" w:rsidRPr="00F31E62">
        <w:rPr>
          <w:color w:val="000000"/>
        </w:rPr>
        <w:t xml:space="preserve">, in addition to the competences it </w:t>
      </w:r>
      <w:r w:rsidRPr="00F31E62">
        <w:rPr>
          <w:color w:val="000000"/>
        </w:rPr>
        <w:t xml:space="preserve">already </w:t>
      </w:r>
      <w:r w:rsidR="00025D29" w:rsidRPr="00F31E62">
        <w:rPr>
          <w:color w:val="000000"/>
        </w:rPr>
        <w:t>had as Commission, gain</w:t>
      </w:r>
      <w:r w:rsidRPr="00F31E62">
        <w:rPr>
          <w:color w:val="000000"/>
        </w:rPr>
        <w:t>s</w:t>
      </w:r>
      <w:r w:rsidR="00025D29" w:rsidRPr="00F31E62">
        <w:rPr>
          <w:color w:val="000000"/>
        </w:rPr>
        <w:t xml:space="preserve"> additional </w:t>
      </w:r>
      <w:r w:rsidR="00437BE1" w:rsidRPr="00F31E62">
        <w:rPr>
          <w:color w:val="000000"/>
        </w:rPr>
        <w:t>powers i</w:t>
      </w:r>
      <w:r w:rsidR="00025D29" w:rsidRPr="00F31E62">
        <w:rPr>
          <w:color w:val="000000"/>
        </w:rPr>
        <w:t xml:space="preserve">n jurisdictions, especially in the area of conducting </w:t>
      </w:r>
      <w:r w:rsidR="00437BE1" w:rsidRPr="00F31E62">
        <w:rPr>
          <w:color w:val="000000"/>
        </w:rPr>
        <w:t>misdemeanour</w:t>
      </w:r>
      <w:r w:rsidR="00025D29" w:rsidRPr="00F31E62">
        <w:rPr>
          <w:color w:val="000000"/>
        </w:rPr>
        <w:t xml:space="preserve"> proceedings through its own </w:t>
      </w:r>
      <w:r w:rsidR="00437BE1" w:rsidRPr="00F31E62">
        <w:rPr>
          <w:color w:val="000000"/>
        </w:rPr>
        <w:t>Misdemeanour</w:t>
      </w:r>
      <w:r w:rsidR="00025D29" w:rsidRPr="00F31E62">
        <w:rPr>
          <w:color w:val="000000"/>
        </w:rPr>
        <w:t xml:space="preserve"> Commission and </w:t>
      </w:r>
      <w:r w:rsidR="00437BE1" w:rsidRPr="00F31E62">
        <w:rPr>
          <w:bCs/>
          <w:color w:val="000000"/>
        </w:rPr>
        <w:t>misdemeanour</w:t>
      </w:r>
      <w:r w:rsidR="00025D29" w:rsidRPr="00F31E62">
        <w:rPr>
          <w:bCs/>
          <w:color w:val="000000"/>
        </w:rPr>
        <w:t xml:space="preserve"> procedure</w:t>
      </w:r>
      <w:r w:rsidR="005135FD" w:rsidRPr="00F31E62">
        <w:rPr>
          <w:color w:val="000000"/>
        </w:rPr>
        <w:t xml:space="preserve">s. Additionally, the </w:t>
      </w:r>
      <w:r w:rsidR="003E3D84" w:rsidRPr="00F31E62">
        <w:rPr>
          <w:color w:val="000000"/>
        </w:rPr>
        <w:t xml:space="preserve">new </w:t>
      </w:r>
      <w:r w:rsidRPr="00F31E62">
        <w:rPr>
          <w:color w:val="000000"/>
        </w:rPr>
        <w:t>l</w:t>
      </w:r>
      <w:r w:rsidR="003E3D84" w:rsidRPr="00F31E62">
        <w:rPr>
          <w:color w:val="000000"/>
        </w:rPr>
        <w:t xml:space="preserve">aw also </w:t>
      </w:r>
      <w:r w:rsidR="00025D29" w:rsidRPr="00F31E62">
        <w:rPr>
          <w:bCs/>
          <w:color w:val="000000"/>
        </w:rPr>
        <w:t>increase</w:t>
      </w:r>
      <w:r w:rsidR="003E3D84" w:rsidRPr="00F31E62">
        <w:rPr>
          <w:bCs/>
          <w:color w:val="000000"/>
        </w:rPr>
        <w:t>s</w:t>
      </w:r>
      <w:r w:rsidR="00025D29" w:rsidRPr="00F31E62">
        <w:rPr>
          <w:bCs/>
          <w:color w:val="000000"/>
        </w:rPr>
        <w:t xml:space="preserve"> the number of institutions</w:t>
      </w:r>
      <w:r w:rsidR="00025D29" w:rsidRPr="00F31E62">
        <w:rPr>
          <w:color w:val="000000"/>
        </w:rPr>
        <w:t xml:space="preserve"> that are obliged </w:t>
      </w:r>
      <w:r w:rsidRPr="00F31E62">
        <w:rPr>
          <w:color w:val="000000"/>
        </w:rPr>
        <w:t xml:space="preserve">under the law </w:t>
      </w:r>
      <w:r w:rsidR="00025D29" w:rsidRPr="00F31E62">
        <w:rPr>
          <w:color w:val="000000"/>
        </w:rPr>
        <w:t>to be registered as information holders</w:t>
      </w:r>
      <w:r w:rsidR="003E3D84" w:rsidRPr="00F31E62">
        <w:rPr>
          <w:color w:val="000000"/>
        </w:rPr>
        <w:t>. It also aims to</w:t>
      </w:r>
      <w:r w:rsidR="00025D29" w:rsidRPr="00F31E62">
        <w:rPr>
          <w:color w:val="000000"/>
        </w:rPr>
        <w:t xml:space="preserve"> increase </w:t>
      </w:r>
      <w:r w:rsidR="003E3D84" w:rsidRPr="00F31E62">
        <w:rPr>
          <w:color w:val="000000"/>
        </w:rPr>
        <w:t>the</w:t>
      </w:r>
      <w:r w:rsidR="00025D29" w:rsidRPr="00F31E62">
        <w:rPr>
          <w:color w:val="000000"/>
        </w:rPr>
        <w:t xml:space="preserve"> </w:t>
      </w:r>
      <w:r w:rsidR="00025D29" w:rsidRPr="00F31E62">
        <w:rPr>
          <w:bCs/>
          <w:color w:val="000000"/>
        </w:rPr>
        <w:t>transparency of public institutions</w:t>
      </w:r>
      <w:r w:rsidRPr="00F31E62">
        <w:rPr>
          <w:bCs/>
          <w:color w:val="000000"/>
        </w:rPr>
        <w:t xml:space="preserve"> (A</w:t>
      </w:r>
      <w:r w:rsidR="00025D29" w:rsidRPr="00F31E62">
        <w:rPr>
          <w:color w:val="000000"/>
        </w:rPr>
        <w:t>rticle 10</w:t>
      </w:r>
      <w:r w:rsidRPr="00F31E62">
        <w:rPr>
          <w:color w:val="000000"/>
        </w:rPr>
        <w:t>)</w:t>
      </w:r>
      <w:r w:rsidR="00025D29" w:rsidRPr="00F31E62">
        <w:rPr>
          <w:color w:val="000000"/>
        </w:rPr>
        <w:t xml:space="preserve"> or </w:t>
      </w:r>
      <w:r w:rsidRPr="00F31E62">
        <w:rPr>
          <w:color w:val="000000"/>
        </w:rPr>
        <w:t xml:space="preserve">extend </w:t>
      </w:r>
      <w:r w:rsidR="00025D29" w:rsidRPr="00F31E62">
        <w:rPr>
          <w:color w:val="000000"/>
        </w:rPr>
        <w:t xml:space="preserve">the list of information that institutions must publish on their websites, </w:t>
      </w:r>
      <w:r w:rsidR="003E3D84" w:rsidRPr="00F31E62">
        <w:rPr>
          <w:color w:val="000000"/>
        </w:rPr>
        <w:t xml:space="preserve">among others. </w:t>
      </w:r>
    </w:p>
    <w:p w14:paraId="5A885659" w14:textId="7158FD02" w:rsidR="00025D29" w:rsidRPr="00F31E62" w:rsidRDefault="00025D29" w:rsidP="00025D29">
      <w:pPr>
        <w:rPr>
          <w:color w:val="000000"/>
        </w:rPr>
      </w:pPr>
      <w:r w:rsidRPr="00F31E62">
        <w:rPr>
          <w:color w:val="000000"/>
        </w:rPr>
        <w:lastRenderedPageBreak/>
        <w:t xml:space="preserve">In March 2020, the Agency Director, </w:t>
      </w:r>
      <w:r w:rsidR="005930F8" w:rsidRPr="00F31E62">
        <w:rPr>
          <w:color w:val="000000"/>
        </w:rPr>
        <w:t>fulfilling</w:t>
      </w:r>
      <w:r w:rsidRPr="00F31E62">
        <w:rPr>
          <w:color w:val="000000"/>
        </w:rPr>
        <w:t xml:space="preserve"> her legal obligation under Article 34 of the </w:t>
      </w:r>
      <w:r w:rsidR="005930F8" w:rsidRPr="00F31E62">
        <w:rPr>
          <w:color w:val="000000"/>
        </w:rPr>
        <w:t>Law on Free Access to Public Information</w:t>
      </w:r>
      <w:r w:rsidRPr="00F31E62">
        <w:rPr>
          <w:color w:val="000000"/>
        </w:rPr>
        <w:t xml:space="preserve">, prepared bylaws to facilitate the implementation of the Guidelines on the </w:t>
      </w:r>
      <w:r w:rsidR="005930F8" w:rsidRPr="00F31E62">
        <w:rPr>
          <w:color w:val="000000"/>
        </w:rPr>
        <w:t>M</w:t>
      </w:r>
      <w:r w:rsidRPr="00F31E62">
        <w:rPr>
          <w:color w:val="000000"/>
        </w:rPr>
        <w:t xml:space="preserve">anner of </w:t>
      </w:r>
      <w:r w:rsidR="005930F8" w:rsidRPr="00F31E62">
        <w:rPr>
          <w:color w:val="000000"/>
        </w:rPr>
        <w:t>I</w:t>
      </w:r>
      <w:r w:rsidRPr="00F31E62">
        <w:rPr>
          <w:color w:val="000000"/>
        </w:rPr>
        <w:t xml:space="preserve">mplementation of the Law on Free Access to Public Information </w:t>
      </w:r>
      <w:r w:rsidR="005930F8" w:rsidRPr="00F31E62">
        <w:rPr>
          <w:color w:val="000000"/>
        </w:rPr>
        <w:t xml:space="preserve">of 2019 </w:t>
      </w:r>
      <w:r w:rsidRPr="00F31E62">
        <w:rPr>
          <w:color w:val="000000"/>
        </w:rPr>
        <w:t xml:space="preserve">(Official Gazette </w:t>
      </w:r>
      <w:r w:rsidR="005930F8" w:rsidRPr="00F31E62">
        <w:rPr>
          <w:color w:val="000000"/>
        </w:rPr>
        <w:t>N</w:t>
      </w:r>
      <w:r w:rsidRPr="00F31E62">
        <w:rPr>
          <w:color w:val="000000"/>
        </w:rPr>
        <w:t>o. 60/2020). Th</w:t>
      </w:r>
      <w:r w:rsidR="005930F8" w:rsidRPr="00F31E62">
        <w:rPr>
          <w:color w:val="000000"/>
        </w:rPr>
        <w:t>e</w:t>
      </w:r>
      <w:r w:rsidRPr="00F31E62">
        <w:rPr>
          <w:color w:val="000000"/>
        </w:rPr>
        <w:t xml:space="preserve"> document </w:t>
      </w:r>
      <w:r w:rsidR="005930F8" w:rsidRPr="00F31E62">
        <w:rPr>
          <w:color w:val="000000"/>
        </w:rPr>
        <w:t>is relevant</w:t>
      </w:r>
      <w:r w:rsidRPr="00F31E62">
        <w:rPr>
          <w:color w:val="000000"/>
        </w:rPr>
        <w:t xml:space="preserve"> both </w:t>
      </w:r>
      <w:r w:rsidR="005930F8" w:rsidRPr="00F31E62">
        <w:rPr>
          <w:color w:val="000000"/>
        </w:rPr>
        <w:t xml:space="preserve">for </w:t>
      </w:r>
      <w:r w:rsidRPr="00F31E62">
        <w:rPr>
          <w:color w:val="000000"/>
        </w:rPr>
        <w:t>the regulation of access to information and its restrictions, and for the proper implementation of the law.</w:t>
      </w:r>
    </w:p>
    <w:p w14:paraId="3B656E9F" w14:textId="1E6D1E53" w:rsidR="00A04E68" w:rsidRPr="00F31E62" w:rsidRDefault="00025D29" w:rsidP="00025D29">
      <w:bookmarkStart w:id="9" w:name="_Hlk72873776"/>
      <w:r w:rsidRPr="00F31E62">
        <w:rPr>
          <w:color w:val="000000"/>
        </w:rPr>
        <w:t xml:space="preserve">In addition, the Agency adopted a </w:t>
      </w:r>
      <w:hyperlink r:id="rId68" w:history="1">
        <w:r w:rsidR="005C33DD" w:rsidRPr="00F31E62">
          <w:rPr>
            <w:rStyle w:val="Hyperlink"/>
          </w:rPr>
          <w:t xml:space="preserve">Decision on the Misdemeanour Commission </w:t>
        </w:r>
        <w:r w:rsidR="005930F8" w:rsidRPr="00F31E62">
          <w:rPr>
            <w:rStyle w:val="Hyperlink"/>
          </w:rPr>
          <w:t>M</w:t>
        </w:r>
        <w:r w:rsidR="005C33DD" w:rsidRPr="00F31E62">
          <w:rPr>
            <w:rStyle w:val="Hyperlink"/>
          </w:rPr>
          <w:t>embers</w:t>
        </w:r>
      </w:hyperlink>
      <w:r w:rsidR="005C33DD" w:rsidRPr="00F31E62">
        <w:rPr>
          <w:color w:val="000000"/>
        </w:rPr>
        <w:t xml:space="preserve"> a</w:t>
      </w:r>
      <w:r w:rsidRPr="00F31E62">
        <w:rPr>
          <w:color w:val="000000"/>
        </w:rPr>
        <w:t xml:space="preserve">nd developed </w:t>
      </w:r>
      <w:r w:rsidR="005930F8" w:rsidRPr="00F31E62">
        <w:rPr>
          <w:color w:val="000000"/>
        </w:rPr>
        <w:t>g</w:t>
      </w:r>
      <w:r w:rsidRPr="00F31E62">
        <w:rPr>
          <w:color w:val="000000"/>
        </w:rPr>
        <w:t xml:space="preserve">uidelines for its work and bylaws, such as the Guidelines on the </w:t>
      </w:r>
      <w:r w:rsidR="005930F8" w:rsidRPr="00F31E62">
        <w:rPr>
          <w:color w:val="000000"/>
        </w:rPr>
        <w:t>F</w:t>
      </w:r>
      <w:r w:rsidRPr="00F31E62">
        <w:rPr>
          <w:color w:val="000000"/>
        </w:rPr>
        <w:t xml:space="preserve">orm and </w:t>
      </w:r>
      <w:r w:rsidR="005930F8" w:rsidRPr="00F31E62">
        <w:rPr>
          <w:color w:val="000000"/>
        </w:rPr>
        <w:t>C</w:t>
      </w:r>
      <w:r w:rsidRPr="00F31E62">
        <w:rPr>
          <w:color w:val="000000"/>
        </w:rPr>
        <w:t xml:space="preserve">ontent of the </w:t>
      </w:r>
      <w:r w:rsidR="005930F8" w:rsidRPr="00F31E62">
        <w:rPr>
          <w:color w:val="000000"/>
        </w:rPr>
        <w:t>M</w:t>
      </w:r>
      <w:r w:rsidR="00EB0CDF" w:rsidRPr="00F31E62">
        <w:rPr>
          <w:color w:val="000000"/>
        </w:rPr>
        <w:t>isdemeanour</w:t>
      </w:r>
      <w:r w:rsidRPr="00F31E62">
        <w:rPr>
          <w:color w:val="000000"/>
        </w:rPr>
        <w:t xml:space="preserve"> </w:t>
      </w:r>
      <w:r w:rsidR="005930F8" w:rsidRPr="00F31E62">
        <w:rPr>
          <w:color w:val="000000"/>
        </w:rPr>
        <w:t>P</w:t>
      </w:r>
      <w:r w:rsidRPr="00F31E62">
        <w:rPr>
          <w:color w:val="000000"/>
        </w:rPr>
        <w:t xml:space="preserve">ayment </w:t>
      </w:r>
      <w:r w:rsidR="005930F8" w:rsidRPr="00F31E62">
        <w:rPr>
          <w:color w:val="000000"/>
        </w:rPr>
        <w:t>O</w:t>
      </w:r>
      <w:r w:rsidRPr="00F31E62">
        <w:rPr>
          <w:color w:val="000000"/>
        </w:rPr>
        <w:t>rder (Official Gazette </w:t>
      </w:r>
      <w:r w:rsidR="005930F8" w:rsidRPr="00F31E62">
        <w:rPr>
          <w:color w:val="000000"/>
        </w:rPr>
        <w:t>N</w:t>
      </w:r>
      <w:r w:rsidRPr="00F31E62">
        <w:rPr>
          <w:color w:val="000000"/>
        </w:rPr>
        <w:t>o. 177/2020) and</w:t>
      </w:r>
      <w:r w:rsidR="003E3D84" w:rsidRPr="00F31E62">
        <w:rPr>
          <w:color w:val="000000"/>
        </w:rPr>
        <w:t xml:space="preserve"> </w:t>
      </w:r>
      <w:r w:rsidR="005930F8" w:rsidRPr="00F31E62">
        <w:rPr>
          <w:color w:val="000000"/>
        </w:rPr>
        <w:t>the I</w:t>
      </w:r>
      <w:r w:rsidRPr="00F31E62">
        <w:rPr>
          <w:color w:val="000000"/>
        </w:rPr>
        <w:t xml:space="preserve">nternal Guidelines on the </w:t>
      </w:r>
      <w:r w:rsidR="005930F8" w:rsidRPr="00F31E62">
        <w:rPr>
          <w:color w:val="000000"/>
        </w:rPr>
        <w:t>M</w:t>
      </w:r>
      <w:r w:rsidR="00EB0CDF" w:rsidRPr="00F31E62">
        <w:rPr>
          <w:color w:val="000000"/>
        </w:rPr>
        <w:t>isdemeanour</w:t>
      </w:r>
      <w:r w:rsidRPr="00F31E62">
        <w:rPr>
          <w:color w:val="000000"/>
        </w:rPr>
        <w:t> </w:t>
      </w:r>
      <w:r w:rsidR="005930F8" w:rsidRPr="00F31E62">
        <w:rPr>
          <w:color w:val="000000"/>
        </w:rPr>
        <w:t>P</w:t>
      </w:r>
      <w:r w:rsidRPr="00F31E62">
        <w:rPr>
          <w:color w:val="000000"/>
        </w:rPr>
        <w:t>rocedure.</w:t>
      </w:r>
      <w:bookmarkEnd w:id="9"/>
      <w:r w:rsidRPr="00F31E62">
        <w:rPr>
          <w:color w:val="000000"/>
        </w:rPr>
        <w:t> </w:t>
      </w:r>
    </w:p>
    <w:p w14:paraId="3D519EE1" w14:textId="77777777" w:rsidR="00A04E68" w:rsidRPr="00F31E62" w:rsidRDefault="00A04E68">
      <w:pPr>
        <w:pStyle w:val="Heading3"/>
      </w:pPr>
      <w:proofErr w:type="spellStart"/>
      <w:r w:rsidRPr="00F31E62">
        <w:t>eID</w:t>
      </w:r>
      <w:proofErr w:type="spellEnd"/>
      <w:r w:rsidRPr="00F31E62">
        <w:t xml:space="preserve"> and Trust Services</w:t>
      </w:r>
    </w:p>
    <w:p w14:paraId="7F4904C3" w14:textId="77777777" w:rsidR="00A04E68" w:rsidRPr="00F31E62" w:rsidRDefault="00A04E68">
      <w:pPr>
        <w:pStyle w:val="Subtitle"/>
      </w:pPr>
      <w:r w:rsidRPr="00F31E62">
        <w:t>Law on Electronic Documents, Electronic Identification and Trust Services</w:t>
      </w:r>
    </w:p>
    <w:p w14:paraId="2F48A3AD" w14:textId="78B66FC0" w:rsidR="00A04E68" w:rsidRPr="00F31E62" w:rsidRDefault="00A04E68" w:rsidP="00387BDD">
      <w:r w:rsidRPr="00F31E62">
        <w:t xml:space="preserve">The </w:t>
      </w:r>
      <w:hyperlink r:id="rId69" w:history="1">
        <w:r w:rsidRPr="00F31E62">
          <w:rPr>
            <w:rStyle w:val="Hyperlink"/>
          </w:rPr>
          <w:t>Law on Electronic Documents, Electronic Identification and Trust Services</w:t>
        </w:r>
      </w:hyperlink>
      <w:r w:rsidRPr="00F31E62">
        <w:t xml:space="preserve"> (Official Gazette No</w:t>
      </w:r>
      <w:r w:rsidR="00927B9C" w:rsidRPr="00F31E62">
        <w:t>.</w:t>
      </w:r>
      <w:r w:rsidRPr="00F31E62">
        <w:t xml:space="preserve"> 101/2019) regulates and prescribes the creation, preservation and processing of electronic documents, electronic identification and trust services. The </w:t>
      </w:r>
      <w:r w:rsidR="00927B9C" w:rsidRPr="00F31E62">
        <w:t>l</w:t>
      </w:r>
      <w:r w:rsidRPr="00F31E62">
        <w:t xml:space="preserve">aw also determines the manner of use of electronic documents, electronic signatures, electronic seals and electronic trust services in administrative and court proceedings. </w:t>
      </w:r>
    </w:p>
    <w:p w14:paraId="10BC00FD" w14:textId="63664DA0" w:rsidR="00A04E68" w:rsidRPr="00F31E62" w:rsidRDefault="00A04E68" w:rsidP="008325D1">
      <w:r w:rsidRPr="00F31E62">
        <w:t xml:space="preserve">The purpose of the </w:t>
      </w:r>
      <w:r w:rsidR="00927B9C" w:rsidRPr="00F31E62">
        <w:t>l</w:t>
      </w:r>
      <w:r w:rsidRPr="00F31E62">
        <w:t xml:space="preserve">aw is to ensure an adequate level of security of the electronic identification means and in the provision of trust services. Furthermore, the </w:t>
      </w:r>
      <w:r w:rsidR="00927B9C" w:rsidRPr="00F31E62">
        <w:t>l</w:t>
      </w:r>
      <w:r w:rsidRPr="00F31E62">
        <w:t xml:space="preserve">aw aims to establish the legal regime applicable to electronic signatures, electronic seals, electronic time stamps, electronic documents, electronic registered delivery services, website authentication services, and the manner of keeping the electronic signature or seal and their validation. </w:t>
      </w:r>
    </w:p>
    <w:p w14:paraId="177E94EC" w14:textId="17B8749C" w:rsidR="00A04E68" w:rsidRPr="00F31E62" w:rsidRDefault="00A04E68">
      <w:r w:rsidRPr="00F31E62">
        <w:t xml:space="preserve">The Law on Electronic Documents, Electronic Identification and Trust Services is fully harmonised with the </w:t>
      </w:r>
      <w:proofErr w:type="spellStart"/>
      <w:r w:rsidRPr="00F31E62">
        <w:t>eIDAS</w:t>
      </w:r>
      <w:proofErr w:type="spellEnd"/>
      <w:r w:rsidRPr="00F31E62">
        <w:t xml:space="preserve"> Regulation, which </w:t>
      </w:r>
      <w:r w:rsidR="00927B9C" w:rsidRPr="00F31E62">
        <w:t xml:space="preserve">the cited law </w:t>
      </w:r>
      <w:r w:rsidRPr="00F31E62">
        <w:t>transpose</w:t>
      </w:r>
      <w:r w:rsidR="00927B9C" w:rsidRPr="00F31E62">
        <w:t>s</w:t>
      </w:r>
      <w:r w:rsidRPr="00F31E62">
        <w:t xml:space="preserve">. With the enactment and entering into force of this </w:t>
      </w:r>
      <w:r w:rsidR="00927B9C" w:rsidRPr="00F31E62">
        <w:t>l</w:t>
      </w:r>
      <w:r w:rsidRPr="00F31E62">
        <w:t xml:space="preserve">aw, the acting </w:t>
      </w:r>
      <w:hyperlink r:id="rId70" w:history="1">
        <w:r w:rsidR="00927B9C" w:rsidRPr="00F31E62">
          <w:rPr>
            <w:rStyle w:val="Hyperlink"/>
          </w:rPr>
          <w:t xml:space="preserve">Law on Data in Electronic Format and Electronic Signature </w:t>
        </w:r>
      </w:hyperlink>
      <w:r w:rsidR="00927B9C" w:rsidRPr="00F31E62">
        <w:t>was repealed in September 2020</w:t>
      </w:r>
      <w:r w:rsidRPr="00F31E62">
        <w:t>.</w:t>
      </w:r>
    </w:p>
    <w:p w14:paraId="6E23DF3F" w14:textId="77777777" w:rsidR="00A04E68" w:rsidRPr="00F31E62" w:rsidRDefault="00A04E68">
      <w:pPr>
        <w:pStyle w:val="Heading3"/>
      </w:pPr>
      <w:r w:rsidRPr="00F31E62">
        <w:t>Security aspects</w:t>
      </w:r>
    </w:p>
    <w:p w14:paraId="713878F5" w14:textId="77777777" w:rsidR="00617FC9" w:rsidRPr="00F31E62" w:rsidRDefault="00617FC9" w:rsidP="00617FC9">
      <w:pPr>
        <w:pStyle w:val="Subtitle"/>
        <w:rPr>
          <w:rFonts w:cs="Times New Roman"/>
          <w:lang w:eastAsia="en-GB"/>
        </w:rPr>
      </w:pPr>
      <w:r w:rsidRPr="00F31E62">
        <w:t xml:space="preserve">Law on Personal Data Protection </w:t>
      </w:r>
    </w:p>
    <w:p w14:paraId="0D2CFBDA" w14:textId="1A5E432A" w:rsidR="00927B9C" w:rsidRPr="00F31E62" w:rsidRDefault="00617FC9" w:rsidP="00617FC9">
      <w:r w:rsidRPr="00F31E62">
        <w:t xml:space="preserve">The harmonisation of legislation in the area of personal data protection has been one of the government’s priority activities since 2002. In this context, the </w:t>
      </w:r>
      <w:hyperlink r:id="rId71" w:history="1">
        <w:r w:rsidRPr="00F31E62">
          <w:rPr>
            <w:rStyle w:val="Hyperlink"/>
          </w:rPr>
          <w:t>Law on Personal Data Protection</w:t>
        </w:r>
      </w:hyperlink>
      <w:r w:rsidRPr="00F31E62">
        <w:t xml:space="preserve"> (Official Gazette No</w:t>
      </w:r>
      <w:r w:rsidR="00927B9C" w:rsidRPr="00F31E62">
        <w:t>.</w:t>
      </w:r>
      <w:r w:rsidRPr="00F31E62">
        <w:t xml:space="preserve"> 7/2005, 103/2008, 124/2008, 124/2010, 135/2011, 43/2014, 153/2015, 99/2016 and 64/2018), amended to include recommendations by the European Commission, was drafted in 2004, adopted on 25 January 2005 and modified to fully comply with Directive </w:t>
      </w:r>
      <w:hyperlink r:id="rId72" w:history="1">
        <w:r w:rsidRPr="00F31E62">
          <w:rPr>
            <w:rStyle w:val="Hyperlink"/>
            <w:color w:val="4D4D4D"/>
          </w:rPr>
          <w:t>95/</w:t>
        </w:r>
        <w:bookmarkStart w:id="10" w:name="_Hlt505961034"/>
        <w:r w:rsidRPr="00F31E62">
          <w:rPr>
            <w:rStyle w:val="Hyperlink"/>
            <w:color w:val="4D4D4D"/>
          </w:rPr>
          <w:t>4</w:t>
        </w:r>
        <w:bookmarkStart w:id="11" w:name="_Hlt505961032"/>
        <w:bookmarkEnd w:id="10"/>
        <w:r w:rsidRPr="00F31E62">
          <w:rPr>
            <w:rStyle w:val="Hyperlink"/>
            <w:color w:val="4D4D4D"/>
          </w:rPr>
          <w:t>6</w:t>
        </w:r>
        <w:bookmarkEnd w:id="11"/>
        <w:r w:rsidRPr="00F31E62">
          <w:rPr>
            <w:rStyle w:val="Hyperlink"/>
            <w:color w:val="4D4D4D"/>
          </w:rPr>
          <w:t>/EC</w:t>
        </w:r>
      </w:hyperlink>
      <w:r w:rsidRPr="00F31E62">
        <w:t xml:space="preserve"> in 2008. </w:t>
      </w:r>
    </w:p>
    <w:p w14:paraId="78E690E6" w14:textId="1F3A18AE" w:rsidR="00617FC9" w:rsidRPr="00F31E62" w:rsidRDefault="00617FC9" w:rsidP="00617FC9">
      <w:r w:rsidRPr="00F31E62">
        <w:t xml:space="preserve">The </w:t>
      </w:r>
      <w:r w:rsidR="00927B9C" w:rsidRPr="00F31E62">
        <w:t>l</w:t>
      </w:r>
      <w:r w:rsidRPr="00F31E62">
        <w:t xml:space="preserve">aw represents a </w:t>
      </w:r>
      <w:r w:rsidRPr="00F31E62">
        <w:rPr>
          <w:rStyle w:val="Emphasis"/>
        </w:rPr>
        <w:t xml:space="preserve">lex </w:t>
      </w:r>
      <w:proofErr w:type="spellStart"/>
      <w:r w:rsidRPr="00F31E62">
        <w:rPr>
          <w:rStyle w:val="Emphasis"/>
        </w:rPr>
        <w:t>generalis</w:t>
      </w:r>
      <w:proofErr w:type="spellEnd"/>
      <w:r w:rsidRPr="00F31E62">
        <w:t xml:space="preserve"> in the area of data protection in the country.</w:t>
      </w:r>
      <w:r w:rsidR="00927B9C" w:rsidRPr="00F31E62">
        <w:t xml:space="preserve"> </w:t>
      </w:r>
      <w:r w:rsidRPr="00F31E62">
        <w:t xml:space="preserve">According to the </w:t>
      </w:r>
      <w:r w:rsidR="00927B9C" w:rsidRPr="00F31E62">
        <w:t>l</w:t>
      </w:r>
      <w:r w:rsidRPr="00F31E62">
        <w:t xml:space="preserve">aw, </w:t>
      </w:r>
      <w:r w:rsidRPr="00F31E62">
        <w:rPr>
          <w:rStyle w:val="Strong"/>
          <w:b w:val="0"/>
          <w:bCs w:val="0"/>
        </w:rPr>
        <w:t>personal data</w:t>
      </w:r>
      <w:r w:rsidRPr="00F31E62">
        <w:rPr>
          <w:rStyle w:val="Strong"/>
        </w:rPr>
        <w:t xml:space="preserve"> </w:t>
      </w:r>
      <w:r w:rsidRPr="00F31E62">
        <w:t xml:space="preserve">shall be </w:t>
      </w:r>
      <w:r w:rsidR="00B859A0" w:rsidRPr="00F31E62">
        <w:t xml:space="preserve">(i) </w:t>
      </w:r>
      <w:r w:rsidRPr="00F31E62">
        <w:t>fairly and lawfully processed</w:t>
      </w:r>
      <w:r w:rsidR="00B859A0" w:rsidRPr="00F31E62">
        <w:t>; (ii)</w:t>
      </w:r>
      <w:r w:rsidRPr="00F31E62">
        <w:t xml:space="preserve"> collected for specified, explicit and legitimate purposes</w:t>
      </w:r>
      <w:r w:rsidR="00B859A0" w:rsidRPr="00F31E62">
        <w:t>; (iii)</w:t>
      </w:r>
      <w:r w:rsidRPr="00F31E62">
        <w:t xml:space="preserve"> processed in a manner which is consistent and proportionate with these purposes</w:t>
      </w:r>
      <w:r w:rsidR="00C73DBE" w:rsidRPr="00F31E62">
        <w:t>,</w:t>
      </w:r>
      <w:r w:rsidRPr="00F31E62">
        <w:t xml:space="preserve"> accurate and complete</w:t>
      </w:r>
      <w:r w:rsidR="00B859A0" w:rsidRPr="00F31E62">
        <w:t>;</w:t>
      </w:r>
      <w:r w:rsidRPr="00F31E62">
        <w:t xml:space="preserve"> and</w:t>
      </w:r>
      <w:r w:rsidR="00B859A0" w:rsidRPr="00F31E62">
        <w:t xml:space="preserve"> (iv)</w:t>
      </w:r>
      <w:r w:rsidRPr="00F31E62">
        <w:t xml:space="preserve"> kept for no longer than the necessary timeframe for fulfilling the abovementioned purposes.</w:t>
      </w:r>
    </w:p>
    <w:p w14:paraId="4051B51A" w14:textId="77777777" w:rsidR="00617FC9" w:rsidRPr="00F31E62" w:rsidRDefault="00617FC9" w:rsidP="00617FC9"/>
    <w:p w14:paraId="199D6F81" w14:textId="0FF02C36" w:rsidR="00617FC9" w:rsidRPr="00F31E62" w:rsidRDefault="00617FC9" w:rsidP="00617FC9">
      <w:r w:rsidRPr="00F31E62">
        <w:t xml:space="preserve">In February 2020, </w:t>
      </w:r>
      <w:r w:rsidR="00B859A0" w:rsidRPr="00F31E62">
        <w:t xml:space="preserve">a </w:t>
      </w:r>
      <w:r w:rsidRPr="00F31E62">
        <w:t xml:space="preserve">new </w:t>
      </w:r>
      <w:hyperlink r:id="rId73" w:history="1">
        <w:r w:rsidRPr="00F31E62">
          <w:rPr>
            <w:rStyle w:val="Hyperlink"/>
          </w:rPr>
          <w:t>Law on Personal Data Protection,</w:t>
        </w:r>
      </w:hyperlink>
      <w:r w:rsidRPr="00F31E62">
        <w:t xml:space="preserve"> aligned with the General Data Protection Regulation </w:t>
      </w:r>
      <w:r w:rsidR="00B859A0" w:rsidRPr="00F31E62">
        <w:t xml:space="preserve">(Regulation </w:t>
      </w:r>
      <w:r w:rsidRPr="00F31E62">
        <w:t>(EU) 2016/679</w:t>
      </w:r>
      <w:r w:rsidR="00B859A0" w:rsidRPr="00F31E62">
        <w:t>),</w:t>
      </w:r>
      <w:r w:rsidRPr="00F31E62">
        <w:t xml:space="preserve"> was adopted and published in the Official Gazette No.</w:t>
      </w:r>
      <w:r w:rsidR="00B859A0" w:rsidRPr="00F31E62">
        <w:t xml:space="preserve"> </w:t>
      </w:r>
      <w:r w:rsidRPr="00F31E62">
        <w:t>42/</w:t>
      </w:r>
      <w:r w:rsidR="00B859A0" w:rsidRPr="00F31E62">
        <w:t>20</w:t>
      </w:r>
      <w:r w:rsidRPr="00F31E62">
        <w:t>20. In addition, 13 by-laws arising from the new law</w:t>
      </w:r>
      <w:r w:rsidR="00B859A0" w:rsidRPr="00F31E62">
        <w:t xml:space="preserve"> were</w:t>
      </w:r>
      <w:r w:rsidRPr="00F31E62">
        <w:t xml:space="preserve"> adopted by the Personal Data Protection Agency and published in </w:t>
      </w:r>
      <w:r w:rsidR="00B859A0" w:rsidRPr="00F31E62">
        <w:t xml:space="preserve">the </w:t>
      </w:r>
      <w:r w:rsidRPr="00F31E62">
        <w:t>Official Gazette No.</w:t>
      </w:r>
      <w:r w:rsidR="00B859A0" w:rsidRPr="00F31E62">
        <w:t xml:space="preserve"> </w:t>
      </w:r>
      <w:r w:rsidRPr="00F31E62">
        <w:t>122</w:t>
      </w:r>
      <w:r w:rsidR="00B859A0" w:rsidRPr="00F31E62">
        <w:t>/20</w:t>
      </w:r>
      <w:r w:rsidRPr="00F31E62">
        <w:t>20.</w:t>
      </w:r>
    </w:p>
    <w:p w14:paraId="47CB5F29" w14:textId="77777777" w:rsidR="00A04E68" w:rsidRPr="00F31E62" w:rsidRDefault="00A04E68" w:rsidP="004617AF">
      <w:pPr>
        <w:pStyle w:val="Subtitle"/>
        <w:keepNext/>
      </w:pPr>
      <w:r w:rsidRPr="00F31E62">
        <w:lastRenderedPageBreak/>
        <w:t xml:space="preserve">Law on the Central Population Register </w:t>
      </w:r>
    </w:p>
    <w:p w14:paraId="600E83AE" w14:textId="16133F72" w:rsidR="00A04E68" w:rsidRPr="00F31E62" w:rsidRDefault="00A04E68">
      <w:r w:rsidRPr="00F31E62">
        <w:t>The Law on the Central Population Register (Official Gazette No</w:t>
      </w:r>
      <w:r w:rsidR="00B859A0" w:rsidRPr="00F31E62">
        <w:t>.</w:t>
      </w:r>
      <w:r w:rsidRPr="00F31E62">
        <w:t xml:space="preserve"> 98/2019) regulates the competent bodies, the structure and the content of the Central Population Register, the conditions applying to the Register as well as the exchange of information between the competent bodies and entities. With the establishment of the </w:t>
      </w:r>
      <w:r w:rsidR="00B859A0" w:rsidRPr="00F31E62">
        <w:t>r</w:t>
      </w:r>
      <w:r w:rsidRPr="00F31E62">
        <w:t xml:space="preserve">egister, a unified and unique manner of database maintenance </w:t>
      </w:r>
      <w:r w:rsidR="00B859A0" w:rsidRPr="00F31E62">
        <w:t>is to be</w:t>
      </w:r>
      <w:r w:rsidRPr="00F31E62">
        <w:t xml:space="preserve"> determined, based on established standards and procedures, in accordance with the provisions of th</w:t>
      </w:r>
      <w:r w:rsidR="00B859A0" w:rsidRPr="00F31E62">
        <w:t>e</w:t>
      </w:r>
      <w:r w:rsidRPr="00F31E62">
        <w:t xml:space="preserve"> </w:t>
      </w:r>
      <w:r w:rsidR="00B859A0" w:rsidRPr="00F31E62">
        <w:t>l</w:t>
      </w:r>
      <w:r w:rsidRPr="00F31E62">
        <w:t xml:space="preserve">aw. The </w:t>
      </w:r>
      <w:r w:rsidR="00B859A0" w:rsidRPr="00F31E62">
        <w:t>r</w:t>
      </w:r>
      <w:r w:rsidRPr="00F31E62">
        <w:t>egister’s information is available to the competent bodies and other entities determined by th</w:t>
      </w:r>
      <w:r w:rsidR="00B859A0" w:rsidRPr="00F31E62">
        <w:t>e</w:t>
      </w:r>
      <w:r w:rsidRPr="00F31E62">
        <w:t xml:space="preserve"> </w:t>
      </w:r>
      <w:r w:rsidR="00B859A0" w:rsidRPr="00F31E62">
        <w:t>l</w:t>
      </w:r>
      <w:r w:rsidR="00A503E9" w:rsidRPr="00F31E62">
        <w:t>aw</w:t>
      </w:r>
      <w:r w:rsidR="00B859A0" w:rsidRPr="00F31E62">
        <w:t>,</w:t>
      </w:r>
      <w:r w:rsidR="00A503E9" w:rsidRPr="00F31E62">
        <w:t xml:space="preserve"> and</w:t>
      </w:r>
      <w:r w:rsidRPr="00F31E62">
        <w:t xml:space="preserve"> is used in accordance with the rules and conditions prescribed by th</w:t>
      </w:r>
      <w:r w:rsidR="00B859A0" w:rsidRPr="00F31E62">
        <w:t>e</w:t>
      </w:r>
      <w:r w:rsidRPr="00F31E62">
        <w:t xml:space="preserve"> </w:t>
      </w:r>
      <w:r w:rsidR="008079A7" w:rsidRPr="008079A7">
        <w:t>Law on Personal Data Protection</w:t>
      </w:r>
      <w:r w:rsidR="008079A7">
        <w:t>.</w:t>
      </w:r>
      <w:r w:rsidR="008079A7" w:rsidRPr="008079A7">
        <w:t xml:space="preserve"> </w:t>
      </w:r>
    </w:p>
    <w:p w14:paraId="27DE979C" w14:textId="77777777" w:rsidR="00A04E68" w:rsidRPr="00F31E62" w:rsidRDefault="00A04E68">
      <w:pPr>
        <w:pStyle w:val="Subtitle"/>
      </w:pPr>
      <w:r w:rsidRPr="00F31E62">
        <w:t>Law on the Security of Network and Information Systems</w:t>
      </w:r>
    </w:p>
    <w:p w14:paraId="216AF6A5" w14:textId="447C3F9C" w:rsidR="00A04E68" w:rsidRPr="00F31E62" w:rsidRDefault="00A04E68">
      <w:r w:rsidRPr="00F31E62">
        <w:t xml:space="preserve">The legal </w:t>
      </w:r>
      <w:r w:rsidR="00A65EF3" w:rsidRPr="00F31E62">
        <w:t xml:space="preserve">act </w:t>
      </w:r>
      <w:r w:rsidRPr="00F31E62">
        <w:t xml:space="preserve">transposing the </w:t>
      </w:r>
      <w:r w:rsidR="00B859A0" w:rsidRPr="00F31E62">
        <w:t>Network and Information Security Directive (</w:t>
      </w:r>
      <w:r w:rsidRPr="00F31E62">
        <w:t>NIS Directive</w:t>
      </w:r>
      <w:r w:rsidR="00A65EF3" w:rsidRPr="00F31E62">
        <w:t>)</w:t>
      </w:r>
      <w:r w:rsidRPr="00F31E62">
        <w:t xml:space="preserve"> is the </w:t>
      </w:r>
      <w:hyperlink r:id="rId74" w:history="1">
        <w:r w:rsidRPr="00F31E62">
          <w:rPr>
            <w:rStyle w:val="Hyperlink"/>
          </w:rPr>
          <w:t>Law on the Security of Network and Information Systems</w:t>
        </w:r>
      </w:hyperlink>
      <w:r w:rsidRPr="00F31E62">
        <w:t xml:space="preserve">, also deriving from the already adopted National Cybersecurity Strategy of the Republic of North Macedonia. </w:t>
      </w:r>
      <w:r w:rsidR="00247481" w:rsidRPr="00F31E62">
        <w:t>According to the</w:t>
      </w:r>
      <w:r w:rsidR="00A65EF3" w:rsidRPr="00F31E62">
        <w:t xml:space="preserve"> National Programme for Adoption of the Acquis Communautaire</w:t>
      </w:r>
      <w:r w:rsidR="00247481" w:rsidRPr="00F31E62">
        <w:t xml:space="preserve"> </w:t>
      </w:r>
      <w:r w:rsidR="00A65EF3" w:rsidRPr="00F31E62">
        <w:t>(</w:t>
      </w:r>
      <w:r w:rsidR="00247481" w:rsidRPr="00F31E62">
        <w:t>NPAA</w:t>
      </w:r>
      <w:r w:rsidR="00A65EF3" w:rsidRPr="00F31E62">
        <w:t>)</w:t>
      </w:r>
      <w:r w:rsidR="00247481" w:rsidRPr="00F31E62">
        <w:t xml:space="preserve">, the </w:t>
      </w:r>
      <w:r w:rsidR="00A65EF3" w:rsidRPr="00F31E62">
        <w:t>l</w:t>
      </w:r>
      <w:r w:rsidR="00247481" w:rsidRPr="00F31E62">
        <w:t xml:space="preserve">aw is expected to be adopted by the end of 2021. </w:t>
      </w:r>
      <w:r w:rsidRPr="00F31E62">
        <w:t xml:space="preserve">In addition, the preparation of this </w:t>
      </w:r>
      <w:r w:rsidR="00A65EF3" w:rsidRPr="00F31E62">
        <w:t>l</w:t>
      </w:r>
      <w:r w:rsidRPr="00F31E62">
        <w:t>aw also concerns the fourth conclusions by the Sub-Committee on Innovation and Technology Development. In this context, the national authorities will intensify the efforts to implement the activities and create the legal framework provided by the National Cybersecurity Strategy.</w:t>
      </w:r>
    </w:p>
    <w:p w14:paraId="1F84C98C" w14:textId="432EA617" w:rsidR="00A04E68" w:rsidRPr="00F31E62" w:rsidRDefault="00A04E68">
      <w:r w:rsidRPr="00F31E62">
        <w:t xml:space="preserve">The </w:t>
      </w:r>
      <w:hyperlink r:id="rId75" w:history="1">
        <w:r w:rsidRPr="00F31E62">
          <w:rPr>
            <w:rStyle w:val="Hyperlink"/>
          </w:rPr>
          <w:t>Law on the Security of Network and Information Systems</w:t>
        </w:r>
      </w:hyperlink>
      <w:r w:rsidRPr="00F31E62">
        <w:t xml:space="preserve"> was published on </w:t>
      </w:r>
      <w:r w:rsidR="007A6CF2" w:rsidRPr="00F31E62">
        <w:t xml:space="preserve">the </w:t>
      </w:r>
      <w:hyperlink r:id="rId76" w:history="1">
        <w:r w:rsidR="007A6CF2" w:rsidRPr="00F31E62">
          <w:rPr>
            <w:rStyle w:val="Hyperlink"/>
          </w:rPr>
          <w:t>Unique National Electronic Registry of Regulations of the Republic of North Macedonia (ENER)</w:t>
        </w:r>
      </w:hyperlink>
      <w:r w:rsidRPr="00F31E62">
        <w:t xml:space="preserve"> on 4 October 2019, with a consultation deadline of 50 days. Taking into consideration the commitment of the Republic of North Macedonia to undertake systemic measures for digitisation, the draft law was also delivered to the National </w:t>
      </w:r>
      <w:r w:rsidR="00A65EF3" w:rsidRPr="00F31E62">
        <w:t>BCO,</w:t>
      </w:r>
      <w:r w:rsidRPr="00F31E62">
        <w:t xml:space="preserve"> that submitted adequate remarks for the improvement of the proposed systemic solutions. </w:t>
      </w:r>
    </w:p>
    <w:p w14:paraId="4434BCC7" w14:textId="22870829" w:rsidR="00A04E68" w:rsidRPr="00F31E62" w:rsidRDefault="00A65EF3">
      <w:r w:rsidRPr="00F31E62">
        <w:t>Finally, t</w:t>
      </w:r>
      <w:r w:rsidR="00A04E68" w:rsidRPr="00F31E62">
        <w:t xml:space="preserve">o ensure a consistent alignment of the current economic and social </w:t>
      </w:r>
      <w:r w:rsidRPr="00F31E62">
        <w:t>situation</w:t>
      </w:r>
      <w:r w:rsidR="00A04E68" w:rsidRPr="00F31E62">
        <w:t xml:space="preserve"> in the Republic of North Macedonia with the transposition and implementation of the NIS Directive, </w:t>
      </w:r>
      <w:r w:rsidR="00247481" w:rsidRPr="00F31E62">
        <w:t xml:space="preserve">the </w:t>
      </w:r>
      <w:r w:rsidRPr="00F31E62">
        <w:t xml:space="preserve">GRNM </w:t>
      </w:r>
      <w:r w:rsidR="00247481" w:rsidRPr="00F31E62">
        <w:t xml:space="preserve">is considering few options for establishing a body </w:t>
      </w:r>
      <w:r w:rsidR="00A04E68" w:rsidRPr="00F31E62">
        <w:t xml:space="preserve">acting as </w:t>
      </w:r>
      <w:r w:rsidR="00247481" w:rsidRPr="00F31E62">
        <w:t xml:space="preserve">a </w:t>
      </w:r>
      <w:r w:rsidR="00A04E68" w:rsidRPr="00F31E62">
        <w:t>single point of contact and CIRT Secretariat</w:t>
      </w:r>
      <w:r w:rsidR="00247481" w:rsidRPr="00F31E62">
        <w:t>,</w:t>
      </w:r>
      <w:r w:rsidR="00A04E68" w:rsidRPr="00F31E62">
        <w:t xml:space="preserve"> pursuant to the NIS Directive.</w:t>
      </w:r>
    </w:p>
    <w:p w14:paraId="363AEB9F" w14:textId="77777777" w:rsidR="00A04E68" w:rsidRPr="00F31E62" w:rsidRDefault="00A04E68">
      <w:pPr>
        <w:pStyle w:val="Heading3"/>
      </w:pPr>
      <w:r w:rsidRPr="00F31E62">
        <w:t>Interconnection of base registries</w:t>
      </w:r>
    </w:p>
    <w:p w14:paraId="0D6DF7A0" w14:textId="77777777" w:rsidR="00A04E68" w:rsidRPr="00F31E62" w:rsidRDefault="00A04E68">
      <w:pPr>
        <w:pStyle w:val="Subtitle"/>
      </w:pPr>
      <w:r w:rsidRPr="00F31E62">
        <w:t>Law on Electronic Management and Electronic Services</w:t>
      </w:r>
    </w:p>
    <w:p w14:paraId="4EC165D4" w14:textId="0B7FE827" w:rsidR="00A04E68" w:rsidRPr="00F31E62" w:rsidRDefault="00A04E68">
      <w:r w:rsidRPr="00F31E62">
        <w:t xml:space="preserve">Under the </w:t>
      </w:r>
      <w:hyperlink r:id="rId77" w:history="1">
        <w:r w:rsidRPr="00F31E62">
          <w:rPr>
            <w:rStyle w:val="Hyperlink"/>
          </w:rPr>
          <w:t>Law on Electronic Management and Electronic Services</w:t>
        </w:r>
      </w:hyperlink>
      <w:r w:rsidRPr="00F31E62">
        <w:t>, for the purpose of accomplishing the</w:t>
      </w:r>
      <w:r w:rsidR="004F0E19" w:rsidRPr="00F31E62">
        <w:t>ir</w:t>
      </w:r>
      <w:r w:rsidRPr="00F31E62">
        <w:t xml:space="preserve"> tasks determined by law</w:t>
      </w:r>
      <w:r w:rsidR="00A65EF3" w:rsidRPr="00F31E62">
        <w:t>,</w:t>
      </w:r>
      <w:r w:rsidRPr="00F31E62">
        <w:t xml:space="preserve"> </w:t>
      </w:r>
      <w:r w:rsidR="00A65EF3" w:rsidRPr="00F31E62">
        <w:t>S</w:t>
      </w:r>
      <w:r w:rsidRPr="00F31E62">
        <w:t>tate bodies shall exchange data and documents electronically</w:t>
      </w:r>
      <w:r w:rsidR="004F0E19" w:rsidRPr="00F31E62">
        <w:t>,</w:t>
      </w:r>
      <w:r w:rsidRPr="00F31E62">
        <w:t xml:space="preserve"> and use unified nomenclatures in their mutual electronic communication</w:t>
      </w:r>
      <w:r w:rsidR="00A13F64" w:rsidRPr="00F31E62">
        <w:t>, through the National Interoperability Platform</w:t>
      </w:r>
      <w:r w:rsidRPr="00F31E62">
        <w:t xml:space="preserve">. </w:t>
      </w:r>
      <w:r w:rsidR="00A13F64" w:rsidRPr="00F31E62">
        <w:t xml:space="preserve">Additionally, the </w:t>
      </w:r>
      <w:r w:rsidR="00A65EF3" w:rsidRPr="00F31E62">
        <w:t>l</w:t>
      </w:r>
      <w:r w:rsidR="00A13F64" w:rsidRPr="00F31E62">
        <w:t xml:space="preserve">aw stipulates </w:t>
      </w:r>
      <w:r w:rsidR="00A65EF3" w:rsidRPr="00F31E62">
        <w:t xml:space="preserve">the </w:t>
      </w:r>
      <w:r w:rsidR="00A13F64" w:rsidRPr="00F31E62">
        <w:t xml:space="preserve">existence of </w:t>
      </w:r>
      <w:r w:rsidR="00A65EF3" w:rsidRPr="00F31E62">
        <w:t xml:space="preserve">a </w:t>
      </w:r>
      <w:r w:rsidR="00A13F64" w:rsidRPr="00F31E62">
        <w:t>Catalogue of Public Services</w:t>
      </w:r>
      <w:r w:rsidR="00A65EF3" w:rsidRPr="00F31E62">
        <w:t>,</w:t>
      </w:r>
      <w:r w:rsidR="00A13F64" w:rsidRPr="00F31E62">
        <w:t xml:space="preserve"> </w:t>
      </w:r>
      <w:r w:rsidR="004F0E19" w:rsidRPr="00F31E62">
        <w:t xml:space="preserve">as well as </w:t>
      </w:r>
      <w:r w:rsidR="00A13F64" w:rsidRPr="00F31E62">
        <w:t xml:space="preserve">institutional persons responsible for </w:t>
      </w:r>
      <w:r w:rsidR="00A65EF3" w:rsidRPr="00F31E62">
        <w:t xml:space="preserve">the </w:t>
      </w:r>
      <w:r w:rsidR="00A13F64" w:rsidRPr="00F31E62">
        <w:t>verification of data in the Catalogue</w:t>
      </w:r>
      <w:r w:rsidR="004F0E19" w:rsidRPr="00F31E62">
        <w:t xml:space="preserve"> of Public Services</w:t>
      </w:r>
      <w:r w:rsidR="00A13F64" w:rsidRPr="00F31E62">
        <w:t xml:space="preserve">, Single Point of Services and </w:t>
      </w:r>
      <w:r w:rsidR="00A65EF3" w:rsidRPr="00F31E62">
        <w:t>p</w:t>
      </w:r>
      <w:r w:rsidR="00A13F64" w:rsidRPr="00F31E62">
        <w:t xml:space="preserve">roxy agents. </w:t>
      </w:r>
    </w:p>
    <w:p w14:paraId="6C6C5266" w14:textId="77777777" w:rsidR="00A04E68" w:rsidRPr="00F31E62" w:rsidRDefault="00A04E68">
      <w:pPr>
        <w:pStyle w:val="Heading3"/>
      </w:pPr>
      <w:r w:rsidRPr="00F31E62">
        <w:t>eProcurement</w:t>
      </w:r>
    </w:p>
    <w:p w14:paraId="12A211D6" w14:textId="77777777" w:rsidR="00A04E68" w:rsidRPr="00F31E62" w:rsidRDefault="00A04E68" w:rsidP="008325D1">
      <w:pPr>
        <w:pStyle w:val="Subtitle"/>
        <w:keepNext/>
        <w:keepLines/>
      </w:pPr>
      <w:r w:rsidRPr="00F31E62">
        <w:t xml:space="preserve">Law on Public Procurement </w:t>
      </w:r>
    </w:p>
    <w:p w14:paraId="50EECB75" w14:textId="4BF59140" w:rsidR="004F0E19" w:rsidRPr="00F31E62" w:rsidRDefault="00A503E9">
      <w:r w:rsidRPr="00F31E62">
        <w:t>A n</w:t>
      </w:r>
      <w:r w:rsidR="00A04E68" w:rsidRPr="00F31E62">
        <w:t xml:space="preserve">ew </w:t>
      </w:r>
      <w:hyperlink r:id="rId78" w:history="1">
        <w:r w:rsidR="00A04E68" w:rsidRPr="00F31E62">
          <w:rPr>
            <w:rStyle w:val="Hyperlink"/>
          </w:rPr>
          <w:t>Law on Public Procurement</w:t>
        </w:r>
      </w:hyperlink>
      <w:r w:rsidR="00A04E68" w:rsidRPr="00F31E62">
        <w:t xml:space="preserve"> was adopted in January 2019, harmonising the national legislation with EU Directives 2014/24/EU, 2014/25/EU and 2007/66/EU.</w:t>
      </w:r>
      <w:r w:rsidR="004B028F" w:rsidRPr="00F31E62">
        <w:t xml:space="preserve"> The </w:t>
      </w:r>
      <w:r w:rsidR="004F0E19" w:rsidRPr="00F31E62">
        <w:t>l</w:t>
      </w:r>
      <w:r w:rsidR="004B028F" w:rsidRPr="00F31E62">
        <w:t xml:space="preserve">aw came into force on </w:t>
      </w:r>
      <w:r w:rsidRPr="00F31E62">
        <w:t xml:space="preserve">1 </w:t>
      </w:r>
      <w:r w:rsidR="004B028F" w:rsidRPr="00F31E62">
        <w:t>April 2019</w:t>
      </w:r>
      <w:r w:rsidR="004F0E19" w:rsidRPr="00F31E62">
        <w:t>,</w:t>
      </w:r>
      <w:r w:rsidR="004B028F" w:rsidRPr="00F31E62">
        <w:t xml:space="preserve"> further enhanc</w:t>
      </w:r>
      <w:r w:rsidR="004F0E19" w:rsidRPr="00F31E62">
        <w:t>ing</w:t>
      </w:r>
      <w:r w:rsidR="004B028F" w:rsidRPr="00F31E62">
        <w:t xml:space="preserve"> the use of electronic means in public procurement procedures by instituting mandatory e</w:t>
      </w:r>
      <w:r w:rsidRPr="00F31E62">
        <w:t>P</w:t>
      </w:r>
      <w:r w:rsidR="004B028F" w:rsidRPr="00F31E62">
        <w:t>rocurement in all stages of the procurement procedure (</w:t>
      </w:r>
      <w:proofErr w:type="spellStart"/>
      <w:r w:rsidR="004B028F" w:rsidRPr="00F31E62">
        <w:t>e</w:t>
      </w:r>
      <w:r w:rsidR="004F0E19" w:rsidRPr="00F31E62">
        <w:t>P</w:t>
      </w:r>
      <w:r w:rsidR="004B028F" w:rsidRPr="00F31E62">
        <w:t>ublication</w:t>
      </w:r>
      <w:proofErr w:type="spellEnd"/>
      <w:r w:rsidR="004B028F" w:rsidRPr="00F31E62">
        <w:t xml:space="preserve"> of contract notices, </w:t>
      </w:r>
      <w:proofErr w:type="spellStart"/>
      <w:r w:rsidR="004B028F" w:rsidRPr="00F31E62">
        <w:t>e</w:t>
      </w:r>
      <w:r w:rsidR="004F0E19" w:rsidRPr="00F31E62">
        <w:t>S</w:t>
      </w:r>
      <w:r w:rsidR="004B028F" w:rsidRPr="00F31E62">
        <w:t>ubmission</w:t>
      </w:r>
      <w:proofErr w:type="spellEnd"/>
      <w:r w:rsidR="004B028F" w:rsidRPr="00F31E62">
        <w:t xml:space="preserve"> of electronic tenders, </w:t>
      </w:r>
      <w:proofErr w:type="spellStart"/>
      <w:r w:rsidR="004B028F" w:rsidRPr="00F31E62">
        <w:t>e</w:t>
      </w:r>
      <w:r w:rsidR="004F0E19" w:rsidRPr="00F31E62">
        <w:t>E</w:t>
      </w:r>
      <w:r w:rsidR="004B028F" w:rsidRPr="00F31E62">
        <w:t>valuation</w:t>
      </w:r>
      <w:proofErr w:type="spellEnd"/>
      <w:r w:rsidR="004B028F" w:rsidRPr="00F31E62">
        <w:t xml:space="preserve">, </w:t>
      </w:r>
      <w:proofErr w:type="spellStart"/>
      <w:r w:rsidR="004B028F" w:rsidRPr="00F31E62">
        <w:t>e</w:t>
      </w:r>
      <w:r w:rsidR="004F0E19" w:rsidRPr="00F31E62">
        <w:t>A</w:t>
      </w:r>
      <w:r w:rsidR="004B028F" w:rsidRPr="00F31E62">
        <w:t>uctions</w:t>
      </w:r>
      <w:proofErr w:type="spellEnd"/>
      <w:r w:rsidR="004B028F" w:rsidRPr="00F31E62">
        <w:t xml:space="preserve"> and </w:t>
      </w:r>
      <w:proofErr w:type="spellStart"/>
      <w:r w:rsidR="004B028F" w:rsidRPr="00F31E62">
        <w:t>e</w:t>
      </w:r>
      <w:r w:rsidR="004F0E19" w:rsidRPr="00F31E62">
        <w:t>A</w:t>
      </w:r>
      <w:r w:rsidR="004B028F" w:rsidRPr="00F31E62">
        <w:t>ward</w:t>
      </w:r>
      <w:proofErr w:type="spellEnd"/>
      <w:r w:rsidR="004B028F" w:rsidRPr="00F31E62">
        <w:t xml:space="preserve">). </w:t>
      </w:r>
    </w:p>
    <w:p w14:paraId="626F99EE" w14:textId="333E874A" w:rsidR="004F0E19" w:rsidRPr="00F31E62" w:rsidRDefault="004B028F">
      <w:r w:rsidRPr="00F31E62">
        <w:lastRenderedPageBreak/>
        <w:t xml:space="preserve">The Electronic System for Public Procurement remains the central </w:t>
      </w:r>
      <w:proofErr w:type="spellStart"/>
      <w:r w:rsidRPr="00F31E62">
        <w:t>e</w:t>
      </w:r>
      <w:r w:rsidR="004F0E19" w:rsidRPr="00F31E62">
        <w:t>P</w:t>
      </w:r>
      <w:r w:rsidRPr="00F31E62">
        <w:t>latform</w:t>
      </w:r>
      <w:proofErr w:type="spellEnd"/>
      <w:r w:rsidRPr="00F31E62">
        <w:t xml:space="preserve"> for the procurement system in the Republic of North Macedonia</w:t>
      </w:r>
      <w:r w:rsidR="004F0E19" w:rsidRPr="00F31E62">
        <w:t>,</w:t>
      </w:r>
      <w:r w:rsidRPr="00F31E62">
        <w:t xml:space="preserve"> enabling all of the above</w:t>
      </w:r>
      <w:r w:rsidR="004F0E19" w:rsidRPr="00F31E62">
        <w:t>mentioned</w:t>
      </w:r>
      <w:r w:rsidRPr="00F31E62">
        <w:t xml:space="preserve"> functionalities. </w:t>
      </w:r>
      <w:r w:rsidR="004F0E19" w:rsidRPr="00F31E62">
        <w:t>A n</w:t>
      </w:r>
      <w:r w:rsidRPr="00F31E62">
        <w:t xml:space="preserve">ew module of </w:t>
      </w:r>
      <w:proofErr w:type="spellStart"/>
      <w:r w:rsidRPr="00F31E62">
        <w:t>e</w:t>
      </w:r>
      <w:r w:rsidR="004F0E19" w:rsidRPr="00F31E62">
        <w:t>A</w:t>
      </w:r>
      <w:r w:rsidRPr="00F31E62">
        <w:t>ppeal</w:t>
      </w:r>
      <w:proofErr w:type="spellEnd"/>
      <w:r w:rsidRPr="00F31E62">
        <w:t xml:space="preserve"> was also introduced, thus enabling economic operators to submit their appeals in electronic form through the system. </w:t>
      </w:r>
    </w:p>
    <w:p w14:paraId="6E92FF1A" w14:textId="6EB9F467" w:rsidR="00A04E68" w:rsidRPr="00F31E62" w:rsidRDefault="004B028F">
      <w:r w:rsidRPr="00F31E62">
        <w:t xml:space="preserve">During 2019 and 2020 activities were undertaken to update the system in line with the new </w:t>
      </w:r>
      <w:r w:rsidR="004F0E19" w:rsidRPr="00F31E62">
        <w:t>l</w:t>
      </w:r>
      <w:r w:rsidRPr="00F31E62">
        <w:t>aw. Currently, activities are ongoing for the development of</w:t>
      </w:r>
      <w:r w:rsidR="004F0E19" w:rsidRPr="00F31E62">
        <w:t xml:space="preserve"> an</w:t>
      </w:r>
      <w:r w:rsidRPr="00F31E62">
        <w:t xml:space="preserve"> </w:t>
      </w:r>
      <w:proofErr w:type="spellStart"/>
      <w:r w:rsidRPr="00F31E62">
        <w:t>e</w:t>
      </w:r>
      <w:r w:rsidR="004F0E19" w:rsidRPr="00F31E62">
        <w:t>M</w:t>
      </w:r>
      <w:r w:rsidRPr="00F31E62">
        <w:t>arketplace</w:t>
      </w:r>
      <w:proofErr w:type="spellEnd"/>
      <w:r w:rsidRPr="00F31E62">
        <w:t xml:space="preserve"> for low</w:t>
      </w:r>
      <w:r w:rsidR="004F0E19" w:rsidRPr="00F31E62">
        <w:t>-</w:t>
      </w:r>
      <w:r w:rsidRPr="00F31E62">
        <w:t xml:space="preserve">value procurements. </w:t>
      </w:r>
      <w:r w:rsidR="004F0E19" w:rsidRPr="00F31E62">
        <w:t>Also, r</w:t>
      </w:r>
      <w:r w:rsidRPr="00F31E62">
        <w:t>ed flags were developed and integrated in the system as anticorruption tools.</w:t>
      </w:r>
    </w:p>
    <w:p w14:paraId="185189C6" w14:textId="77777777" w:rsidR="00A04E68" w:rsidRPr="00F31E62" w:rsidRDefault="00A04E68">
      <w:pPr>
        <w:pStyle w:val="Heading2"/>
      </w:pPr>
      <w:r w:rsidRPr="00F31E62">
        <w:t>Domain-specific legislation</w:t>
      </w:r>
    </w:p>
    <w:p w14:paraId="0B1F3831" w14:textId="77777777" w:rsidR="00A04E68" w:rsidRPr="00F31E62" w:rsidRDefault="00A04E68">
      <w:pPr>
        <w:pStyle w:val="Subtitle"/>
        <w:keepNext/>
      </w:pPr>
      <w:r w:rsidRPr="00F31E62">
        <w:t>Law on Electronic Commerce</w:t>
      </w:r>
      <w:r w:rsidRPr="00F31E62">
        <w:rPr>
          <w:rStyle w:val="Hyperlink"/>
          <w:color w:val="00B0F0"/>
          <w:sz w:val="22"/>
        </w:rPr>
        <w:t xml:space="preserve"> </w:t>
      </w:r>
    </w:p>
    <w:p w14:paraId="47BB5950" w14:textId="7270A892" w:rsidR="00A04E68" w:rsidRPr="00F31E62" w:rsidRDefault="00A04E68">
      <w:r w:rsidRPr="00F31E62">
        <w:t xml:space="preserve">The </w:t>
      </w:r>
      <w:hyperlink r:id="rId79" w:history="1">
        <w:r w:rsidRPr="00F31E62">
          <w:rPr>
            <w:rStyle w:val="Hyperlink"/>
          </w:rPr>
          <w:t>Law on Electronic Commerce</w:t>
        </w:r>
      </w:hyperlink>
      <w:r w:rsidRPr="00F31E62">
        <w:t xml:space="preserve"> was initially adopted by Parliament on 26 October 2007 (Official Gazette No</w:t>
      </w:r>
      <w:r w:rsidR="005F3962" w:rsidRPr="00F31E62">
        <w:t>.</w:t>
      </w:r>
      <w:r w:rsidRPr="00F31E62">
        <w:t xml:space="preserve"> 133/2007), transposing the European Directive on certain legal aspects of information society services, in particular electronic commerce, in the Internal Market (Directive on electronic commerce). </w:t>
      </w:r>
    </w:p>
    <w:p w14:paraId="795E1DA9" w14:textId="03596624" w:rsidR="00A04E68" w:rsidRPr="00F31E62" w:rsidRDefault="00A04E68">
      <w:r w:rsidRPr="00F31E62">
        <w:t xml:space="preserve">The </w:t>
      </w:r>
      <w:r w:rsidR="005F3962" w:rsidRPr="00F31E62">
        <w:t>l</w:t>
      </w:r>
      <w:r w:rsidRPr="00F31E62">
        <w:t xml:space="preserve">aw regulates information society services related to electronic commerce and commercial communication, along with the responsibilities of the providers of these services. In particular, the </w:t>
      </w:r>
      <w:r w:rsidR="005F3962" w:rsidRPr="00F31E62">
        <w:t>l</w:t>
      </w:r>
      <w:r w:rsidRPr="00F31E62">
        <w:t xml:space="preserve">aw enables electronic documents to be treated as official contracts and defines their legibility as paper documents. </w:t>
      </w:r>
      <w:r w:rsidR="005F3962" w:rsidRPr="00F31E62">
        <w:t>Also</w:t>
      </w:r>
      <w:r w:rsidRPr="00F31E62">
        <w:t xml:space="preserve">, the </w:t>
      </w:r>
      <w:r w:rsidR="005F3962" w:rsidRPr="00F31E62">
        <w:t>l</w:t>
      </w:r>
      <w:r w:rsidRPr="00F31E62">
        <w:t xml:space="preserve">aw outlines the form and validity of contracts in electronic form, demanding that those contracts be concluded by electronic means. </w:t>
      </w:r>
    </w:p>
    <w:p w14:paraId="2AA4E72A" w14:textId="5C9281F6" w:rsidR="00A04E68" w:rsidRPr="00F31E62" w:rsidRDefault="00A04E68">
      <w:r w:rsidRPr="00F31E62">
        <w:t>In 2011</w:t>
      </w:r>
      <w:r w:rsidR="00A503E9" w:rsidRPr="00F31E62">
        <w:t>,</w:t>
      </w:r>
      <w:r w:rsidRPr="00F31E62">
        <w:t xml:space="preserve"> the </w:t>
      </w:r>
      <w:hyperlink r:id="rId80" w:history="1">
        <w:r w:rsidR="005F3962" w:rsidRPr="00F31E62">
          <w:rPr>
            <w:rStyle w:val="Hyperlink"/>
          </w:rPr>
          <w:t>l</w:t>
        </w:r>
        <w:r w:rsidRPr="00F31E62">
          <w:rPr>
            <w:rStyle w:val="Hyperlink"/>
          </w:rPr>
          <w:t>aw</w:t>
        </w:r>
      </w:hyperlink>
      <w:r w:rsidRPr="00F31E62">
        <w:t xml:space="preserve"> was amended to include recommendations by the European Commission to fully comply with the Directive (Official Gazette No</w:t>
      </w:r>
      <w:r w:rsidR="005F3962" w:rsidRPr="00F31E62">
        <w:t>.</w:t>
      </w:r>
      <w:r w:rsidRPr="00F31E62">
        <w:t xml:space="preserve"> 17/2011). Further amendments to the </w:t>
      </w:r>
      <w:r w:rsidR="005F3962" w:rsidRPr="00F31E62">
        <w:t>l</w:t>
      </w:r>
      <w:r w:rsidRPr="00F31E62">
        <w:t>aw (Official Gazette No</w:t>
      </w:r>
      <w:r w:rsidR="005F3962" w:rsidRPr="00F31E62">
        <w:t>.</w:t>
      </w:r>
      <w:r w:rsidRPr="00F31E62">
        <w:t> 104/2015, 192/2015 and 31/2020) were made for the purpose of aligning with the Misdemeanour Law.</w:t>
      </w:r>
    </w:p>
    <w:p w14:paraId="1344F906" w14:textId="77777777" w:rsidR="00A04E68" w:rsidRPr="00F31E62" w:rsidRDefault="00A04E68">
      <w:pPr>
        <w:pStyle w:val="Subtitle"/>
      </w:pPr>
      <w:r w:rsidRPr="00F31E62">
        <w:t>Law on Archive Material</w:t>
      </w:r>
    </w:p>
    <w:p w14:paraId="58120896" w14:textId="49982F96" w:rsidR="00A04E68" w:rsidRPr="00F31E62" w:rsidRDefault="00A04E68">
      <w:r w:rsidRPr="00F31E62">
        <w:t>Adopted in 2012 (Official Gazette No</w:t>
      </w:r>
      <w:r w:rsidR="00D47B81" w:rsidRPr="00F31E62">
        <w:t>.</w:t>
      </w:r>
      <w:r w:rsidRPr="00F31E62">
        <w:t xml:space="preserve"> 95/2012), the </w:t>
      </w:r>
      <w:hyperlink r:id="rId81" w:history="1">
        <w:r w:rsidRPr="00F31E62">
          <w:rPr>
            <w:rStyle w:val="Hyperlink"/>
          </w:rPr>
          <w:t>Law on Archive Material</w:t>
        </w:r>
      </w:hyperlink>
      <w:r w:rsidRPr="00F31E62">
        <w:t xml:space="preserve"> regulates the protection, preservation, processing and use of archival material, </w:t>
      </w:r>
      <w:r w:rsidR="00D47B81" w:rsidRPr="00F31E62">
        <w:t xml:space="preserve">as well as </w:t>
      </w:r>
      <w:r w:rsidRPr="00F31E62">
        <w:t xml:space="preserve">inspections and the responsibilities of the State Archive of the Republic of North Macedonia. For instance, the </w:t>
      </w:r>
      <w:r w:rsidR="00D47B81" w:rsidRPr="00F31E62">
        <w:t>l</w:t>
      </w:r>
      <w:r w:rsidRPr="00F31E62">
        <w:t xml:space="preserve">aw provides for electronic documents to be kept in their original format following specific criteria for accessibility and integrity. The </w:t>
      </w:r>
      <w:r w:rsidR="00D47B81" w:rsidRPr="00F31E62">
        <w:t>l</w:t>
      </w:r>
      <w:r w:rsidRPr="00F31E62">
        <w:t>aw was then amended in 2014 and 2015.</w:t>
      </w:r>
    </w:p>
    <w:p w14:paraId="46E03F2E" w14:textId="69EF5882" w:rsidR="00A04E68" w:rsidRPr="00F31E62" w:rsidRDefault="00A04E68">
      <w:r w:rsidRPr="00F31E62">
        <w:t xml:space="preserve">The Decree on Office and Archive Operation with Electronic Exchange, MISA and the State Archive was revised to reform the legal provisions regulating archival work </w:t>
      </w:r>
      <w:r w:rsidR="00D47B81" w:rsidRPr="00F31E62">
        <w:t xml:space="preserve">in order </w:t>
      </w:r>
      <w:r w:rsidRPr="00F31E62">
        <w:t xml:space="preserve">to reflect the introduction of electronic documents. </w:t>
      </w:r>
      <w:r w:rsidR="00D47B81" w:rsidRPr="00F31E62">
        <w:t>Moreover, a</w:t>
      </w:r>
      <w:r w:rsidR="0060048E" w:rsidRPr="00F31E62">
        <w:t xml:space="preserve">iming to </w:t>
      </w:r>
      <w:r w:rsidRPr="00F31E62">
        <w:t xml:space="preserve">provide the basis for the proper implementation of the standards for processing archival materials and </w:t>
      </w:r>
      <w:r w:rsidR="00D47B81" w:rsidRPr="00F31E62">
        <w:t xml:space="preserve">to introduce </w:t>
      </w:r>
      <w:r w:rsidRPr="00F31E62">
        <w:t>digitisation into the archival activity</w:t>
      </w:r>
      <w:r w:rsidR="0060048E" w:rsidRPr="00F31E62">
        <w:t xml:space="preserve">, </w:t>
      </w:r>
      <w:r w:rsidR="00D47B81" w:rsidRPr="00F31E62">
        <w:t xml:space="preserve">the </w:t>
      </w:r>
      <w:r w:rsidR="0060048E" w:rsidRPr="00F31E62">
        <w:t xml:space="preserve">MISA developed </w:t>
      </w:r>
      <w:r w:rsidR="00D47B81" w:rsidRPr="00F31E62">
        <w:t xml:space="preserve">a </w:t>
      </w:r>
      <w:r w:rsidR="0060048E" w:rsidRPr="00F31E62">
        <w:t xml:space="preserve">first draft of </w:t>
      </w:r>
      <w:r w:rsidR="00D47B81" w:rsidRPr="00F31E62">
        <w:t xml:space="preserve">a </w:t>
      </w:r>
      <w:r w:rsidR="0060048E" w:rsidRPr="00F31E62">
        <w:t>Law on Archive Activity.</w:t>
      </w:r>
    </w:p>
    <w:p w14:paraId="23E495A3" w14:textId="77777777" w:rsidR="00A04E68" w:rsidRPr="00F31E62" w:rsidRDefault="00A04E68">
      <w:pPr>
        <w:pStyle w:val="Heading2"/>
      </w:pPr>
      <w:r w:rsidRPr="00F31E62">
        <w:t>Emerging technologies</w:t>
      </w:r>
    </w:p>
    <w:p w14:paraId="134D6476" w14:textId="77777777" w:rsidR="00A04E68" w:rsidRPr="00F31E62" w:rsidRDefault="00A04E68">
      <w:r w:rsidRPr="00F31E62">
        <w:t>No legislation has been adopted in this field to date.</w:t>
      </w:r>
    </w:p>
    <w:p w14:paraId="1B13B8F8" w14:textId="77777777" w:rsidR="00A04E68" w:rsidRPr="00F31E62" w:rsidRDefault="00A04E68"/>
    <w:p w14:paraId="5EABBB1D" w14:textId="77777777" w:rsidR="00A04E68" w:rsidRPr="00F31E62" w:rsidRDefault="00A04E68"/>
    <w:p w14:paraId="7D362A23" w14:textId="24352E3C" w:rsidR="00A04E68" w:rsidRPr="00F31E62" w:rsidRDefault="000A0AF4">
      <w:pPr>
        <w:pageBreakBefore/>
      </w:pPr>
      <w:r>
        <w:rPr>
          <w:noProof/>
          <w:sz w:val="28"/>
          <w:szCs w:val="36"/>
        </w:rPr>
        <w:lastRenderedPageBreak/>
        <w:drawing>
          <wp:anchor distT="0" distB="0" distL="114300" distR="114300" simplePos="0" relativeHeight="251658265" behindDoc="1" locked="0" layoutInCell="1" allowOverlap="1" wp14:anchorId="0E9EBC78" wp14:editId="218DC1B8">
            <wp:simplePos x="0" y="0"/>
            <wp:positionH relativeFrom="column">
              <wp:posOffset>-1109952</wp:posOffset>
            </wp:positionH>
            <wp:positionV relativeFrom="paragraph">
              <wp:posOffset>-1080770</wp:posOffset>
            </wp:positionV>
            <wp:extent cx="7583556" cy="10700866"/>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l="26503" r="26054"/>
                    <a:stretch>
                      <a:fillRect/>
                    </a:stretch>
                  </pic:blipFill>
                  <pic:spPr bwMode="auto">
                    <a:xfrm>
                      <a:off x="0" y="0"/>
                      <a:ext cx="7584930" cy="10702805"/>
                    </a:xfrm>
                    <a:prstGeom prst="rect">
                      <a:avLst/>
                    </a:prstGeom>
                    <a:noFill/>
                  </pic:spPr>
                </pic:pic>
              </a:graphicData>
            </a:graphic>
            <wp14:sizeRelH relativeFrom="margin">
              <wp14:pctWidth>0</wp14:pctWidth>
            </wp14:sizeRelH>
            <wp14:sizeRelV relativeFrom="margin">
              <wp14:pctHeight>0</wp14:pctHeight>
            </wp14:sizeRelV>
          </wp:anchor>
        </w:drawing>
      </w:r>
    </w:p>
    <w:p w14:paraId="21FB826B" w14:textId="77777777" w:rsidR="00A04E68" w:rsidRPr="00F31E62" w:rsidRDefault="00A04E68"/>
    <w:p w14:paraId="48C70688" w14:textId="77777777" w:rsidR="00A04E68" w:rsidRPr="00F31E62" w:rsidRDefault="00A04E68"/>
    <w:p w14:paraId="16526A13" w14:textId="5DBAE0A5" w:rsidR="00A04E68" w:rsidRPr="00F31E62" w:rsidRDefault="00A04E68"/>
    <w:p w14:paraId="72BC0622" w14:textId="77777777" w:rsidR="00A04E68" w:rsidRPr="00F31E62" w:rsidRDefault="00A04E68"/>
    <w:p w14:paraId="32443F23" w14:textId="77777777" w:rsidR="00A04E68" w:rsidRPr="00F31E62" w:rsidRDefault="00A04E68"/>
    <w:p w14:paraId="31288873" w14:textId="20F2F888" w:rsidR="00A04E68" w:rsidRPr="00F31E62" w:rsidRDefault="00A04E68">
      <w:pPr>
        <w:rPr>
          <w:sz w:val="28"/>
          <w:szCs w:val="36"/>
        </w:rPr>
      </w:pPr>
    </w:p>
    <w:p w14:paraId="7B0780E9" w14:textId="77777777" w:rsidR="00A04E68" w:rsidRPr="00F31E62" w:rsidRDefault="00A04E68"/>
    <w:p w14:paraId="69E96261" w14:textId="77777777" w:rsidR="00A04E68" w:rsidRPr="00F31E62" w:rsidRDefault="00A04E68"/>
    <w:p w14:paraId="39700745" w14:textId="77777777" w:rsidR="00A04E68" w:rsidRPr="00F31E62" w:rsidRDefault="00A04E68"/>
    <w:p w14:paraId="19D3A85A" w14:textId="77777777" w:rsidR="00A04E68" w:rsidRPr="00F31E62" w:rsidRDefault="00A04E68"/>
    <w:p w14:paraId="67EE46B4" w14:textId="77777777" w:rsidR="00A04E68" w:rsidRPr="00F31E62" w:rsidRDefault="00A04E68"/>
    <w:p w14:paraId="3B1B6891" w14:textId="77777777" w:rsidR="00A04E68" w:rsidRPr="00F31E62" w:rsidRDefault="00462971">
      <w:pPr>
        <w:rPr>
          <w:lang w:eastAsia="en-GB"/>
        </w:rPr>
      </w:pPr>
      <w:r>
        <w:pict w14:anchorId="4E58C116">
          <v:group id="_x0000_s2065" style="position:absolute;left:0;text-align:left;margin-left:192.85pt;margin-top:11.2pt;width:317.5pt;height:102.05pt;z-index:251658249;mso-wrap-distance-left:0;mso-wrap-distance-right:0" coordorigin="3857,224" coordsize="6350,2041">
            <o:lock v:ext="edit" text="t"/>
            <v:shape id="_x0000_s2066" type="#_x0000_t202" style="position:absolute;left:3857;top:224;width:6349;height:2040" fillcolor="#4958a0" strokecolor="white" strokeweight=".26mm">
              <v:fill color2="#b6a75f"/>
              <v:stroke opacity="0" color2="black"/>
              <v:textbox style="mso-next-textbox:#_x0000_s2066;mso-rotate-with-shape:t" inset=".49mm,1.31mm">
                <w:txbxContent>
                  <w:p w14:paraId="3820BC03" w14:textId="77777777" w:rsidR="00A52106" w:rsidRDefault="00A52106">
                    <w:pPr>
                      <w:overflowPunct w:val="0"/>
                      <w:ind w:left="720"/>
                      <w:jc w:val="right"/>
                      <w:rPr>
                        <w:color w:val="FFFFFF"/>
                        <w:kern w:val="2"/>
                        <w:sz w:val="48"/>
                        <w:szCs w:val="32"/>
                      </w:rPr>
                    </w:pPr>
                    <w:r>
                      <w:rPr>
                        <w:color w:val="FFFFFF"/>
                        <w:kern w:val="2"/>
                        <w:sz w:val="52"/>
                        <w:szCs w:val="36"/>
                      </w:rPr>
                      <w:tab/>
                    </w:r>
                    <w:r>
                      <w:rPr>
                        <w:color w:val="FFFFFF"/>
                        <w:kern w:val="2"/>
                        <w:sz w:val="48"/>
                        <w:szCs w:val="32"/>
                      </w:rPr>
                      <w:t xml:space="preserve"> Digital Public Administration Governance </w:t>
                    </w:r>
                  </w:p>
                  <w:p w14:paraId="5AD97FAD" w14:textId="77777777" w:rsidR="00A52106" w:rsidRDefault="00A52106">
                    <w:pPr>
                      <w:overflowPunct w:val="0"/>
                      <w:jc w:val="right"/>
                      <w:rPr>
                        <w:rFonts w:ascii="Liberation Serif" w:eastAsia="Noto Serif CJK SC" w:hAnsi="Liberation Serif" w:cs="Lohit Devanagari"/>
                        <w:color w:val="auto"/>
                        <w:kern w:val="2"/>
                        <w:sz w:val="24"/>
                        <w:lang w:val="en-US" w:bidi="hi-IN"/>
                      </w:rPr>
                    </w:pPr>
                  </w:p>
                </w:txbxContent>
              </v:textbox>
            </v:shape>
            <v:shape id="_x0000_s2067" type="#_x0000_t202" style="position:absolute;left:4074;top:632;width:867;height:1553" fillcolor="#4958a0" stroked="f" strokecolor="#3465a4">
              <v:fill color2="#b6a75f"/>
              <v:stroke color2="#cb9a5b" joinstyle="round"/>
              <v:textbox style="mso-next-textbox:#_x0000_s2067;mso-rotate-with-shape:t">
                <w:txbxContent>
                  <w:p w14:paraId="6575F096" w14:textId="77777777" w:rsidR="00A52106" w:rsidRDefault="00A52106">
                    <w:pPr>
                      <w:overflowPunct w:val="0"/>
                      <w:rPr>
                        <w:color w:val="FFFFFF"/>
                        <w:kern w:val="2"/>
                        <w:sz w:val="96"/>
                        <w:szCs w:val="96"/>
                        <w:lang w:val="en-US"/>
                      </w:rPr>
                    </w:pPr>
                    <w:r>
                      <w:rPr>
                        <w:color w:val="FFFFFF"/>
                        <w:kern w:val="2"/>
                        <w:sz w:val="96"/>
                        <w:szCs w:val="96"/>
                        <w:lang w:val="en-US"/>
                      </w:rPr>
                      <w:t>5</w:t>
                    </w:r>
                  </w:p>
                  <w:p w14:paraId="789B93EA" w14:textId="77777777" w:rsidR="00A52106" w:rsidRDefault="00A52106">
                    <w:pPr>
                      <w:overflowPunct w:val="0"/>
                      <w:rPr>
                        <w:rFonts w:ascii="Liberation Serif" w:eastAsia="Noto Serif CJK SC" w:hAnsi="Liberation Serif" w:cs="Lohit Devanagari"/>
                        <w:color w:val="auto"/>
                        <w:kern w:val="2"/>
                        <w:sz w:val="24"/>
                        <w:lang w:val="en-US" w:bidi="hi-IN"/>
                      </w:rPr>
                    </w:pPr>
                  </w:p>
                </w:txbxContent>
              </v:textbox>
            </v:shape>
            <v:shape id="_x0000_s2068" type="#_x0000_t32" style="position:absolute;left:5201;top:224;width:2;height:2041" o:connectortype="straight" strokecolor="white" strokeweight=".88mm">
              <v:stroke color2="black" joinstyle="miter"/>
            </v:shape>
          </v:group>
        </w:pict>
      </w:r>
    </w:p>
    <w:p w14:paraId="25876236" w14:textId="77777777" w:rsidR="00A04E68" w:rsidRPr="00F31E62" w:rsidRDefault="00A04E68"/>
    <w:p w14:paraId="55CF7BCC" w14:textId="77777777" w:rsidR="00A04E68" w:rsidRPr="00F31E62" w:rsidRDefault="00A04E68"/>
    <w:p w14:paraId="13CD1435" w14:textId="77777777" w:rsidR="00A04E68" w:rsidRPr="00F31E62" w:rsidRDefault="00A04E68"/>
    <w:p w14:paraId="3D8CF997" w14:textId="77777777" w:rsidR="00A04E68" w:rsidRPr="00F31E62" w:rsidRDefault="00A04E68"/>
    <w:p w14:paraId="644FE281" w14:textId="77777777" w:rsidR="00A04E68" w:rsidRPr="00F31E62" w:rsidRDefault="00A04E68"/>
    <w:p w14:paraId="67B16818" w14:textId="77777777" w:rsidR="00A04E68" w:rsidRPr="00F31E62" w:rsidRDefault="00A04E68"/>
    <w:p w14:paraId="1BF35CE1" w14:textId="77777777" w:rsidR="00A04E68" w:rsidRPr="00F31E62" w:rsidRDefault="00A04E68"/>
    <w:p w14:paraId="623ED663" w14:textId="77777777" w:rsidR="00A04E68" w:rsidRPr="00F31E62" w:rsidRDefault="00A04E68"/>
    <w:p w14:paraId="1FB38C14" w14:textId="77777777" w:rsidR="00A04E68" w:rsidRPr="00F31E62" w:rsidRDefault="00A04E68"/>
    <w:p w14:paraId="46119543" w14:textId="77777777" w:rsidR="00A04E68" w:rsidRPr="00F31E62" w:rsidRDefault="00A04E68"/>
    <w:p w14:paraId="2B97F572" w14:textId="77777777" w:rsidR="00A04E68" w:rsidRPr="00F31E62" w:rsidRDefault="00A04E68"/>
    <w:p w14:paraId="7FAFE28A" w14:textId="77777777" w:rsidR="00A04E68" w:rsidRPr="00F31E62" w:rsidRDefault="00A04E68"/>
    <w:p w14:paraId="1992B6F4" w14:textId="77777777" w:rsidR="00A04E68" w:rsidRPr="00F31E62" w:rsidRDefault="00A04E68"/>
    <w:p w14:paraId="2C817AFE" w14:textId="77777777" w:rsidR="00A04E68" w:rsidRPr="00F31E62" w:rsidRDefault="00A04E68"/>
    <w:p w14:paraId="7E583FA1" w14:textId="77777777" w:rsidR="00A04E68" w:rsidRPr="00F31E62" w:rsidRDefault="00A04E68"/>
    <w:p w14:paraId="1A8E1022" w14:textId="77777777" w:rsidR="00A04E68" w:rsidRPr="00F31E62" w:rsidRDefault="00A04E68"/>
    <w:p w14:paraId="570D9994" w14:textId="77777777" w:rsidR="00A04E68" w:rsidRPr="00F31E62" w:rsidRDefault="00A04E68"/>
    <w:p w14:paraId="3FC9A991" w14:textId="77777777" w:rsidR="00A04E68" w:rsidRPr="00F31E62" w:rsidRDefault="00A04E68"/>
    <w:p w14:paraId="367B019C" w14:textId="77777777" w:rsidR="00A04E68" w:rsidRPr="00F31E62" w:rsidRDefault="00A04E68"/>
    <w:p w14:paraId="27F980A9" w14:textId="77777777" w:rsidR="00A04E68" w:rsidRPr="00F31E62" w:rsidRDefault="00A04E68"/>
    <w:p w14:paraId="29C995B5" w14:textId="77777777" w:rsidR="00A04E68" w:rsidRPr="00F31E62" w:rsidRDefault="00A04E68"/>
    <w:p w14:paraId="35811114" w14:textId="77777777" w:rsidR="00A04E68" w:rsidRPr="00F31E62" w:rsidRDefault="00A04E68"/>
    <w:p w14:paraId="3378FB51" w14:textId="77777777" w:rsidR="00A04E68" w:rsidRPr="00F31E62" w:rsidRDefault="00A04E68"/>
    <w:p w14:paraId="434E1E1A" w14:textId="77777777" w:rsidR="00A04E68" w:rsidRPr="00F31E62" w:rsidRDefault="00A04E68"/>
    <w:p w14:paraId="26E5B6D2" w14:textId="77777777" w:rsidR="00A04E68" w:rsidRPr="00F31E62" w:rsidRDefault="00A04E68"/>
    <w:p w14:paraId="55A354EE" w14:textId="77777777" w:rsidR="00A04E68" w:rsidRPr="00F31E62" w:rsidRDefault="00A04E68"/>
    <w:p w14:paraId="75FE029A" w14:textId="77777777" w:rsidR="00A04E68" w:rsidRPr="00F31E62" w:rsidRDefault="00A04E68"/>
    <w:p w14:paraId="2CB6CD7A" w14:textId="77777777" w:rsidR="00A04E68" w:rsidRPr="00F31E62" w:rsidRDefault="00A04E68"/>
    <w:p w14:paraId="7BF57AC9" w14:textId="77777777" w:rsidR="00A04E68" w:rsidRPr="00F31E62" w:rsidRDefault="00A04E68">
      <w:pPr>
        <w:pStyle w:val="Heading1"/>
        <w:pageBreakBefore/>
      </w:pPr>
      <w:bookmarkStart w:id="12" w:name="__RefHeading___Toc34385560"/>
      <w:bookmarkEnd w:id="12"/>
      <w:r w:rsidRPr="00F31E62">
        <w:lastRenderedPageBreak/>
        <w:t>Digital Public Administration Governance</w:t>
      </w:r>
    </w:p>
    <w:p w14:paraId="13747D70" w14:textId="77777777" w:rsidR="00A04E68" w:rsidRPr="00F31E62" w:rsidRDefault="00A04E68">
      <w:pPr>
        <w:pStyle w:val="Heading2"/>
      </w:pPr>
      <w:r w:rsidRPr="00F31E62">
        <w:t xml:space="preserve">National </w:t>
      </w:r>
    </w:p>
    <w:p w14:paraId="76FCF472" w14:textId="77777777" w:rsidR="00A04E68" w:rsidRPr="00F31E62" w:rsidRDefault="00A04E68">
      <w:pPr>
        <w:pStyle w:val="Heading3"/>
      </w:pPr>
      <w:r w:rsidRPr="00F31E62">
        <w:t>Policy</w:t>
      </w:r>
    </w:p>
    <w:p w14:paraId="613AB38C" w14:textId="77777777" w:rsidR="00A04E68" w:rsidRPr="00F31E62" w:rsidRDefault="00462971">
      <w:pPr>
        <w:pStyle w:val="Subtitle"/>
      </w:pPr>
      <w:hyperlink r:id="rId83" w:history="1">
        <w:r w:rsidR="00A04E68" w:rsidRPr="00F31E62">
          <w:rPr>
            <w:rStyle w:val="Hyperlink"/>
            <w:color w:val="D3870B"/>
            <w:sz w:val="22"/>
          </w:rPr>
          <w:t xml:space="preserve">Ministry of Information Society and Administration </w:t>
        </w:r>
      </w:hyperlink>
    </w:p>
    <w:p w14:paraId="2406DEB3" w14:textId="29B6D1EE" w:rsidR="00CE7A44" w:rsidRPr="00F31E62" w:rsidRDefault="00A04E68">
      <w:pPr>
        <w:spacing w:after="120"/>
      </w:pPr>
      <w:r w:rsidRPr="00F31E62">
        <w:t xml:space="preserve">The </w:t>
      </w:r>
      <w:hyperlink r:id="rId84" w:history="1">
        <w:r w:rsidR="00916D08" w:rsidRPr="00F31E62">
          <w:rPr>
            <w:rStyle w:val="Hyperlink"/>
          </w:rPr>
          <w:t>Ministry of Information Society and Administration (MISA)</w:t>
        </w:r>
      </w:hyperlink>
      <w:r w:rsidRPr="00F31E62">
        <w:t xml:space="preserve"> is responsible for all issues pertaining to </w:t>
      </w:r>
      <w:r w:rsidR="00916D08" w:rsidRPr="00F31E62">
        <w:t>IT</w:t>
      </w:r>
      <w:r w:rsidRPr="00F31E62">
        <w:t xml:space="preserve">, including the policy and strategy for eGovernment and the modernisation of the Macedonian public administration. </w:t>
      </w:r>
      <w:r w:rsidR="00916D08" w:rsidRPr="00F31E62">
        <w:t>In this context</w:t>
      </w:r>
      <w:r w:rsidRPr="00F31E62">
        <w:t>, the Ministry publishes reports and strategies, and is in charge of drafting and implementing eGovernment-related international agreements and policies.</w:t>
      </w:r>
    </w:p>
    <w:p w14:paraId="369A2E87" w14:textId="65A05E6B" w:rsidR="00A04E68" w:rsidRPr="00F31E62" w:rsidRDefault="00156FA2">
      <w:pPr>
        <w:spacing w:after="120"/>
      </w:pPr>
      <w:r w:rsidRPr="00F31E62">
        <w:t>In</w:t>
      </w:r>
      <w:r w:rsidR="00CE7A44" w:rsidRPr="00F31E62">
        <w:t xml:space="preserve"> September 2020, Mr Jeton </w:t>
      </w:r>
      <w:proofErr w:type="spellStart"/>
      <w:r w:rsidR="00CE7A44" w:rsidRPr="00F31E62">
        <w:t>Shaqiri</w:t>
      </w:r>
      <w:proofErr w:type="spellEnd"/>
      <w:r w:rsidR="00CE7A44" w:rsidRPr="00F31E62">
        <w:t xml:space="preserve"> was </w:t>
      </w:r>
      <w:r w:rsidR="00BE1842" w:rsidRPr="00F31E62">
        <w:t>appointed</w:t>
      </w:r>
      <w:r w:rsidR="00CE7A44" w:rsidRPr="00F31E62">
        <w:t xml:space="preserve"> as the new Minist</w:t>
      </w:r>
      <w:r w:rsidR="00916D08" w:rsidRPr="00F31E62">
        <w:t>er</w:t>
      </w:r>
      <w:r w:rsidR="00CE7A44" w:rsidRPr="00F31E62">
        <w:t xml:space="preserve"> of Information Society and Administration, replacing Mr Damjan </w:t>
      </w:r>
      <w:proofErr w:type="spellStart"/>
      <w:r w:rsidR="00CE7A44" w:rsidRPr="00F31E62">
        <w:t>Mancevski</w:t>
      </w:r>
      <w:proofErr w:type="spellEnd"/>
      <w:r w:rsidR="00CE7A44" w:rsidRPr="00F31E62">
        <w:t>.</w:t>
      </w:r>
      <w:r w:rsidR="00CC515E" w:rsidRPr="00F31E62">
        <w:t xml:space="preserve"> </w:t>
      </w:r>
    </w:p>
    <w:p w14:paraId="53F7BF0B" w14:textId="77777777" w:rsidR="00A66AB3" w:rsidRPr="00392430" w:rsidRDefault="00A66AB3">
      <w:pPr>
        <w:pStyle w:val="Subtitle"/>
        <w:rPr>
          <w:rStyle w:val="Strong"/>
          <w:b w:val="0"/>
          <w:bCs w:val="0"/>
        </w:rPr>
      </w:pPr>
    </w:p>
    <w:tbl>
      <w:tblPr>
        <w:tblW w:w="4685" w:type="pct"/>
        <w:tblLayout w:type="fixed"/>
        <w:tblLook w:val="0000" w:firstRow="0" w:lastRow="0" w:firstColumn="0" w:lastColumn="0" w:noHBand="0" w:noVBand="0"/>
      </w:tblPr>
      <w:tblGrid>
        <w:gridCol w:w="2376"/>
        <w:gridCol w:w="6060"/>
      </w:tblGrid>
      <w:tr w:rsidR="00A66AB3" w:rsidRPr="00462971" w14:paraId="73E87BA8" w14:textId="77777777" w:rsidTr="00A66AB3">
        <w:trPr>
          <w:trHeight w:val="2604"/>
        </w:trPr>
        <w:tc>
          <w:tcPr>
            <w:tcW w:w="2376" w:type="dxa"/>
            <w:shd w:val="clear" w:color="auto" w:fill="EFFBFF"/>
          </w:tcPr>
          <w:p w14:paraId="6268E635" w14:textId="77777777" w:rsidR="00A66AB3" w:rsidRPr="00392430" w:rsidRDefault="00462971" w:rsidP="009078CE">
            <w:pPr>
              <w:pStyle w:val="tabletext"/>
              <w:rPr>
                <w:rStyle w:val="Strong"/>
                <w:sz w:val="20"/>
                <w:szCs w:val="20"/>
                <w:lang w:val="en-GB"/>
              </w:rPr>
            </w:pPr>
            <w:r>
              <w:rPr>
                <w:lang w:val="en-GB"/>
              </w:rPr>
              <w:pict w14:anchorId="40C3C272">
                <v:shape id="Picture 1" o:spid="_x0000_i1025" type="#_x0000_t75" style="width:93.95pt;height:2in;visibility:visible">
                  <v:imagedata r:id="rId85" o:title=""/>
                </v:shape>
              </w:pict>
            </w:r>
          </w:p>
        </w:tc>
        <w:tc>
          <w:tcPr>
            <w:tcW w:w="6060" w:type="dxa"/>
            <w:shd w:val="clear" w:color="auto" w:fill="EFFBFF"/>
          </w:tcPr>
          <w:p w14:paraId="6D545798" w14:textId="77777777" w:rsidR="00A66AB3" w:rsidRPr="00F31E62" w:rsidRDefault="00A66AB3" w:rsidP="009078CE">
            <w:pPr>
              <w:pStyle w:val="tabletext"/>
              <w:rPr>
                <w:sz w:val="20"/>
                <w:szCs w:val="20"/>
                <w:lang w:val="en-GB"/>
              </w:rPr>
            </w:pPr>
            <w:r w:rsidRPr="00F31E62">
              <w:rPr>
                <w:rStyle w:val="Strong"/>
                <w:sz w:val="20"/>
                <w:szCs w:val="20"/>
                <w:lang w:val="en-GB"/>
              </w:rPr>
              <w:t xml:space="preserve">Jeton </w:t>
            </w:r>
            <w:proofErr w:type="spellStart"/>
            <w:r w:rsidRPr="00F31E62">
              <w:rPr>
                <w:rStyle w:val="Strong"/>
                <w:sz w:val="20"/>
                <w:szCs w:val="20"/>
                <w:lang w:val="en-GB"/>
              </w:rPr>
              <w:t>Shaqiri</w:t>
            </w:r>
            <w:proofErr w:type="spellEnd"/>
          </w:p>
          <w:p w14:paraId="57B141FA" w14:textId="77777777" w:rsidR="00A66AB3" w:rsidRPr="00F31E62" w:rsidRDefault="00A66AB3" w:rsidP="009078CE">
            <w:pPr>
              <w:pStyle w:val="tabletext"/>
              <w:rPr>
                <w:b/>
                <w:lang w:val="en-GB"/>
              </w:rPr>
            </w:pPr>
            <w:r w:rsidRPr="00F31E62">
              <w:rPr>
                <w:rStyle w:val="Strong"/>
                <w:b w:val="0"/>
                <w:bCs w:val="0"/>
                <w:sz w:val="20"/>
                <w:szCs w:val="20"/>
                <w:lang w:val="en-GB"/>
              </w:rPr>
              <w:t>Minister of Information Society and Administration</w:t>
            </w:r>
          </w:p>
          <w:p w14:paraId="463CF30E" w14:textId="77777777" w:rsidR="00A66AB3" w:rsidRPr="00F31E62" w:rsidRDefault="00A66AB3" w:rsidP="009078CE">
            <w:pPr>
              <w:pStyle w:val="tabletext"/>
              <w:rPr>
                <w:lang w:val="en-GB"/>
              </w:rPr>
            </w:pPr>
          </w:p>
          <w:p w14:paraId="2B4534C2" w14:textId="6F6F68E4" w:rsidR="00A66AB3" w:rsidRPr="00F31E62" w:rsidRDefault="00A66AB3" w:rsidP="009078CE">
            <w:pPr>
              <w:pStyle w:val="tabletext"/>
              <w:rPr>
                <w:lang w:val="en-GB"/>
              </w:rPr>
            </w:pPr>
            <w:r w:rsidRPr="00F31E62">
              <w:rPr>
                <w:lang w:val="en-GB"/>
              </w:rPr>
              <w:t xml:space="preserve">from </w:t>
            </w:r>
            <w:r w:rsidR="00873190">
              <w:rPr>
                <w:lang w:val="en-GB"/>
              </w:rPr>
              <w:t xml:space="preserve">1 </w:t>
            </w:r>
            <w:r w:rsidRPr="00F31E62">
              <w:rPr>
                <w:lang w:val="en-GB"/>
              </w:rPr>
              <w:t>September</w:t>
            </w:r>
            <w:r w:rsidR="00873190">
              <w:rPr>
                <w:lang w:val="en-GB"/>
              </w:rPr>
              <w:t xml:space="preserve"> </w:t>
            </w:r>
            <w:r w:rsidRPr="00F31E62">
              <w:rPr>
                <w:lang w:val="en-GB"/>
              </w:rPr>
              <w:t>2020</w:t>
            </w:r>
          </w:p>
          <w:p w14:paraId="1905B3B2" w14:textId="77777777" w:rsidR="00A66AB3" w:rsidRPr="00F31E62" w:rsidRDefault="00A66AB3" w:rsidP="009078CE">
            <w:pPr>
              <w:pStyle w:val="tabletext"/>
              <w:rPr>
                <w:lang w:val="en-GB"/>
              </w:rPr>
            </w:pPr>
          </w:p>
          <w:p w14:paraId="0ACB7681" w14:textId="77777777" w:rsidR="00A66AB3" w:rsidRPr="00F31E62" w:rsidRDefault="00A66AB3" w:rsidP="009078CE">
            <w:pPr>
              <w:pStyle w:val="tabletext"/>
              <w:rPr>
                <w:lang w:val="en-GB"/>
              </w:rPr>
            </w:pPr>
            <w:r w:rsidRPr="00F31E62">
              <w:rPr>
                <w:rStyle w:val="Strong"/>
                <w:lang w:val="en-GB"/>
              </w:rPr>
              <w:t>Contact details:</w:t>
            </w:r>
          </w:p>
          <w:p w14:paraId="3A8DE73D" w14:textId="77777777" w:rsidR="00A66AB3" w:rsidRPr="00F31E62" w:rsidRDefault="00A66AB3" w:rsidP="009078CE">
            <w:pPr>
              <w:pStyle w:val="tabletext"/>
              <w:rPr>
                <w:lang w:val="en-GB"/>
              </w:rPr>
            </w:pPr>
            <w:r w:rsidRPr="00F31E62">
              <w:rPr>
                <w:lang w:val="en-GB"/>
              </w:rPr>
              <w:t xml:space="preserve">Ministry of Information Society and Administration </w:t>
            </w:r>
          </w:p>
          <w:p w14:paraId="70ECE7B9" w14:textId="77777777" w:rsidR="00A66AB3" w:rsidRPr="00392430" w:rsidRDefault="00A66AB3" w:rsidP="009078CE">
            <w:pPr>
              <w:pStyle w:val="tabletext"/>
              <w:rPr>
                <w:lang w:val="it-IT"/>
              </w:rPr>
            </w:pPr>
            <w:r w:rsidRPr="00392430">
              <w:rPr>
                <w:lang w:val="it-IT"/>
              </w:rPr>
              <w:t>'Sv Kiril i Metodij' 54</w:t>
            </w:r>
          </w:p>
          <w:p w14:paraId="4B8298DF" w14:textId="77777777" w:rsidR="00A66AB3" w:rsidRPr="00392430" w:rsidRDefault="00A66AB3" w:rsidP="009078CE">
            <w:pPr>
              <w:pStyle w:val="tabletext"/>
              <w:rPr>
                <w:lang w:val="it-IT"/>
              </w:rPr>
            </w:pPr>
            <w:r w:rsidRPr="00392430">
              <w:rPr>
                <w:lang w:val="it-IT"/>
              </w:rPr>
              <w:t>1000 Skopje</w:t>
            </w:r>
          </w:p>
          <w:p w14:paraId="6C2F75CE" w14:textId="77777777" w:rsidR="00A66AB3" w:rsidRPr="00392430" w:rsidRDefault="00A66AB3" w:rsidP="009078CE">
            <w:pPr>
              <w:pStyle w:val="tabletext"/>
              <w:rPr>
                <w:lang w:val="it-IT"/>
              </w:rPr>
            </w:pPr>
            <w:r w:rsidRPr="00392430">
              <w:rPr>
                <w:b/>
                <w:lang w:val="it-IT"/>
              </w:rPr>
              <w:t>Tel.:</w:t>
            </w:r>
            <w:r w:rsidRPr="00392430">
              <w:rPr>
                <w:lang w:val="it-IT"/>
              </w:rPr>
              <w:t xml:space="preserve"> +389(0)2 320-0870</w:t>
            </w:r>
          </w:p>
          <w:p w14:paraId="73C75505" w14:textId="77777777" w:rsidR="00A66AB3" w:rsidRPr="00392430" w:rsidRDefault="00A66AB3" w:rsidP="009078CE">
            <w:pPr>
              <w:pStyle w:val="tabletext"/>
              <w:rPr>
                <w:lang w:val="it-IT"/>
              </w:rPr>
            </w:pPr>
            <w:r w:rsidRPr="00392430">
              <w:rPr>
                <w:b/>
                <w:lang w:val="it-IT"/>
              </w:rPr>
              <w:t>Fax:</w:t>
            </w:r>
            <w:r w:rsidRPr="00392430">
              <w:rPr>
                <w:lang w:val="it-IT"/>
              </w:rPr>
              <w:t xml:space="preserve"> +389(0)2 322-1883</w:t>
            </w:r>
          </w:p>
          <w:p w14:paraId="4115A451" w14:textId="77777777" w:rsidR="00A66AB3" w:rsidRPr="00770209" w:rsidRDefault="00A66AB3" w:rsidP="009078CE">
            <w:pPr>
              <w:pStyle w:val="tabletext"/>
              <w:rPr>
                <w:lang w:val="fr-FR"/>
              </w:rPr>
            </w:pPr>
            <w:r w:rsidRPr="00770209">
              <w:rPr>
                <w:b/>
                <w:lang w:val="fr-FR"/>
              </w:rPr>
              <w:t>Email:</w:t>
            </w:r>
            <w:r w:rsidRPr="00770209">
              <w:rPr>
                <w:lang w:val="fr-FR"/>
              </w:rPr>
              <w:t xml:space="preserve"> </w:t>
            </w:r>
            <w:hyperlink r:id="rId86" w:history="1">
              <w:r w:rsidRPr="00770209">
                <w:rPr>
                  <w:rStyle w:val="Hyperlink"/>
                  <w:sz w:val="16"/>
                  <w:lang w:val="fr-FR"/>
                </w:rPr>
                <w:t>cabinet@mioa.gov.mk</w:t>
              </w:r>
            </w:hyperlink>
            <w:r w:rsidRPr="00770209">
              <w:rPr>
                <w:sz w:val="14"/>
                <w:szCs w:val="14"/>
                <w:lang w:val="fr-FR"/>
              </w:rPr>
              <w:t xml:space="preserve">  </w:t>
            </w:r>
          </w:p>
          <w:p w14:paraId="764D88DF" w14:textId="77777777" w:rsidR="00A66AB3" w:rsidRPr="00770209" w:rsidRDefault="00A66AB3" w:rsidP="009078CE">
            <w:pPr>
              <w:pStyle w:val="tabletext"/>
              <w:rPr>
                <w:rStyle w:val="Hyperlink"/>
                <w:rFonts w:eastAsia="Verdana"/>
                <w:lang w:val="fr-FR"/>
              </w:rPr>
            </w:pPr>
            <w:r w:rsidRPr="00770209">
              <w:rPr>
                <w:rStyle w:val="Emphasis"/>
                <w:b/>
                <w:lang w:val="fr-FR"/>
              </w:rPr>
              <w:t>Source:</w:t>
            </w:r>
            <w:r w:rsidRPr="00770209">
              <w:rPr>
                <w:rStyle w:val="Emphasis"/>
                <w:lang w:val="fr-FR"/>
              </w:rPr>
              <w:t xml:space="preserve"> </w:t>
            </w:r>
            <w:hyperlink r:id="rId87" w:history="1">
              <w:r w:rsidRPr="00770209">
                <w:rPr>
                  <w:rStyle w:val="Hyperlink"/>
                  <w:sz w:val="16"/>
                  <w:lang w:val="fr-FR"/>
                </w:rPr>
                <w:t>http://mioa.gov.mk/</w:t>
              </w:r>
            </w:hyperlink>
          </w:p>
          <w:p w14:paraId="1788BDDD" w14:textId="77777777" w:rsidR="00A66AB3" w:rsidRPr="00770209" w:rsidRDefault="00A66AB3" w:rsidP="009078CE">
            <w:pPr>
              <w:pStyle w:val="tabletext"/>
              <w:rPr>
                <w:rStyle w:val="Strong"/>
                <w:b w:val="0"/>
                <w:bCs w:val="0"/>
                <w:lang w:val="fr-FR"/>
              </w:rPr>
            </w:pPr>
            <w:r w:rsidRPr="00770209">
              <w:rPr>
                <w:rStyle w:val="Hyperlink"/>
                <w:rFonts w:eastAsia="Verdana"/>
                <w:lang w:val="fr-FR"/>
              </w:rPr>
              <w:t xml:space="preserve"> </w:t>
            </w:r>
          </w:p>
        </w:tc>
      </w:tr>
    </w:tbl>
    <w:p w14:paraId="38DCDAF6" w14:textId="77777777" w:rsidR="00A66AB3" w:rsidRPr="00770209" w:rsidRDefault="00A66AB3" w:rsidP="0024304B">
      <w:pPr>
        <w:rPr>
          <w:lang w:val="fr-FR"/>
        </w:rPr>
      </w:pPr>
    </w:p>
    <w:p w14:paraId="0BC8DDD2" w14:textId="77777777" w:rsidR="00A04E68" w:rsidRPr="00F31E62" w:rsidRDefault="00A04E68">
      <w:pPr>
        <w:pStyle w:val="Subtitle"/>
      </w:pPr>
      <w:r w:rsidRPr="00F31E62">
        <w:rPr>
          <w:rStyle w:val="Strong"/>
          <w:b w:val="0"/>
          <w:bCs w:val="0"/>
        </w:rPr>
        <w:t xml:space="preserve">Government </w:t>
      </w:r>
      <w:r w:rsidRPr="00F31E62">
        <w:t>Ministries and State Bodies</w:t>
      </w:r>
    </w:p>
    <w:p w14:paraId="33F27B96" w14:textId="5453093C" w:rsidR="00A04E68" w:rsidRPr="00F31E62" w:rsidRDefault="00A04E68">
      <w:r w:rsidRPr="00F31E62">
        <w:t xml:space="preserve">Government ministries and </w:t>
      </w:r>
      <w:r w:rsidR="00916D08" w:rsidRPr="00F31E62">
        <w:t>S</w:t>
      </w:r>
      <w:r w:rsidRPr="00F31E62">
        <w:t xml:space="preserve">tate bodies are responsible for the development and monitoring of national and local/domain-specific strategies and policies. </w:t>
      </w:r>
    </w:p>
    <w:p w14:paraId="787BE91A" w14:textId="77777777" w:rsidR="00A04E68" w:rsidRPr="00F31E62" w:rsidRDefault="00A04E68">
      <w:pPr>
        <w:pStyle w:val="Heading3"/>
      </w:pPr>
      <w:r w:rsidRPr="00F31E62">
        <w:t>Coordination</w:t>
      </w:r>
    </w:p>
    <w:p w14:paraId="44AA92D1" w14:textId="77777777" w:rsidR="00A04E68" w:rsidRPr="00F31E62" w:rsidRDefault="00A04E68">
      <w:pPr>
        <w:pStyle w:val="Subtitle"/>
      </w:pPr>
      <w:r w:rsidRPr="00F31E62">
        <w:t xml:space="preserve">National ICT Council </w:t>
      </w:r>
    </w:p>
    <w:p w14:paraId="5ECF25E1" w14:textId="6A2BA701" w:rsidR="00A04E68" w:rsidRPr="00F31E62" w:rsidRDefault="00A04E68">
      <w:r w:rsidRPr="00F31E62">
        <w:t xml:space="preserve">The </w:t>
      </w:r>
      <w:hyperlink r:id="rId88" w:history="1">
        <w:r w:rsidRPr="00F31E62">
          <w:rPr>
            <w:rStyle w:val="Hyperlink"/>
          </w:rPr>
          <w:t xml:space="preserve">National ICT </w:t>
        </w:r>
        <w:r w:rsidR="00916D08" w:rsidRPr="00F31E62">
          <w:rPr>
            <w:rStyle w:val="Hyperlink"/>
          </w:rPr>
          <w:t>C</w:t>
        </w:r>
        <w:r w:rsidRPr="00F31E62">
          <w:rPr>
            <w:rStyle w:val="Hyperlink"/>
          </w:rPr>
          <w:t>ouncil</w:t>
        </w:r>
      </w:hyperlink>
      <w:r w:rsidRPr="00F31E62">
        <w:t xml:space="preserve"> was established in February 2018 to prepare and monitor the implementation of the National ICT Strategy, as well as to provide guidance on annual public procurement plans, and technical specifications applying to the tender documentation for public sector institutions and the procurement of ICT equipment and/or software. The National ICT Council consists of the relevant ministers, thereby ensuring the coherence of strategic-level decisions across </w:t>
      </w:r>
      <w:r w:rsidR="00916D08" w:rsidRPr="00F31E62">
        <w:t>S</w:t>
      </w:r>
      <w:r w:rsidRPr="00F31E62">
        <w:t xml:space="preserve">tate institutions. </w:t>
      </w:r>
    </w:p>
    <w:p w14:paraId="4BED0D4B" w14:textId="77777777" w:rsidR="00A04E68" w:rsidRPr="00F31E62" w:rsidRDefault="00A04E68">
      <w:pPr>
        <w:pStyle w:val="Subtitle"/>
      </w:pPr>
      <w:r w:rsidRPr="00F31E62">
        <w:t>National Cybersecurity Council</w:t>
      </w:r>
    </w:p>
    <w:p w14:paraId="6023C6F1" w14:textId="4B22031A" w:rsidR="00A04E68" w:rsidRPr="00F31E62" w:rsidRDefault="00A04E68" w:rsidP="008325D1">
      <w:r w:rsidRPr="00F31E62">
        <w:t xml:space="preserve">The National Cybersecurity Strategy and Action Plan envisaged the establishment of a high-level body for defining new strategic directions and recommendations related to the cybersecurity segment, as well as for coordinating and monitoring the activities defined in the </w:t>
      </w:r>
      <w:r w:rsidR="00916D08" w:rsidRPr="00F31E62">
        <w:t>s</w:t>
      </w:r>
      <w:r w:rsidRPr="00F31E62">
        <w:t xml:space="preserve">trategy and the accompanying </w:t>
      </w:r>
      <w:r w:rsidR="00916D08" w:rsidRPr="00F31E62">
        <w:t>a</w:t>
      </w:r>
      <w:r w:rsidRPr="00F31E62">
        <w:t xml:space="preserve">ction </w:t>
      </w:r>
      <w:r w:rsidR="00916D08" w:rsidRPr="00F31E62">
        <w:t>p</w:t>
      </w:r>
      <w:r w:rsidRPr="00F31E62">
        <w:t xml:space="preserve">lan. At the end of 2019, the </w:t>
      </w:r>
      <w:r w:rsidR="00916D08" w:rsidRPr="00F31E62">
        <w:lastRenderedPageBreak/>
        <w:t>GRNM</w:t>
      </w:r>
      <w:r w:rsidRPr="00F31E62">
        <w:t xml:space="preserve"> established the National Cybersecurity Council, consisting </w:t>
      </w:r>
      <w:r w:rsidRPr="00F31E62">
        <w:rPr>
          <w:rStyle w:val="tlid-translation"/>
        </w:rPr>
        <w:t>of the Ministers of Defence (MoD), Interior (</w:t>
      </w:r>
      <w:proofErr w:type="spellStart"/>
      <w:r w:rsidRPr="00F31E62">
        <w:rPr>
          <w:rStyle w:val="tlid-translation"/>
        </w:rPr>
        <w:t>MoI</w:t>
      </w:r>
      <w:proofErr w:type="spellEnd"/>
      <w:r w:rsidRPr="00F31E62">
        <w:rPr>
          <w:rStyle w:val="tlid-translation"/>
        </w:rPr>
        <w:t>), and Information Society and Administration.</w:t>
      </w:r>
    </w:p>
    <w:p w14:paraId="5793FD71" w14:textId="77777777" w:rsidR="00A04E68" w:rsidRPr="00F31E62" w:rsidRDefault="00A04E68">
      <w:pPr>
        <w:pStyle w:val="Subtitle"/>
        <w:keepNext/>
      </w:pPr>
      <w:r w:rsidRPr="00F31E62">
        <w:t>Broadband Competence Office</w:t>
      </w:r>
    </w:p>
    <w:p w14:paraId="636EB57C" w14:textId="77777777" w:rsidR="00A04E68" w:rsidRPr="00F31E62" w:rsidRDefault="00A04E68">
      <w:r w:rsidRPr="00F31E62">
        <w:t xml:space="preserve">The National Operational Broadband Plan envisaged the establishment of a national Broadband Competence Office (BCO) in the Republic of North Macedonia. The BCO was established in 2019 as an expert body supporting the investments in broadband infrastructure (especially in rural areas) by increasing their efficiency. </w:t>
      </w:r>
    </w:p>
    <w:p w14:paraId="2935434B" w14:textId="77777777" w:rsidR="00A04E68" w:rsidRPr="00F31E62" w:rsidRDefault="00A04E68">
      <w:pPr>
        <w:pStyle w:val="Subtitle"/>
        <w:keepNext/>
      </w:pPr>
      <w:r w:rsidRPr="00F31E62">
        <w:t>Digital Forum</w:t>
      </w:r>
    </w:p>
    <w:p w14:paraId="7B6367A3" w14:textId="4728BDE7" w:rsidR="00A04E68" w:rsidRPr="00F31E62" w:rsidRDefault="00A04E68">
      <w:r w:rsidRPr="00F31E62">
        <w:t>The Digital Forum for Information and Communication Technologies was established in June 2018 (</w:t>
      </w:r>
      <w:hyperlink r:id="rId89" w:history="1">
        <w:r w:rsidRPr="00F31E62">
          <w:rPr>
            <w:rStyle w:val="Hyperlink"/>
          </w:rPr>
          <w:t>Official Gazette No</w:t>
        </w:r>
        <w:r w:rsidR="00916D08" w:rsidRPr="00F31E62">
          <w:rPr>
            <w:rStyle w:val="Hyperlink"/>
          </w:rPr>
          <w:t>.</w:t>
        </w:r>
        <w:r w:rsidRPr="00F31E62">
          <w:rPr>
            <w:rStyle w:val="Hyperlink"/>
          </w:rPr>
          <w:t> 107/2018)</w:t>
        </w:r>
      </w:hyperlink>
      <w:r w:rsidRPr="00F31E62">
        <w:t xml:space="preserve"> as an expert and advisory body in the field of information society. The Digital Forum provides for the coordination and participation of the public, private, civil society and academic communities in the development of the information society.</w:t>
      </w:r>
    </w:p>
    <w:p w14:paraId="2F8BDECA" w14:textId="0397ECE9" w:rsidR="00312A71" w:rsidRPr="00F31E62" w:rsidRDefault="00312A71">
      <w:r w:rsidRPr="00F31E62">
        <w:t>During 2020</w:t>
      </w:r>
      <w:r w:rsidR="00916D08" w:rsidRPr="00F31E62">
        <w:t>,</w:t>
      </w:r>
      <w:r w:rsidRPr="00F31E62">
        <w:t xml:space="preserve"> one of the anti</w:t>
      </w:r>
      <w:r w:rsidR="00A503E9" w:rsidRPr="00F31E62">
        <w:t>-COVID</w:t>
      </w:r>
      <w:r w:rsidRPr="00F31E62">
        <w:t xml:space="preserve"> measures </w:t>
      </w:r>
      <w:r w:rsidR="00916D08" w:rsidRPr="00F31E62">
        <w:t xml:space="preserve">that </w:t>
      </w:r>
      <w:r w:rsidRPr="00F31E62">
        <w:t xml:space="preserve">the </w:t>
      </w:r>
      <w:r w:rsidR="00916D08" w:rsidRPr="00F31E62">
        <w:t xml:space="preserve">GRNM adopted </w:t>
      </w:r>
      <w:r w:rsidRPr="00F31E62">
        <w:t xml:space="preserve">was </w:t>
      </w:r>
      <w:r w:rsidR="00916D08" w:rsidRPr="00F31E62">
        <w:t xml:space="preserve">the granting of </w:t>
      </w:r>
      <w:r w:rsidRPr="00F31E62">
        <w:t>vouchers to young people for taking ICT</w:t>
      </w:r>
      <w:r w:rsidR="00916D08" w:rsidRPr="00F31E62">
        <w:t>-</w:t>
      </w:r>
      <w:r w:rsidRPr="00F31E62">
        <w:t xml:space="preserve">related courses. </w:t>
      </w:r>
      <w:r w:rsidR="00916D08" w:rsidRPr="00F31E62">
        <w:t>In this context, t</w:t>
      </w:r>
      <w:r w:rsidRPr="00F31E62">
        <w:t xml:space="preserve">he Digital </w:t>
      </w:r>
      <w:r w:rsidR="00916D08" w:rsidRPr="00F31E62">
        <w:t>F</w:t>
      </w:r>
      <w:r w:rsidRPr="00F31E62">
        <w:t>orum was responsible for approving</w:t>
      </w:r>
      <w:r w:rsidR="00916D08" w:rsidRPr="00F31E62">
        <w:t xml:space="preserve"> the</w:t>
      </w:r>
      <w:r w:rsidRPr="00F31E62">
        <w:t xml:space="preserve"> </w:t>
      </w:r>
      <w:r w:rsidR="00916D08" w:rsidRPr="00F31E62">
        <w:t xml:space="preserve">private </w:t>
      </w:r>
      <w:r w:rsidRPr="00F31E62">
        <w:t>educational entities that applied for delivering ICT training.</w:t>
      </w:r>
      <w:r w:rsidR="00C846BC" w:rsidRPr="00F31E62">
        <w:t xml:space="preserve"> The whole process was performed electronically through the National </w:t>
      </w:r>
      <w:proofErr w:type="spellStart"/>
      <w:r w:rsidR="00C846BC" w:rsidRPr="00F31E62">
        <w:t>e</w:t>
      </w:r>
      <w:r w:rsidR="00916D08" w:rsidRPr="00F31E62">
        <w:t>S</w:t>
      </w:r>
      <w:r w:rsidR="00C846BC" w:rsidRPr="00F31E62">
        <w:t>ervices</w:t>
      </w:r>
      <w:proofErr w:type="spellEnd"/>
      <w:r w:rsidR="00C846BC" w:rsidRPr="00F31E62">
        <w:t xml:space="preserve"> Portal, for both applicants and the Digital </w:t>
      </w:r>
      <w:r w:rsidR="00916D08" w:rsidRPr="00F31E62">
        <w:t>F</w:t>
      </w:r>
      <w:r w:rsidR="00C846BC" w:rsidRPr="00F31E62">
        <w:t>orum.</w:t>
      </w:r>
      <w:r w:rsidRPr="00F31E62">
        <w:t xml:space="preserve"> </w:t>
      </w:r>
    </w:p>
    <w:p w14:paraId="23EEA78D" w14:textId="77777777" w:rsidR="00A04E68" w:rsidRPr="00F31E62" w:rsidRDefault="00A04E68">
      <w:pPr>
        <w:pStyle w:val="Heading3"/>
      </w:pPr>
      <w:r w:rsidRPr="00F31E62">
        <w:t>Implementation</w:t>
      </w:r>
    </w:p>
    <w:p w14:paraId="159EA098" w14:textId="4A5DEA1D" w:rsidR="00A04E68" w:rsidRPr="00F31E62" w:rsidRDefault="00A04E68">
      <w:pPr>
        <w:pStyle w:val="Subtitle"/>
      </w:pPr>
      <w:r w:rsidRPr="00F31E62">
        <w:t xml:space="preserve">Government </w:t>
      </w:r>
      <w:r w:rsidR="00417EF1" w:rsidRPr="00F31E62">
        <w:t>M</w:t>
      </w:r>
      <w:r w:rsidRPr="00F31E62">
        <w:t xml:space="preserve">inistries and </w:t>
      </w:r>
      <w:r w:rsidR="00417EF1" w:rsidRPr="00F31E62">
        <w:t>S</w:t>
      </w:r>
      <w:r w:rsidRPr="00F31E62">
        <w:t xml:space="preserve">tate </w:t>
      </w:r>
      <w:r w:rsidR="00417EF1" w:rsidRPr="00F31E62">
        <w:t>B</w:t>
      </w:r>
      <w:r w:rsidRPr="00F31E62">
        <w:t>odies</w:t>
      </w:r>
    </w:p>
    <w:p w14:paraId="0183AEEE" w14:textId="0FEB314E" w:rsidR="00A04E68" w:rsidRPr="00F31E62" w:rsidRDefault="00A04E68">
      <w:r w:rsidRPr="00F31E62">
        <w:t xml:space="preserve">Government ministries and </w:t>
      </w:r>
      <w:r w:rsidR="00417EF1" w:rsidRPr="00F31E62">
        <w:t>S</w:t>
      </w:r>
      <w:r w:rsidRPr="00F31E62">
        <w:t>tate bodies at national and local level are responsible for the implementation of sectorial ICT and eGovernment projects.</w:t>
      </w:r>
    </w:p>
    <w:p w14:paraId="33DA8D6B" w14:textId="77777777" w:rsidR="00A04E68" w:rsidRPr="00F31E62" w:rsidRDefault="00A04E68">
      <w:pPr>
        <w:pStyle w:val="Heading3"/>
      </w:pPr>
      <w:r w:rsidRPr="00F31E62">
        <w:t>Support</w:t>
      </w:r>
    </w:p>
    <w:p w14:paraId="62701B1C" w14:textId="77777777" w:rsidR="00A04E68" w:rsidRPr="00F31E62" w:rsidRDefault="00A04E68">
      <w:pPr>
        <w:pStyle w:val="Subtitle"/>
      </w:pPr>
      <w:r w:rsidRPr="00F31E62">
        <w:t>National ICT Council</w:t>
      </w:r>
    </w:p>
    <w:p w14:paraId="01CCF354" w14:textId="4CCF3DD9" w:rsidR="00A04E68" w:rsidRPr="00F31E62" w:rsidRDefault="00A04E68">
      <w:r w:rsidRPr="00F31E62">
        <w:t>The National ICT Council is supported by an Operational Body for Expert and Operational-</w:t>
      </w:r>
      <w:r w:rsidR="00417EF1" w:rsidRPr="00F31E62">
        <w:t>L</w:t>
      </w:r>
      <w:r w:rsidRPr="00F31E62">
        <w:t>ogistical Support, with the following responsibilities:</w:t>
      </w:r>
    </w:p>
    <w:p w14:paraId="2E9F99C2" w14:textId="51D34BA7" w:rsidR="00A04E68" w:rsidRPr="00F31E62" w:rsidRDefault="00873190">
      <w:pPr>
        <w:numPr>
          <w:ilvl w:val="0"/>
          <w:numId w:val="17"/>
        </w:numPr>
      </w:pPr>
      <w:r>
        <w:t>A</w:t>
      </w:r>
      <w:r w:rsidR="00A04E68" w:rsidRPr="00F31E62">
        <w:t>ssist in the preparation of requests, strategic documents and proposals;</w:t>
      </w:r>
    </w:p>
    <w:p w14:paraId="3BDA82D1" w14:textId="4A61A4A6" w:rsidR="00A04E68" w:rsidRPr="00F31E62" w:rsidRDefault="00873190">
      <w:pPr>
        <w:numPr>
          <w:ilvl w:val="0"/>
          <w:numId w:val="17"/>
        </w:numPr>
      </w:pPr>
      <w:r>
        <w:t>P</w:t>
      </w:r>
      <w:r w:rsidR="00A04E68" w:rsidRPr="00F31E62">
        <w:t>repare reports with proposals for further action;</w:t>
      </w:r>
    </w:p>
    <w:p w14:paraId="48D96684" w14:textId="6812AAC7" w:rsidR="00A04E68" w:rsidRPr="00F31E62" w:rsidRDefault="00873190">
      <w:pPr>
        <w:numPr>
          <w:ilvl w:val="0"/>
          <w:numId w:val="17"/>
        </w:numPr>
      </w:pPr>
      <w:r>
        <w:t>R</w:t>
      </w:r>
      <w:r w:rsidR="00A04E68" w:rsidRPr="00F31E62">
        <w:t>eview good practices and propose measures to improve the situation;</w:t>
      </w:r>
    </w:p>
    <w:p w14:paraId="573EA095" w14:textId="26FB5538" w:rsidR="00A04E68" w:rsidRPr="00F31E62" w:rsidRDefault="00873190">
      <w:pPr>
        <w:numPr>
          <w:ilvl w:val="0"/>
          <w:numId w:val="17"/>
        </w:numPr>
      </w:pPr>
      <w:r>
        <w:t>C</w:t>
      </w:r>
      <w:r w:rsidR="00A04E68" w:rsidRPr="00F31E62">
        <w:t>ooperate with other operational working bodies and ICT groups;</w:t>
      </w:r>
    </w:p>
    <w:p w14:paraId="18A34AAC" w14:textId="29D1A562" w:rsidR="00A04E68" w:rsidRPr="00F31E62" w:rsidRDefault="00873190">
      <w:pPr>
        <w:numPr>
          <w:ilvl w:val="0"/>
          <w:numId w:val="17"/>
        </w:numPr>
      </w:pPr>
      <w:r>
        <w:t>P</w:t>
      </w:r>
      <w:r w:rsidR="00A04E68" w:rsidRPr="00F31E62">
        <w:t>articipate</w:t>
      </w:r>
      <w:r w:rsidR="00417EF1" w:rsidRPr="00F31E62">
        <w:t>, if necessary,</w:t>
      </w:r>
      <w:r w:rsidR="00A04E68" w:rsidRPr="00F31E62">
        <w:t xml:space="preserve"> in the sessions of the Council and other ICT support bodies;</w:t>
      </w:r>
    </w:p>
    <w:p w14:paraId="4B747A75" w14:textId="3D8D6483" w:rsidR="00A04E68" w:rsidRPr="00F31E62" w:rsidRDefault="00873190">
      <w:pPr>
        <w:numPr>
          <w:ilvl w:val="0"/>
          <w:numId w:val="17"/>
        </w:numPr>
      </w:pPr>
      <w:r>
        <w:t>R</w:t>
      </w:r>
      <w:r w:rsidR="00A04E68" w:rsidRPr="00F31E62">
        <w:t>eview strategic documents and projects related to ICT; and</w:t>
      </w:r>
    </w:p>
    <w:p w14:paraId="4E8AA967" w14:textId="1D0049BF" w:rsidR="00A04E68" w:rsidRPr="00F31E62" w:rsidRDefault="00873190">
      <w:pPr>
        <w:numPr>
          <w:ilvl w:val="0"/>
          <w:numId w:val="17"/>
        </w:numPr>
      </w:pPr>
      <w:r>
        <w:t>R</w:t>
      </w:r>
      <w:r w:rsidR="00A04E68" w:rsidRPr="00F31E62">
        <w:t>eview and give opinions, suggestions and advice on other matters, at the request of the Council, related to the scope of work of the Council.</w:t>
      </w:r>
    </w:p>
    <w:p w14:paraId="3891B886" w14:textId="77777777" w:rsidR="00A04E68" w:rsidRPr="00F31E62" w:rsidRDefault="00A04E68" w:rsidP="008325D1">
      <w:pPr>
        <w:pStyle w:val="Subtitle"/>
        <w:keepNext/>
      </w:pPr>
      <w:r w:rsidRPr="00F31E62">
        <w:t>National Cybersecurity Council</w:t>
      </w:r>
    </w:p>
    <w:p w14:paraId="4960B9EE" w14:textId="2BD838E8" w:rsidR="000D61B1" w:rsidRPr="00F31E62" w:rsidRDefault="00A04E68" w:rsidP="00CE76BC">
      <w:r w:rsidRPr="00F31E62">
        <w:t>The National Cybersecurity Strategy and Action Plan envision</w:t>
      </w:r>
      <w:r w:rsidR="00417EF1" w:rsidRPr="00F31E62">
        <w:t>ed</w:t>
      </w:r>
      <w:r w:rsidRPr="00F31E62">
        <w:t xml:space="preserve"> the establishment of a body with operational cybersecurity responsibilities to be charged with the operational implementation of the </w:t>
      </w:r>
      <w:r w:rsidR="00417EF1" w:rsidRPr="00F31E62">
        <w:t>a</w:t>
      </w:r>
      <w:r w:rsidRPr="00F31E62">
        <w:t xml:space="preserve">ction </w:t>
      </w:r>
      <w:r w:rsidR="00417EF1" w:rsidRPr="00F31E62">
        <w:t>p</w:t>
      </w:r>
      <w:r w:rsidRPr="00F31E62">
        <w:t>lan. The establishment of this body and its competencies are provided for by the new draft Law on the Security of Network and Information Systems, which is expected to be adopted by the end of 202</w:t>
      </w:r>
      <w:r w:rsidR="00C56EDD" w:rsidRPr="00F31E62">
        <w:t>1</w:t>
      </w:r>
      <w:r w:rsidRPr="00F31E62">
        <w:t xml:space="preserve">. Until then, these activities will be conducted by an inter-ministerial working group consisting of representatives from </w:t>
      </w:r>
      <w:r w:rsidR="00417EF1" w:rsidRPr="00F31E62">
        <w:t xml:space="preserve">the </w:t>
      </w:r>
      <w:r w:rsidRPr="00F31E62">
        <w:t>MISA, the MoD</w:t>
      </w:r>
      <w:r w:rsidR="00417EF1" w:rsidRPr="00F31E62">
        <w:t xml:space="preserve"> and</w:t>
      </w:r>
      <w:r w:rsidRPr="00F31E62">
        <w:t xml:space="preserve"> the </w:t>
      </w:r>
      <w:proofErr w:type="spellStart"/>
      <w:r w:rsidRPr="00F31E62">
        <w:t>MoI</w:t>
      </w:r>
      <w:proofErr w:type="spellEnd"/>
      <w:r w:rsidRPr="00F31E62">
        <w:t>, and other relevant stakeholders.</w:t>
      </w:r>
    </w:p>
    <w:p w14:paraId="1EC9C3B8" w14:textId="503BCCEE" w:rsidR="000D61B1" w:rsidRPr="00F31E62" w:rsidRDefault="000D61B1" w:rsidP="00873190">
      <w:pPr>
        <w:pStyle w:val="Subtitle"/>
        <w:keepNext/>
      </w:pPr>
      <w:r w:rsidRPr="00F31E62">
        <w:lastRenderedPageBreak/>
        <w:t xml:space="preserve">Agency for </w:t>
      </w:r>
      <w:r w:rsidR="00417EF1" w:rsidRPr="00F31E62">
        <w:t xml:space="preserve">the </w:t>
      </w:r>
      <w:r w:rsidRPr="00F31E62">
        <w:t>Protection of the Right to Free Access to Public Information</w:t>
      </w:r>
    </w:p>
    <w:p w14:paraId="3D661EAB" w14:textId="07C6896F" w:rsidR="000D61B1" w:rsidRPr="00F31E62" w:rsidRDefault="000D61B1" w:rsidP="000D61B1">
      <w:pPr>
        <w:rPr>
          <w:color w:val="000000"/>
        </w:rPr>
      </w:pPr>
      <w:r w:rsidRPr="00F31E62">
        <w:rPr>
          <w:color w:val="000000"/>
        </w:rPr>
        <w:t>The Assembly of the Republic of North Macedonia held a parliamentary procedure on 25 December 2019 and elected the new Agency</w:t>
      </w:r>
      <w:r w:rsidR="00417EF1" w:rsidRPr="00F31E62">
        <w:rPr>
          <w:color w:val="000000"/>
        </w:rPr>
        <w:t>’</w:t>
      </w:r>
      <w:r w:rsidRPr="00F31E62">
        <w:rPr>
          <w:color w:val="000000"/>
        </w:rPr>
        <w:t xml:space="preserve">s management, </w:t>
      </w:r>
      <w:r w:rsidR="00417EF1" w:rsidRPr="00F31E62">
        <w:rPr>
          <w:color w:val="000000"/>
        </w:rPr>
        <w:t xml:space="preserve">i.e. </w:t>
      </w:r>
      <w:r w:rsidRPr="00F31E62">
        <w:rPr>
          <w:color w:val="000000"/>
        </w:rPr>
        <w:t xml:space="preserve">Ms </w:t>
      </w:r>
      <w:proofErr w:type="spellStart"/>
      <w:r w:rsidRPr="00F31E62">
        <w:rPr>
          <w:color w:val="000000"/>
        </w:rPr>
        <w:t>Plamenka</w:t>
      </w:r>
      <w:proofErr w:type="spellEnd"/>
      <w:r w:rsidRPr="00F31E62">
        <w:rPr>
          <w:color w:val="000000"/>
        </w:rPr>
        <w:t xml:space="preserve"> </w:t>
      </w:r>
      <w:proofErr w:type="spellStart"/>
      <w:r w:rsidRPr="00F31E62">
        <w:rPr>
          <w:color w:val="000000"/>
        </w:rPr>
        <w:t>Bojceva</w:t>
      </w:r>
      <w:proofErr w:type="spellEnd"/>
      <w:r w:rsidRPr="00F31E62">
        <w:rPr>
          <w:color w:val="000000"/>
        </w:rPr>
        <w:t xml:space="preserve"> as Director of the Agency and Mr </w:t>
      </w:r>
      <w:proofErr w:type="spellStart"/>
      <w:r w:rsidRPr="00F31E62">
        <w:rPr>
          <w:color w:val="000000"/>
        </w:rPr>
        <w:t>Blerim</w:t>
      </w:r>
      <w:proofErr w:type="spellEnd"/>
      <w:r w:rsidRPr="00F31E62">
        <w:rPr>
          <w:color w:val="000000"/>
        </w:rPr>
        <w:t xml:space="preserve"> </w:t>
      </w:r>
      <w:proofErr w:type="spellStart"/>
      <w:r w:rsidRPr="00F31E62">
        <w:rPr>
          <w:color w:val="000000"/>
        </w:rPr>
        <w:t>Iseni</w:t>
      </w:r>
      <w:proofErr w:type="spellEnd"/>
      <w:r w:rsidRPr="00F31E62">
        <w:rPr>
          <w:color w:val="000000"/>
        </w:rPr>
        <w:t xml:space="preserve"> as Deputy Director of the Agency, which transformed the Commission for </w:t>
      </w:r>
      <w:r w:rsidR="00417EF1" w:rsidRPr="00F31E62">
        <w:rPr>
          <w:color w:val="000000"/>
        </w:rPr>
        <w:t xml:space="preserve">the </w:t>
      </w:r>
      <w:r w:rsidRPr="00F31E62">
        <w:rPr>
          <w:color w:val="000000"/>
        </w:rPr>
        <w:t xml:space="preserve">Protection of the Right to Free Access to Public Information into an Agency for </w:t>
      </w:r>
      <w:r w:rsidR="00417EF1" w:rsidRPr="00F31E62">
        <w:rPr>
          <w:color w:val="000000"/>
        </w:rPr>
        <w:t xml:space="preserve">the </w:t>
      </w:r>
      <w:r w:rsidRPr="00F31E62">
        <w:rPr>
          <w:color w:val="000000"/>
        </w:rPr>
        <w:t>Protection of the Right to Free Access to Public Information.</w:t>
      </w:r>
    </w:p>
    <w:p w14:paraId="11B36223" w14:textId="366665E7" w:rsidR="000D61B1" w:rsidRPr="00F31E62" w:rsidRDefault="000D61B1" w:rsidP="000D61B1">
      <w:pPr>
        <w:rPr>
          <w:color w:val="000000"/>
        </w:rPr>
      </w:pPr>
      <w:r w:rsidRPr="00F31E62">
        <w:rPr>
          <w:color w:val="000000"/>
        </w:rPr>
        <w:t xml:space="preserve">Consequently, as of </w:t>
      </w:r>
      <w:r w:rsidR="00417EF1" w:rsidRPr="00F31E62">
        <w:rPr>
          <w:color w:val="000000"/>
        </w:rPr>
        <w:t xml:space="preserve">the </w:t>
      </w:r>
      <w:r w:rsidRPr="00F31E62">
        <w:rPr>
          <w:color w:val="000000"/>
        </w:rPr>
        <w:t xml:space="preserve">end of December 2019, the Agency for </w:t>
      </w:r>
      <w:r w:rsidR="00417EF1" w:rsidRPr="00F31E62">
        <w:rPr>
          <w:color w:val="000000"/>
        </w:rPr>
        <w:t xml:space="preserve">the </w:t>
      </w:r>
      <w:r w:rsidRPr="00F31E62">
        <w:rPr>
          <w:color w:val="000000"/>
        </w:rPr>
        <w:t xml:space="preserve">Protection of the Right to Free Access to Public Information, as a legal successor </w:t>
      </w:r>
      <w:r w:rsidR="00417EF1" w:rsidRPr="00F31E62">
        <w:rPr>
          <w:color w:val="000000"/>
        </w:rPr>
        <w:t xml:space="preserve">to </w:t>
      </w:r>
      <w:r w:rsidRPr="00F31E62">
        <w:rPr>
          <w:color w:val="000000"/>
        </w:rPr>
        <w:t xml:space="preserve">the Commission for </w:t>
      </w:r>
      <w:r w:rsidR="00417EF1" w:rsidRPr="00F31E62">
        <w:rPr>
          <w:color w:val="000000"/>
        </w:rPr>
        <w:t xml:space="preserve">the </w:t>
      </w:r>
      <w:r w:rsidRPr="00F31E62">
        <w:rPr>
          <w:color w:val="000000"/>
        </w:rPr>
        <w:t>Protection of the Right to Free Access to Public Information, has fulfilled the legal</w:t>
      </w:r>
      <w:r w:rsidR="00417EF1" w:rsidRPr="00F31E62">
        <w:rPr>
          <w:color w:val="000000"/>
        </w:rPr>
        <w:t>ly</w:t>
      </w:r>
      <w:r w:rsidRPr="00F31E62">
        <w:rPr>
          <w:color w:val="000000"/>
        </w:rPr>
        <w:t xml:space="preserve"> prescribed conditions of operation and decision</w:t>
      </w:r>
      <w:r w:rsidR="00417EF1" w:rsidRPr="00F31E62">
        <w:rPr>
          <w:color w:val="000000"/>
        </w:rPr>
        <w:t>-</w:t>
      </w:r>
      <w:r w:rsidRPr="00F31E62">
        <w:rPr>
          <w:color w:val="000000"/>
        </w:rPr>
        <w:t xml:space="preserve">making. </w:t>
      </w:r>
    </w:p>
    <w:p w14:paraId="29C88E4A" w14:textId="77777777" w:rsidR="00A04E68" w:rsidRPr="00F31E62" w:rsidRDefault="00A04E68">
      <w:pPr>
        <w:pStyle w:val="Heading3"/>
      </w:pPr>
      <w:r w:rsidRPr="00F31E62">
        <w:t>Interoperability coordination</w:t>
      </w:r>
    </w:p>
    <w:p w14:paraId="0E0781DB" w14:textId="77777777" w:rsidR="00A04E68" w:rsidRPr="00F31E62" w:rsidRDefault="00462971">
      <w:pPr>
        <w:pStyle w:val="Subtitle"/>
      </w:pPr>
      <w:hyperlink r:id="rId90" w:history="1">
        <w:r w:rsidR="00A04E68" w:rsidRPr="00F31E62">
          <w:rPr>
            <w:rStyle w:val="Hyperlink"/>
            <w:color w:val="D3870B"/>
            <w:sz w:val="22"/>
          </w:rPr>
          <w:t xml:space="preserve">Ministry of Information Society and Administration </w:t>
        </w:r>
      </w:hyperlink>
    </w:p>
    <w:p w14:paraId="510D6149" w14:textId="306950FC" w:rsidR="00A04E68" w:rsidRPr="00F31E62" w:rsidRDefault="00A04E68">
      <w:r w:rsidRPr="00F31E62">
        <w:t xml:space="preserve">The </w:t>
      </w:r>
      <w:hyperlink r:id="rId91" w:history="1">
        <w:r w:rsidR="00855CAB" w:rsidRPr="00F31E62">
          <w:rPr>
            <w:rStyle w:val="Hyperlink"/>
          </w:rPr>
          <w:t>Ministry of Information Society and Administration (MISA)</w:t>
        </w:r>
      </w:hyperlink>
      <w:r w:rsidRPr="00F31E62">
        <w:t xml:space="preserve"> is responsible for all issues pertaining to </w:t>
      </w:r>
      <w:r w:rsidR="00855CAB" w:rsidRPr="00F31E62">
        <w:t>IT</w:t>
      </w:r>
      <w:r w:rsidRPr="00F31E62">
        <w:t>, including interoperability activities. More in general, the Ministry is responsible for the policy and strategy for eGovernment</w:t>
      </w:r>
      <w:r w:rsidR="00855CAB" w:rsidRPr="00F31E62">
        <w:t>,</w:t>
      </w:r>
      <w:r w:rsidRPr="00F31E62">
        <w:t xml:space="preserve"> and the modernisation of the Macedonian public administration. </w:t>
      </w:r>
      <w:r w:rsidR="00855CAB" w:rsidRPr="00F31E62">
        <w:t>In this context</w:t>
      </w:r>
      <w:r w:rsidRPr="00F31E62">
        <w:t>, the Ministry publishes reports and strategies, and is in charge of drafting and implementing eGovernment-related international agreements and policies.</w:t>
      </w:r>
    </w:p>
    <w:p w14:paraId="095A063D" w14:textId="77777777" w:rsidR="00A04E68" w:rsidRPr="00F31E62" w:rsidRDefault="00A04E68">
      <w:pPr>
        <w:pStyle w:val="Heading3"/>
      </w:pPr>
      <w:r w:rsidRPr="00F31E62">
        <w:t>Base registry coordination</w:t>
      </w:r>
    </w:p>
    <w:p w14:paraId="5DAE0808" w14:textId="77777777" w:rsidR="00A04E68" w:rsidRPr="00F31E62" w:rsidRDefault="00A04E68">
      <w:r w:rsidRPr="00F31E62">
        <w:t>No responsible organisations have been reported to date.</w:t>
      </w:r>
    </w:p>
    <w:p w14:paraId="78770BBF" w14:textId="77777777" w:rsidR="00A04E68" w:rsidRPr="00F31E62" w:rsidRDefault="00A04E68">
      <w:pPr>
        <w:pStyle w:val="Heading3"/>
      </w:pPr>
      <w:r w:rsidRPr="00F31E62">
        <w:t>Audit</w:t>
      </w:r>
    </w:p>
    <w:p w14:paraId="0A0A8D5C" w14:textId="77777777" w:rsidR="00A04E68" w:rsidRPr="00F31E62" w:rsidRDefault="00462971" w:rsidP="008325D1">
      <w:pPr>
        <w:pStyle w:val="Subtitle"/>
      </w:pPr>
      <w:hyperlink r:id="rId92" w:history="1">
        <w:r w:rsidR="00A04E68" w:rsidRPr="00F31E62">
          <w:rPr>
            <w:rStyle w:val="Hyperlink"/>
            <w:color w:val="D3870B"/>
            <w:sz w:val="22"/>
          </w:rPr>
          <w:t>State Audit Office</w:t>
        </w:r>
      </w:hyperlink>
      <w:r w:rsidR="00A04E68" w:rsidRPr="00F31E62">
        <w:rPr>
          <w:rStyle w:val="Hyperlink"/>
          <w:color w:val="D3870B"/>
          <w:sz w:val="22"/>
        </w:rPr>
        <w:t xml:space="preserve"> </w:t>
      </w:r>
    </w:p>
    <w:p w14:paraId="51DDB659" w14:textId="5242425D" w:rsidR="00965EBA" w:rsidRPr="00F31E62" w:rsidRDefault="00965EBA" w:rsidP="008325D1">
      <w:pPr>
        <w:rPr>
          <w:rFonts w:eastAsia="Calibri"/>
        </w:rPr>
      </w:pPr>
      <w:r w:rsidRPr="00F31E62">
        <w:rPr>
          <w:rFonts w:eastAsia="Calibri"/>
        </w:rPr>
        <w:t xml:space="preserve">The </w:t>
      </w:r>
      <w:hyperlink r:id="rId93" w:history="1">
        <w:r w:rsidR="00B00AF4" w:rsidRPr="00F31E62">
          <w:rPr>
            <w:rStyle w:val="Hyperlink"/>
            <w:rFonts w:eastAsia="Calibri"/>
          </w:rPr>
          <w:t>State Audit Office (SAO)</w:t>
        </w:r>
      </w:hyperlink>
      <w:r w:rsidRPr="00F31E62">
        <w:rPr>
          <w:rFonts w:eastAsia="Calibri"/>
        </w:rPr>
        <w:t xml:space="preserve"> is an independent supreme audit institution in the Republic of North Macedonia, which transparently, timely and objectively informs the public about the findings from </w:t>
      </w:r>
      <w:r w:rsidR="00B00AF4" w:rsidRPr="00F31E62">
        <w:rPr>
          <w:rFonts w:eastAsia="Calibri"/>
        </w:rPr>
        <w:t xml:space="preserve">the </w:t>
      </w:r>
      <w:r w:rsidRPr="00F31E62">
        <w:rPr>
          <w:rFonts w:eastAsia="Calibri"/>
        </w:rPr>
        <w:t xml:space="preserve">audits </w:t>
      </w:r>
      <w:r w:rsidR="00B00AF4" w:rsidRPr="00F31E62">
        <w:rPr>
          <w:rFonts w:eastAsia="Calibri"/>
        </w:rPr>
        <w:t xml:space="preserve">which it has been conducting </w:t>
      </w:r>
      <w:r w:rsidRPr="00F31E62">
        <w:rPr>
          <w:rFonts w:eastAsia="Calibri"/>
        </w:rPr>
        <w:t>for more than 20 years.</w:t>
      </w:r>
    </w:p>
    <w:p w14:paraId="41A94973" w14:textId="52F8BD2E" w:rsidR="00965EBA" w:rsidRPr="00F31E62" w:rsidRDefault="00965EBA" w:rsidP="008325D1">
      <w:pPr>
        <w:rPr>
          <w:rFonts w:eastAsia="Calibri"/>
        </w:rPr>
      </w:pPr>
      <w:r w:rsidRPr="00F31E62">
        <w:rPr>
          <w:rFonts w:eastAsia="Calibri"/>
        </w:rPr>
        <w:t>As an independent external auditor</w:t>
      </w:r>
      <w:r w:rsidR="00B00AF4" w:rsidRPr="00F31E62">
        <w:rPr>
          <w:rFonts w:eastAsia="Calibri"/>
        </w:rPr>
        <w:t>,</w:t>
      </w:r>
      <w:r w:rsidRPr="00F31E62">
        <w:rPr>
          <w:rFonts w:eastAsia="Calibri"/>
        </w:rPr>
        <w:t xml:space="preserve"> SAO is conducting audit in accordance with the auditing standards of the International Organi</w:t>
      </w:r>
      <w:r w:rsidR="00EB0CDF" w:rsidRPr="00F31E62">
        <w:rPr>
          <w:rFonts w:eastAsia="Calibri"/>
        </w:rPr>
        <w:t>s</w:t>
      </w:r>
      <w:r w:rsidRPr="00F31E62">
        <w:rPr>
          <w:rFonts w:eastAsia="Calibri"/>
        </w:rPr>
        <w:t>ation of Supreme Audit Institutions (INTOSAI)</w:t>
      </w:r>
      <w:r w:rsidR="00B00AF4" w:rsidRPr="00F31E62">
        <w:rPr>
          <w:rFonts w:eastAsia="Calibri"/>
        </w:rPr>
        <w:t>,</w:t>
      </w:r>
      <w:r w:rsidRPr="00F31E62">
        <w:rPr>
          <w:rFonts w:eastAsia="Calibri"/>
        </w:rPr>
        <w:t xml:space="preserve"> by applying high professional qualifications and continuous training of employees, who are the core value in </w:t>
      </w:r>
      <w:r w:rsidR="00B00AF4" w:rsidRPr="00F31E62">
        <w:rPr>
          <w:rFonts w:eastAsia="Calibri"/>
        </w:rPr>
        <w:t xml:space="preserve">its </w:t>
      </w:r>
      <w:r w:rsidRPr="00F31E62">
        <w:rPr>
          <w:rFonts w:eastAsia="Calibri"/>
        </w:rPr>
        <w:t>work.</w:t>
      </w:r>
    </w:p>
    <w:p w14:paraId="1673A7CE" w14:textId="0DB61EC7" w:rsidR="00965EBA" w:rsidRPr="00F31E62" w:rsidRDefault="00965EBA" w:rsidP="008325D1">
      <w:r w:rsidRPr="00F31E62">
        <w:rPr>
          <w:rFonts w:eastAsia="Calibri"/>
        </w:rPr>
        <w:t xml:space="preserve">The independence of the institution is determined by the </w:t>
      </w:r>
      <w:hyperlink r:id="rId94" w:history="1">
        <w:r w:rsidRPr="00F31E62">
          <w:rPr>
            <w:rStyle w:val="Hyperlink"/>
            <w:rFonts w:eastAsia="Calibri"/>
          </w:rPr>
          <w:t>State Audit Law,</w:t>
        </w:r>
      </w:hyperlink>
      <w:r w:rsidRPr="00F31E62">
        <w:rPr>
          <w:rFonts w:eastAsia="Calibri"/>
        </w:rPr>
        <w:t xml:space="preserve"> which regulates SAO competencies</w:t>
      </w:r>
      <w:r w:rsidR="00B00AF4" w:rsidRPr="00F31E62">
        <w:rPr>
          <w:rFonts w:eastAsia="Calibri"/>
        </w:rPr>
        <w:t xml:space="preserve"> and</w:t>
      </w:r>
      <w:r w:rsidRPr="00F31E62">
        <w:rPr>
          <w:rFonts w:eastAsia="Calibri"/>
        </w:rPr>
        <w:t xml:space="preserve"> </w:t>
      </w:r>
      <w:r w:rsidR="00B00AF4" w:rsidRPr="00F31E62">
        <w:rPr>
          <w:rFonts w:eastAsia="Calibri"/>
        </w:rPr>
        <w:t xml:space="preserve">its </w:t>
      </w:r>
      <w:r w:rsidRPr="00F31E62">
        <w:rPr>
          <w:rFonts w:eastAsia="Calibri"/>
        </w:rPr>
        <w:t xml:space="preserve">broad mandate for conducting regularity and performance audits, with unlimited access to all necessary information, documentation and records. SAO independently defines the </w:t>
      </w:r>
      <w:r w:rsidR="00B00AF4" w:rsidRPr="00F31E62">
        <w:rPr>
          <w:rFonts w:eastAsia="Calibri"/>
        </w:rPr>
        <w:t>a</w:t>
      </w:r>
      <w:r w:rsidRPr="00F31E62">
        <w:rPr>
          <w:rFonts w:eastAsia="Calibri"/>
        </w:rPr>
        <w:t xml:space="preserve">nnual </w:t>
      </w:r>
      <w:r w:rsidR="00B00AF4" w:rsidRPr="00F31E62">
        <w:rPr>
          <w:rFonts w:eastAsia="Calibri"/>
        </w:rPr>
        <w:t>w</w:t>
      </w:r>
      <w:r w:rsidRPr="00F31E62">
        <w:rPr>
          <w:rFonts w:eastAsia="Calibri"/>
        </w:rPr>
        <w:t xml:space="preserve">ork </w:t>
      </w:r>
      <w:r w:rsidR="00B00AF4" w:rsidRPr="00F31E62">
        <w:rPr>
          <w:rFonts w:eastAsia="Calibri"/>
        </w:rPr>
        <w:t>p</w:t>
      </w:r>
      <w:r w:rsidRPr="00F31E62">
        <w:rPr>
          <w:rFonts w:eastAsia="Calibri"/>
        </w:rPr>
        <w:t>rogram</w:t>
      </w:r>
      <w:r w:rsidR="00B00AF4" w:rsidRPr="00F31E62">
        <w:rPr>
          <w:rFonts w:eastAsia="Calibri"/>
        </w:rPr>
        <w:t>me and</w:t>
      </w:r>
      <w:r w:rsidRPr="00F31E62">
        <w:rPr>
          <w:rFonts w:eastAsia="Calibri"/>
        </w:rPr>
        <w:t xml:space="preserve"> decides on the topics and the entities to be subject to audit</w:t>
      </w:r>
      <w:r w:rsidR="00B00AF4" w:rsidRPr="00F31E62">
        <w:rPr>
          <w:rFonts w:eastAsia="Calibri"/>
        </w:rPr>
        <w:t>,</w:t>
      </w:r>
      <w:r w:rsidRPr="00F31E62">
        <w:rPr>
          <w:rFonts w:eastAsia="Calibri"/>
        </w:rPr>
        <w:t xml:space="preserve"> as well as on the audit method</w:t>
      </w:r>
      <w:r w:rsidR="00B00AF4" w:rsidRPr="00F31E62">
        <w:rPr>
          <w:rFonts w:eastAsia="Calibri"/>
        </w:rPr>
        <w:t xml:space="preserve"> and</w:t>
      </w:r>
      <w:r w:rsidRPr="00F31E62">
        <w:rPr>
          <w:rFonts w:eastAsia="Calibri"/>
        </w:rPr>
        <w:t xml:space="preserve"> the contents of the reports on performed audits, without bias and free from external influences. I</w:t>
      </w:r>
      <w:r w:rsidRPr="00F31E62">
        <w:t xml:space="preserve">n the last years, SAO </w:t>
      </w:r>
      <w:r w:rsidR="00B00AF4" w:rsidRPr="00F31E62">
        <w:t xml:space="preserve">has </w:t>
      </w:r>
      <w:r w:rsidRPr="00F31E62">
        <w:t xml:space="preserve">also </w:t>
      </w:r>
      <w:r w:rsidR="00B00AF4" w:rsidRPr="00F31E62">
        <w:t xml:space="preserve">been conducting </w:t>
      </w:r>
      <w:r w:rsidRPr="00F31E62">
        <w:t>IT audits as performance audit</w:t>
      </w:r>
      <w:r w:rsidR="002E51EF" w:rsidRPr="00F31E62">
        <w:t>s</w:t>
      </w:r>
      <w:r w:rsidRPr="00F31E62">
        <w:t>.</w:t>
      </w:r>
    </w:p>
    <w:p w14:paraId="6DF95A4E" w14:textId="33401B23" w:rsidR="00965EBA" w:rsidRPr="00F31E62" w:rsidRDefault="00965EBA" w:rsidP="00387BDD">
      <w:r w:rsidRPr="00F31E62">
        <w:t xml:space="preserve">Starting from December 2019, SAO </w:t>
      </w:r>
      <w:r w:rsidR="00B00AF4" w:rsidRPr="00F31E62">
        <w:t xml:space="preserve">has been </w:t>
      </w:r>
      <w:r w:rsidRPr="00F31E62">
        <w:t>directly inform</w:t>
      </w:r>
      <w:r w:rsidR="00B00AF4" w:rsidRPr="00F31E62">
        <w:t>ing</w:t>
      </w:r>
      <w:r w:rsidRPr="00F31E62">
        <w:t xml:space="preserve"> 160 stakeholders about the publication of audit reports. In addition, SAO introduced </w:t>
      </w:r>
      <w:r w:rsidR="00B00AF4" w:rsidRPr="00F31E62">
        <w:t>the</w:t>
      </w:r>
      <w:r w:rsidRPr="00F31E62">
        <w:t xml:space="preserve"> </w:t>
      </w:r>
      <w:r w:rsidR="00B00AF4" w:rsidRPr="00F31E62">
        <w:t>a</w:t>
      </w:r>
      <w:r w:rsidRPr="00F31E62">
        <w:t xml:space="preserve">udit </w:t>
      </w:r>
      <w:r w:rsidR="00B00AF4" w:rsidRPr="00F31E62">
        <w:t>r</w:t>
      </w:r>
      <w:r w:rsidRPr="00F31E62">
        <w:t xml:space="preserve">eport </w:t>
      </w:r>
      <w:r w:rsidR="00B00AF4" w:rsidRPr="00F31E62">
        <w:t>a</w:t>
      </w:r>
      <w:r w:rsidRPr="00F31E62">
        <w:t xml:space="preserve">bstract, which contains the most important information of the report </w:t>
      </w:r>
      <w:r w:rsidR="00B00AF4" w:rsidRPr="00F31E62">
        <w:t>in an easy</w:t>
      </w:r>
      <w:r w:rsidR="002E51EF" w:rsidRPr="00F31E62">
        <w:noBreakHyphen/>
      </w:r>
      <w:r w:rsidR="00B00AF4" w:rsidRPr="00F31E62">
        <w:t>to</w:t>
      </w:r>
      <w:r w:rsidR="002E51EF" w:rsidRPr="00F31E62">
        <w:noBreakHyphen/>
      </w:r>
      <w:r w:rsidR="00B00AF4" w:rsidRPr="00F31E62">
        <w:t>read form</w:t>
      </w:r>
      <w:r w:rsidRPr="00F31E62">
        <w:t xml:space="preserve">, so </w:t>
      </w:r>
      <w:r w:rsidR="00B00AF4" w:rsidRPr="00F31E62">
        <w:t xml:space="preserve">as </w:t>
      </w:r>
      <w:r w:rsidRPr="00F31E62">
        <w:t xml:space="preserve">to facilitate understanding of the contents of audit reports. </w:t>
      </w:r>
      <w:r w:rsidR="00B00AF4" w:rsidRPr="00F31E62">
        <w:t>When</w:t>
      </w:r>
      <w:r w:rsidRPr="00F31E62">
        <w:t xml:space="preserve"> a new final audit report</w:t>
      </w:r>
      <w:r w:rsidR="00B00AF4" w:rsidRPr="00F31E62">
        <w:t xml:space="preserve"> is published</w:t>
      </w:r>
      <w:r w:rsidRPr="00F31E62">
        <w:t>, the media, news agencies, individual research journalists and civil society organi</w:t>
      </w:r>
      <w:r w:rsidR="00EB0CDF" w:rsidRPr="00F31E62">
        <w:t>s</w:t>
      </w:r>
      <w:r w:rsidRPr="00F31E62">
        <w:t>ations are immediately informed with a link to the published report on</w:t>
      </w:r>
      <w:r w:rsidR="00B00AF4" w:rsidRPr="00F31E62">
        <w:t xml:space="preserve"> the</w:t>
      </w:r>
      <w:r w:rsidRPr="00F31E62">
        <w:t xml:space="preserve"> </w:t>
      </w:r>
      <w:hyperlink r:id="rId95" w:history="1">
        <w:r w:rsidRPr="00F31E62">
          <w:rPr>
            <w:rStyle w:val="Hyperlink"/>
          </w:rPr>
          <w:t>SAO website</w:t>
        </w:r>
      </w:hyperlink>
      <w:r w:rsidRPr="00F31E62">
        <w:t xml:space="preserve"> </w:t>
      </w:r>
      <w:r w:rsidR="00A503E9" w:rsidRPr="00F31E62">
        <w:t>a</w:t>
      </w:r>
      <w:r w:rsidRPr="00F31E62">
        <w:t>nd an abstract from the report.</w:t>
      </w:r>
    </w:p>
    <w:p w14:paraId="120A65B0" w14:textId="77777777" w:rsidR="00A04E68" w:rsidRPr="00F31E62" w:rsidRDefault="00A04E68" w:rsidP="00387BDD">
      <w:pPr>
        <w:pStyle w:val="Heading3"/>
      </w:pPr>
      <w:r w:rsidRPr="00F31E62">
        <w:lastRenderedPageBreak/>
        <w:t>Data Protection</w:t>
      </w:r>
    </w:p>
    <w:p w14:paraId="33EBD473" w14:textId="77777777" w:rsidR="00617FC9" w:rsidRPr="00392430" w:rsidRDefault="00617FC9" w:rsidP="00617FC9">
      <w:pPr>
        <w:pStyle w:val="Subtitle"/>
        <w:rPr>
          <w:rStyle w:val="Hyperlink"/>
          <w:color w:val="00B0F0"/>
        </w:rPr>
      </w:pPr>
      <w:bookmarkStart w:id="13" w:name="_Toc1474981"/>
      <w:r w:rsidRPr="00392430">
        <w:t>Personal Data Protection Agency</w:t>
      </w:r>
    </w:p>
    <w:p w14:paraId="79420C80" w14:textId="173D853B" w:rsidR="00617FC9" w:rsidRPr="00F31E62" w:rsidRDefault="00617FC9">
      <w:r w:rsidRPr="00F31E62">
        <w:t xml:space="preserve">According to the new Law on Personal Data Protection, </w:t>
      </w:r>
      <w:r w:rsidR="002E51EF" w:rsidRPr="00F31E62">
        <w:t xml:space="preserve">the </w:t>
      </w:r>
      <w:r w:rsidRPr="00F31E62">
        <w:t xml:space="preserve">Personal Data Protection Agency is an independent and autonomous </w:t>
      </w:r>
      <w:r w:rsidR="002E51EF" w:rsidRPr="00F31E62">
        <w:t>S</w:t>
      </w:r>
      <w:r w:rsidRPr="00F31E62">
        <w:t xml:space="preserve">tate administration body responsible for monitoring the lawfulness of activities </w:t>
      </w:r>
      <w:r w:rsidR="002E51EF" w:rsidRPr="00F31E62">
        <w:t xml:space="preserve">carried out </w:t>
      </w:r>
      <w:r w:rsidRPr="00F31E62">
        <w:t>when processing personal data on the territory of the Republic of North Macedonia, as well as for protecti</w:t>
      </w:r>
      <w:r w:rsidR="002E51EF" w:rsidRPr="00F31E62">
        <w:t>ng</w:t>
      </w:r>
      <w:r w:rsidRPr="00F31E62">
        <w:t xml:space="preserve"> the fundamental rights and freedoms of natural persons in relation to </w:t>
      </w:r>
      <w:r w:rsidR="002E51EF" w:rsidRPr="00F31E62">
        <w:t xml:space="preserve">the </w:t>
      </w:r>
      <w:r w:rsidRPr="00F31E62">
        <w:t>processing of their personal data.</w:t>
      </w:r>
      <w:bookmarkEnd w:id="13"/>
    </w:p>
    <w:p w14:paraId="75E68AB3" w14:textId="77777777" w:rsidR="00A04E68" w:rsidRPr="00F31E62" w:rsidRDefault="00A04E68">
      <w:pPr>
        <w:pStyle w:val="Heading2"/>
      </w:pPr>
      <w:r w:rsidRPr="00F31E62">
        <w:t>Subnational (federal, regional and local)</w:t>
      </w:r>
    </w:p>
    <w:p w14:paraId="2863ED24" w14:textId="229FB61C" w:rsidR="00A04E68" w:rsidRPr="00F31E62" w:rsidRDefault="00A04E68">
      <w:pPr>
        <w:pStyle w:val="Subtitle"/>
        <w:keepNext/>
      </w:pPr>
      <w:r w:rsidRPr="00F31E62">
        <w:t>Association of Local Government Units</w:t>
      </w:r>
    </w:p>
    <w:p w14:paraId="0400A797" w14:textId="5571C459" w:rsidR="000A716E" w:rsidRPr="00F31E62" w:rsidRDefault="00A04E68">
      <w:r w:rsidRPr="00F31E62">
        <w:t xml:space="preserve">The </w:t>
      </w:r>
      <w:hyperlink r:id="rId96" w:history="1">
        <w:r w:rsidR="002E51EF" w:rsidRPr="00F31E62">
          <w:rPr>
            <w:rStyle w:val="Hyperlink"/>
          </w:rPr>
          <w:t>Association of Local Government Units (ZELS)</w:t>
        </w:r>
      </w:hyperlink>
      <w:r w:rsidRPr="00F31E62">
        <w:t xml:space="preserve"> is a non-profit organisation and unique national association, including, on a voluntary basis, all 80 municipalities, with the City of Skopje as a separate unit of local self</w:t>
      </w:r>
      <w:r w:rsidR="002E51EF" w:rsidRPr="00F31E62">
        <w:noBreakHyphen/>
      </w:r>
      <w:r w:rsidRPr="00F31E62">
        <w:t>government. The Association was founded on 26 April 1972. The president of ZELS is a member of the National ICT Council.</w:t>
      </w:r>
      <w:r w:rsidR="00B14FBD" w:rsidRPr="00F31E62">
        <w:t xml:space="preserve"> </w:t>
      </w:r>
    </w:p>
    <w:p w14:paraId="1C8D3826" w14:textId="70C0A847" w:rsidR="00A04E68" w:rsidRPr="00F31E62" w:rsidRDefault="002E51EF">
      <w:r w:rsidRPr="00F31E62">
        <w:t xml:space="preserve">ZELS’ </w:t>
      </w:r>
      <w:r w:rsidR="00B14FBD" w:rsidRPr="00F31E62">
        <w:t>unit support</w:t>
      </w:r>
      <w:r w:rsidRPr="00F31E62">
        <w:t>ing</w:t>
      </w:r>
      <w:r w:rsidR="00B14FBD" w:rsidRPr="00F31E62">
        <w:t xml:space="preserve"> </w:t>
      </w:r>
      <w:proofErr w:type="spellStart"/>
      <w:r w:rsidR="00B14FBD" w:rsidRPr="00F31E62">
        <w:t>e</w:t>
      </w:r>
      <w:r w:rsidRPr="00F31E62">
        <w:t>S</w:t>
      </w:r>
      <w:r w:rsidR="00B14FBD" w:rsidRPr="00F31E62">
        <w:t>ervices</w:t>
      </w:r>
      <w:proofErr w:type="spellEnd"/>
      <w:r w:rsidR="00B14FBD" w:rsidRPr="00F31E62">
        <w:t xml:space="preserve"> for municipalities</w:t>
      </w:r>
      <w:r w:rsidRPr="00F31E62">
        <w:t>, called</w:t>
      </w:r>
      <w:r w:rsidR="00B14FBD" w:rsidRPr="00F31E62">
        <w:t xml:space="preserve"> ZUSE</w:t>
      </w:r>
      <w:r w:rsidRPr="00F31E62">
        <w:t>,</w:t>
      </w:r>
      <w:r w:rsidR="00B14FBD" w:rsidRPr="00F31E62">
        <w:t xml:space="preserve"> is </w:t>
      </w:r>
      <w:r w:rsidRPr="00F31E62">
        <w:t xml:space="preserve">an </w:t>
      </w:r>
      <w:r w:rsidR="00B14FBD" w:rsidRPr="00F31E62">
        <w:t xml:space="preserve">administrative unit that enables implementation of priority </w:t>
      </w:r>
      <w:proofErr w:type="spellStart"/>
      <w:r w:rsidR="00B14FBD" w:rsidRPr="00F31E62">
        <w:t>e</w:t>
      </w:r>
      <w:r w:rsidRPr="00F31E62">
        <w:t>S</w:t>
      </w:r>
      <w:r w:rsidR="00B14FBD" w:rsidRPr="00F31E62">
        <w:t>ervices</w:t>
      </w:r>
      <w:proofErr w:type="spellEnd"/>
      <w:r w:rsidR="00B14FBD" w:rsidRPr="00F31E62">
        <w:t xml:space="preserve"> at local level. It provides one central support for all municipalities regarding maintenance of </w:t>
      </w:r>
      <w:proofErr w:type="spellStart"/>
      <w:r w:rsidR="00B14FBD" w:rsidRPr="00F31E62">
        <w:t>e</w:t>
      </w:r>
      <w:r w:rsidR="000A716E" w:rsidRPr="00F31E62">
        <w:t>S</w:t>
      </w:r>
      <w:r w:rsidR="00B14FBD" w:rsidRPr="00F31E62">
        <w:t>ervices</w:t>
      </w:r>
      <w:proofErr w:type="spellEnd"/>
      <w:r w:rsidR="00B14FBD" w:rsidRPr="00F31E62">
        <w:t xml:space="preserve"> and ICT infrastructure for several </w:t>
      </w:r>
      <w:r w:rsidR="000A716E" w:rsidRPr="00F31E62">
        <w:t>S</w:t>
      </w:r>
      <w:r w:rsidR="00B14FBD" w:rsidRPr="00F31E62">
        <w:t>tate information systems that are being used by the municipalities.</w:t>
      </w:r>
    </w:p>
    <w:p w14:paraId="70AFDAE0" w14:textId="77777777" w:rsidR="00A04E68" w:rsidRPr="00F31E62" w:rsidRDefault="00A04E68">
      <w:pPr>
        <w:pStyle w:val="Heading3"/>
      </w:pPr>
      <w:r w:rsidRPr="00F31E62">
        <w:t>Policy</w:t>
      </w:r>
    </w:p>
    <w:p w14:paraId="256CB1BF" w14:textId="0BC67B52" w:rsidR="008C0CF7" w:rsidRPr="00F31E62" w:rsidRDefault="008C0CF7" w:rsidP="00392430">
      <w:pPr>
        <w:pStyle w:val="Subtitle"/>
        <w:keepNext/>
        <w:jc w:val="both"/>
      </w:pPr>
      <w:r w:rsidRPr="00F31E62">
        <w:t xml:space="preserve">Association of Local Government Units </w:t>
      </w:r>
    </w:p>
    <w:p w14:paraId="55EBB54A" w14:textId="4A817203" w:rsidR="00A04E68" w:rsidRPr="00F31E62" w:rsidRDefault="00B14FBD">
      <w:r w:rsidRPr="00F31E62">
        <w:t>In coordination with several government ministries</w:t>
      </w:r>
      <w:r w:rsidR="000A716E" w:rsidRPr="00F31E62">
        <w:t>, the Association of Local Government Units (ZELS) is</w:t>
      </w:r>
      <w:r w:rsidRPr="00F31E62">
        <w:t xml:space="preserve"> responsible for </w:t>
      </w:r>
      <w:r w:rsidR="000A716E" w:rsidRPr="00F31E62">
        <w:t xml:space="preserve">the </w:t>
      </w:r>
      <w:r w:rsidRPr="00F31E62">
        <w:t>implementation of</w:t>
      </w:r>
      <w:r w:rsidR="000A716E" w:rsidRPr="00F31E62">
        <w:t xml:space="preserve"> part of</w:t>
      </w:r>
      <w:r w:rsidRPr="00F31E62">
        <w:t xml:space="preserve"> </w:t>
      </w:r>
      <w:r w:rsidR="000A716E" w:rsidRPr="00F31E62">
        <w:t xml:space="preserve">the </w:t>
      </w:r>
      <w:r w:rsidRPr="00F31E62">
        <w:t xml:space="preserve">Law on </w:t>
      </w:r>
      <w:r w:rsidR="000A716E" w:rsidRPr="00F31E62">
        <w:t>C</w:t>
      </w:r>
      <w:r w:rsidRPr="00F31E62">
        <w:t xml:space="preserve">onstruction </w:t>
      </w:r>
      <w:r w:rsidR="000A716E" w:rsidRPr="00F31E62">
        <w:t>L</w:t>
      </w:r>
      <w:r w:rsidRPr="00F31E62">
        <w:t>and,</w:t>
      </w:r>
      <w:r w:rsidR="000A716E" w:rsidRPr="00F31E62">
        <w:t xml:space="preserve"> the</w:t>
      </w:r>
      <w:r w:rsidRPr="00F31E62">
        <w:t xml:space="preserve"> Law on </w:t>
      </w:r>
      <w:r w:rsidR="000A716E" w:rsidRPr="00F31E62">
        <w:t>B</w:t>
      </w:r>
      <w:r w:rsidRPr="00F31E62">
        <w:t xml:space="preserve">uilding </w:t>
      </w:r>
      <w:r w:rsidR="000A716E" w:rsidRPr="00F31E62">
        <w:t>P</w:t>
      </w:r>
      <w:r w:rsidRPr="00F31E62">
        <w:t>ermits</w:t>
      </w:r>
      <w:r w:rsidR="000A716E" w:rsidRPr="00F31E62">
        <w:t xml:space="preserve"> and</w:t>
      </w:r>
      <w:r w:rsidRPr="00F31E62">
        <w:t xml:space="preserve"> </w:t>
      </w:r>
      <w:r w:rsidR="000A716E" w:rsidRPr="00F31E62">
        <w:t xml:space="preserve">the </w:t>
      </w:r>
      <w:r w:rsidRPr="00F31E62">
        <w:t xml:space="preserve">Law on </w:t>
      </w:r>
      <w:r w:rsidR="000A716E" w:rsidRPr="00F31E62">
        <w:t>the U</w:t>
      </w:r>
      <w:r w:rsidRPr="00F31E62">
        <w:t xml:space="preserve">se and </w:t>
      </w:r>
      <w:r w:rsidR="000A716E" w:rsidRPr="00F31E62">
        <w:t>M</w:t>
      </w:r>
      <w:r w:rsidRPr="00F31E62">
        <w:t xml:space="preserve">anagement of </w:t>
      </w:r>
      <w:r w:rsidR="000A716E" w:rsidRPr="00F31E62">
        <w:t>the S</w:t>
      </w:r>
      <w:r w:rsidRPr="00F31E62">
        <w:t>tate/</w:t>
      </w:r>
      <w:r w:rsidR="000A716E" w:rsidRPr="00F31E62">
        <w:t>L</w:t>
      </w:r>
      <w:r w:rsidRPr="00F31E62">
        <w:t xml:space="preserve">ocal </w:t>
      </w:r>
      <w:r w:rsidR="000A716E" w:rsidRPr="00F31E62">
        <w:t>I</w:t>
      </w:r>
      <w:r w:rsidRPr="00F31E62">
        <w:t>nventory, providing the tools needed for implementation.</w:t>
      </w:r>
    </w:p>
    <w:p w14:paraId="4E96CDF8" w14:textId="77777777" w:rsidR="00A04E68" w:rsidRPr="00F31E62" w:rsidRDefault="00A04E68">
      <w:pPr>
        <w:pStyle w:val="Heading3"/>
      </w:pPr>
      <w:r w:rsidRPr="00F31E62">
        <w:t>Coordination</w:t>
      </w:r>
    </w:p>
    <w:p w14:paraId="0A688720" w14:textId="77777777" w:rsidR="00A04E68" w:rsidRPr="00F31E62" w:rsidRDefault="00A04E68">
      <w:r w:rsidRPr="00F31E62">
        <w:t>No responsible organisations have been reported to date.</w:t>
      </w:r>
    </w:p>
    <w:p w14:paraId="67149CE8" w14:textId="77777777" w:rsidR="00CE76BC" w:rsidRPr="00F31E62" w:rsidRDefault="00A04E68" w:rsidP="009C1523">
      <w:pPr>
        <w:pStyle w:val="Heading3"/>
      </w:pPr>
      <w:r w:rsidRPr="00F31E62">
        <w:t>Implementation</w:t>
      </w:r>
    </w:p>
    <w:p w14:paraId="1CD458A9" w14:textId="77777777" w:rsidR="00F779AB" w:rsidRPr="00F31E62" w:rsidRDefault="00F779AB" w:rsidP="009C1523">
      <w:r w:rsidRPr="00F31E62">
        <w:t>No responsible organisations have been reported to date.</w:t>
      </w:r>
    </w:p>
    <w:p w14:paraId="1959FFD9" w14:textId="77777777" w:rsidR="00A04E68" w:rsidRPr="00F31E62" w:rsidRDefault="00A04E68">
      <w:pPr>
        <w:pStyle w:val="Heading3"/>
      </w:pPr>
      <w:r w:rsidRPr="00F31E62">
        <w:t>Support</w:t>
      </w:r>
    </w:p>
    <w:p w14:paraId="2CB8E101" w14:textId="77777777" w:rsidR="00A04E68" w:rsidRPr="00F31E62" w:rsidRDefault="00A04E68">
      <w:r w:rsidRPr="00F31E62">
        <w:t>No responsible organisations have been reported to date.</w:t>
      </w:r>
    </w:p>
    <w:p w14:paraId="4B9CAD8B" w14:textId="77777777" w:rsidR="00A04E68" w:rsidRPr="00F31E62" w:rsidRDefault="00A04E68">
      <w:pPr>
        <w:pStyle w:val="Heading3"/>
      </w:pPr>
      <w:r w:rsidRPr="00F31E62">
        <w:t>Interoperability coordination</w:t>
      </w:r>
    </w:p>
    <w:p w14:paraId="54BA8097" w14:textId="77777777" w:rsidR="00A04E68" w:rsidRPr="00F31E62" w:rsidRDefault="00A04E68">
      <w:r w:rsidRPr="00F31E62">
        <w:t>No responsible organisations have been reported to date.</w:t>
      </w:r>
    </w:p>
    <w:p w14:paraId="11E40B8E" w14:textId="77777777" w:rsidR="00A04E68" w:rsidRPr="00F31E62" w:rsidRDefault="00A04E68">
      <w:pPr>
        <w:pStyle w:val="Heading3"/>
      </w:pPr>
      <w:r w:rsidRPr="00F31E62">
        <w:t>Base registry coordination</w:t>
      </w:r>
    </w:p>
    <w:p w14:paraId="749C133C" w14:textId="77777777" w:rsidR="00A04E68" w:rsidRPr="00F31E62" w:rsidRDefault="00A04E68">
      <w:r w:rsidRPr="00F31E62">
        <w:t>No responsible organisations have been reported to date.</w:t>
      </w:r>
    </w:p>
    <w:p w14:paraId="229ADE08" w14:textId="77777777" w:rsidR="00A04E68" w:rsidRPr="00F31E62" w:rsidRDefault="00A04E68">
      <w:pPr>
        <w:pStyle w:val="Heading3"/>
      </w:pPr>
      <w:r w:rsidRPr="00F31E62">
        <w:t>Audit</w:t>
      </w:r>
    </w:p>
    <w:p w14:paraId="2A44AEDA" w14:textId="77777777" w:rsidR="00A04E68" w:rsidRPr="00F31E62" w:rsidRDefault="00A04E68">
      <w:r w:rsidRPr="00F31E62">
        <w:t>No responsible organisations have been reported to date.</w:t>
      </w:r>
    </w:p>
    <w:p w14:paraId="27F4A1C9" w14:textId="77777777" w:rsidR="00A04E68" w:rsidRPr="00F31E62" w:rsidRDefault="00A04E68">
      <w:pPr>
        <w:pStyle w:val="Heading3"/>
      </w:pPr>
      <w:r w:rsidRPr="00F31E62">
        <w:lastRenderedPageBreak/>
        <w:t>Data Protection</w:t>
      </w:r>
    </w:p>
    <w:p w14:paraId="6EEF6586" w14:textId="77777777" w:rsidR="00A04E68" w:rsidRPr="00F31E62" w:rsidRDefault="00A04E68">
      <w:r w:rsidRPr="00F31E62">
        <w:t>No responsible organisations have been reported to date.</w:t>
      </w:r>
    </w:p>
    <w:p w14:paraId="7116A6C9" w14:textId="77777777" w:rsidR="00A04E68" w:rsidRPr="00F31E62" w:rsidRDefault="00A04E68">
      <w:pPr>
        <w:pStyle w:val="BodyText"/>
      </w:pPr>
    </w:p>
    <w:p w14:paraId="0D095672" w14:textId="52D1958B" w:rsidR="00A04E68" w:rsidRPr="00F31E62" w:rsidRDefault="002B5210">
      <w:pPr>
        <w:pageBreakBefore/>
      </w:pPr>
      <w:r>
        <w:rPr>
          <w:noProof/>
        </w:rPr>
        <w:lastRenderedPageBreak/>
        <w:drawing>
          <wp:anchor distT="0" distB="0" distL="114300" distR="114300" simplePos="0" relativeHeight="251658268" behindDoc="1" locked="0" layoutInCell="1" allowOverlap="1" wp14:anchorId="6ADACE0B" wp14:editId="143D616F">
            <wp:simplePos x="0" y="0"/>
            <wp:positionH relativeFrom="column">
              <wp:posOffset>-1070196</wp:posOffset>
            </wp:positionH>
            <wp:positionV relativeFrom="paragraph">
              <wp:posOffset>-1100648</wp:posOffset>
            </wp:positionV>
            <wp:extent cx="7663070" cy="1094300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extLst>
                        <a:ext uri="{28A0092B-C50C-407E-A947-70E740481C1C}">
                          <a14:useLocalDpi xmlns:a14="http://schemas.microsoft.com/office/drawing/2010/main" val="0"/>
                        </a:ext>
                      </a:extLst>
                    </a:blip>
                    <a:srcRect l="20291" t="4051" r="33366"/>
                    <a:stretch>
                      <a:fillRect/>
                    </a:stretch>
                  </pic:blipFill>
                  <pic:spPr bwMode="auto">
                    <a:xfrm>
                      <a:off x="0" y="0"/>
                      <a:ext cx="7664583" cy="10945168"/>
                    </a:xfrm>
                    <a:prstGeom prst="rect">
                      <a:avLst/>
                    </a:prstGeom>
                    <a:noFill/>
                  </pic:spPr>
                </pic:pic>
              </a:graphicData>
            </a:graphic>
            <wp14:sizeRelH relativeFrom="margin">
              <wp14:pctWidth>0</wp14:pctWidth>
            </wp14:sizeRelH>
            <wp14:sizeRelV relativeFrom="margin">
              <wp14:pctHeight>0</wp14:pctHeight>
            </wp14:sizeRelV>
          </wp:anchor>
        </w:drawing>
      </w:r>
    </w:p>
    <w:p w14:paraId="3A461CC5" w14:textId="77777777" w:rsidR="00A04E68" w:rsidRPr="00F31E62" w:rsidRDefault="00A04E68"/>
    <w:p w14:paraId="2ECA84BD" w14:textId="77777777" w:rsidR="00A04E68" w:rsidRPr="00F31E62" w:rsidRDefault="00A04E68"/>
    <w:p w14:paraId="6A62219C" w14:textId="34EF05E5" w:rsidR="00A04E68" w:rsidRPr="00F31E62" w:rsidRDefault="00A04E68">
      <w:pPr>
        <w:rPr>
          <w:sz w:val="28"/>
          <w:szCs w:val="36"/>
        </w:rPr>
      </w:pPr>
    </w:p>
    <w:p w14:paraId="51B057A8" w14:textId="17B89D75" w:rsidR="00A04E68" w:rsidRPr="00F31E62" w:rsidRDefault="00A04E68"/>
    <w:p w14:paraId="751F96C7" w14:textId="77777777" w:rsidR="00A04E68" w:rsidRPr="00F31E62" w:rsidRDefault="00A04E68"/>
    <w:p w14:paraId="57E84CD3" w14:textId="77777777" w:rsidR="00A04E68" w:rsidRPr="00F31E62" w:rsidRDefault="00A04E68"/>
    <w:p w14:paraId="05D8104D" w14:textId="77777777" w:rsidR="00A04E68" w:rsidRPr="00F31E62" w:rsidRDefault="00A04E68"/>
    <w:p w14:paraId="4CF5FEB0" w14:textId="3E68BAC3" w:rsidR="00A04E68" w:rsidRPr="00F31E62" w:rsidRDefault="00A04E68"/>
    <w:p w14:paraId="14387FEE" w14:textId="77777777" w:rsidR="00A04E68" w:rsidRPr="00F31E62" w:rsidRDefault="00A04E68"/>
    <w:p w14:paraId="569086B5" w14:textId="77777777" w:rsidR="00A04E68" w:rsidRPr="00F31E62" w:rsidRDefault="00A04E68"/>
    <w:p w14:paraId="018C9EE8" w14:textId="77777777" w:rsidR="00A04E68" w:rsidRPr="00F31E62" w:rsidRDefault="00A04E68"/>
    <w:p w14:paraId="0AB8D2E5" w14:textId="77777777" w:rsidR="00A04E68" w:rsidRPr="00F31E62" w:rsidRDefault="00462971">
      <w:pPr>
        <w:rPr>
          <w:lang w:eastAsia="en-GB"/>
        </w:rPr>
      </w:pPr>
      <w:r>
        <w:pict w14:anchorId="3DF43CD6">
          <v:group id="_x0000_s2061" style="position:absolute;left:0;text-align:left;margin-left:192.45pt;margin-top:6.2pt;width:317.5pt;height:102.05pt;z-index:251658248;mso-wrap-distance-left:0;mso-wrap-distance-right:0" coordorigin="3849,124" coordsize="6350,2041">
            <o:lock v:ext="edit" text="t"/>
            <v:shape id="_x0000_s2062" type="#_x0000_t202" style="position:absolute;left:3849;top:124;width:6349;height:2040" fillcolor="#4958a0" strokecolor="white" strokeweight=".26mm">
              <v:fill color2="#b6a75f"/>
              <v:stroke opacity="0" color2="black"/>
              <v:textbox style="mso-next-textbox:#_x0000_s2062;mso-rotate-with-shape:t" inset=".49mm,1.31mm">
                <w:txbxContent>
                  <w:p w14:paraId="56433E05" w14:textId="77777777" w:rsidR="00A52106" w:rsidRDefault="00A52106">
                    <w:pPr>
                      <w:overflowPunct w:val="0"/>
                      <w:ind w:left="720"/>
                      <w:jc w:val="right"/>
                      <w:rPr>
                        <w:color w:val="FFFFFF"/>
                        <w:kern w:val="2"/>
                        <w:sz w:val="48"/>
                        <w:szCs w:val="32"/>
                      </w:rPr>
                    </w:pPr>
                    <w:r>
                      <w:rPr>
                        <w:color w:val="FFFFFF"/>
                        <w:kern w:val="2"/>
                        <w:sz w:val="52"/>
                        <w:szCs w:val="36"/>
                      </w:rPr>
                      <w:tab/>
                    </w:r>
                    <w:r>
                      <w:rPr>
                        <w:color w:val="FFFFFF"/>
                        <w:kern w:val="2"/>
                        <w:sz w:val="48"/>
                        <w:szCs w:val="32"/>
                      </w:rPr>
                      <w:t xml:space="preserve"> Digital Public Administration Infrastructure </w:t>
                    </w:r>
                  </w:p>
                  <w:p w14:paraId="6CAF232D" w14:textId="77777777" w:rsidR="00A52106" w:rsidRDefault="00A52106">
                    <w:pPr>
                      <w:overflowPunct w:val="0"/>
                      <w:jc w:val="right"/>
                      <w:rPr>
                        <w:rFonts w:ascii="Liberation Serif" w:eastAsia="Noto Serif CJK SC" w:hAnsi="Liberation Serif" w:cs="Lohit Devanagari"/>
                        <w:color w:val="auto"/>
                        <w:kern w:val="2"/>
                        <w:sz w:val="24"/>
                        <w:lang w:val="en-US" w:bidi="hi-IN"/>
                      </w:rPr>
                    </w:pPr>
                  </w:p>
                </w:txbxContent>
              </v:textbox>
            </v:shape>
            <v:shape id="_x0000_s2063" type="#_x0000_t202" style="position:absolute;left:4033;top:498;width:874;height:1553" fillcolor="#4958a0" stroked="f" strokecolor="#3465a4">
              <v:fill color2="#b6a75f"/>
              <v:stroke color2="#cb9a5b" joinstyle="round"/>
              <v:textbox style="mso-next-textbox:#_x0000_s2063;mso-rotate-with-shape:t">
                <w:txbxContent>
                  <w:p w14:paraId="1AF8E0B8" w14:textId="77777777" w:rsidR="00A52106" w:rsidRDefault="00A52106">
                    <w:pPr>
                      <w:overflowPunct w:val="0"/>
                      <w:rPr>
                        <w:color w:val="FFFFFF"/>
                        <w:kern w:val="2"/>
                        <w:sz w:val="96"/>
                        <w:szCs w:val="96"/>
                        <w:lang w:val="en-US"/>
                      </w:rPr>
                    </w:pPr>
                    <w:r>
                      <w:rPr>
                        <w:color w:val="FFFFFF"/>
                        <w:kern w:val="2"/>
                        <w:sz w:val="96"/>
                        <w:szCs w:val="96"/>
                        <w:lang w:val="en-US"/>
                      </w:rPr>
                      <w:t>6</w:t>
                    </w:r>
                  </w:p>
                  <w:p w14:paraId="58D1B348" w14:textId="77777777" w:rsidR="00A52106" w:rsidRDefault="00A52106">
                    <w:pPr>
                      <w:overflowPunct w:val="0"/>
                      <w:rPr>
                        <w:rFonts w:ascii="Liberation Serif" w:eastAsia="Noto Serif CJK SC" w:hAnsi="Liberation Serif" w:cs="Lohit Devanagari"/>
                        <w:color w:val="auto"/>
                        <w:kern w:val="2"/>
                        <w:sz w:val="24"/>
                        <w:lang w:val="en-US" w:bidi="hi-IN"/>
                      </w:rPr>
                    </w:pPr>
                  </w:p>
                </w:txbxContent>
              </v:textbox>
            </v:shape>
            <v:shape id="_x0000_s2064" type="#_x0000_t32" style="position:absolute;left:5133;top:124;width:21;height:2041" o:connectortype="straight" strokecolor="white" strokeweight=".88mm">
              <v:stroke color2="black" joinstyle="miter"/>
            </v:shape>
          </v:group>
        </w:pict>
      </w:r>
    </w:p>
    <w:p w14:paraId="6F7F5FE6" w14:textId="77777777" w:rsidR="00A04E68" w:rsidRPr="00F31E62" w:rsidRDefault="00A04E68"/>
    <w:p w14:paraId="048EF58E" w14:textId="77777777" w:rsidR="00A04E68" w:rsidRPr="00F31E62" w:rsidRDefault="00A04E68"/>
    <w:p w14:paraId="7B6EEF2C" w14:textId="77777777" w:rsidR="00A04E68" w:rsidRPr="00F31E62" w:rsidRDefault="00A04E68"/>
    <w:p w14:paraId="69DA59BA" w14:textId="77777777" w:rsidR="00A04E68" w:rsidRPr="00F31E62" w:rsidRDefault="00A04E68"/>
    <w:p w14:paraId="78B12064" w14:textId="77777777" w:rsidR="00A04E68" w:rsidRPr="00F31E62" w:rsidRDefault="00A04E68"/>
    <w:p w14:paraId="3E3484C7" w14:textId="77777777" w:rsidR="00A04E68" w:rsidRPr="00F31E62" w:rsidRDefault="00A04E68"/>
    <w:p w14:paraId="7FD6A838" w14:textId="77777777" w:rsidR="00A04E68" w:rsidRPr="00F31E62" w:rsidRDefault="00A04E68"/>
    <w:p w14:paraId="69007C0E" w14:textId="77777777" w:rsidR="00A04E68" w:rsidRPr="00F31E62" w:rsidRDefault="00A04E68"/>
    <w:p w14:paraId="52A40DE9" w14:textId="77777777" w:rsidR="00A04E68" w:rsidRPr="00F31E62" w:rsidRDefault="00A04E68"/>
    <w:p w14:paraId="7AB681E7" w14:textId="77777777" w:rsidR="00A04E68" w:rsidRPr="00F31E62" w:rsidRDefault="00A04E68"/>
    <w:p w14:paraId="46A26817" w14:textId="77777777" w:rsidR="00A04E68" w:rsidRPr="00F31E62" w:rsidRDefault="00A04E68"/>
    <w:p w14:paraId="5F8006DB" w14:textId="77777777" w:rsidR="00A04E68" w:rsidRPr="00F31E62" w:rsidRDefault="00A04E68"/>
    <w:p w14:paraId="4D93EADB" w14:textId="77777777" w:rsidR="00A04E68" w:rsidRPr="00F31E62" w:rsidRDefault="00A04E68"/>
    <w:p w14:paraId="3EA5B198" w14:textId="77777777" w:rsidR="00A04E68" w:rsidRPr="00F31E62" w:rsidRDefault="00A04E68"/>
    <w:p w14:paraId="759AEC7B" w14:textId="77777777" w:rsidR="00A04E68" w:rsidRPr="00F31E62" w:rsidRDefault="00A04E68"/>
    <w:p w14:paraId="536F29D6" w14:textId="77777777" w:rsidR="00A04E68" w:rsidRPr="00F31E62" w:rsidRDefault="00A04E68"/>
    <w:p w14:paraId="6AA4DA05" w14:textId="77777777" w:rsidR="00A04E68" w:rsidRPr="00F31E62" w:rsidRDefault="00A04E68"/>
    <w:p w14:paraId="514CE581" w14:textId="77777777" w:rsidR="00A04E68" w:rsidRPr="00F31E62" w:rsidRDefault="00A04E68"/>
    <w:p w14:paraId="0E0D7117" w14:textId="77777777" w:rsidR="00A04E68" w:rsidRPr="00F31E62" w:rsidRDefault="00A04E68"/>
    <w:p w14:paraId="34B8300F" w14:textId="77777777" w:rsidR="00A04E68" w:rsidRPr="00F31E62" w:rsidRDefault="00A04E68"/>
    <w:p w14:paraId="19188BD7" w14:textId="77777777" w:rsidR="00A04E68" w:rsidRPr="00F31E62" w:rsidRDefault="00A04E68"/>
    <w:p w14:paraId="5DB96928" w14:textId="77777777" w:rsidR="00A04E68" w:rsidRPr="00F31E62" w:rsidRDefault="00A04E68"/>
    <w:p w14:paraId="2D040A42" w14:textId="77777777" w:rsidR="00A04E68" w:rsidRPr="00F31E62" w:rsidRDefault="00A04E68"/>
    <w:p w14:paraId="0F0A60F1" w14:textId="77777777" w:rsidR="00A04E68" w:rsidRPr="00F31E62" w:rsidRDefault="00A04E68"/>
    <w:p w14:paraId="1C35C4A9" w14:textId="77777777" w:rsidR="00A04E68" w:rsidRPr="00F31E62" w:rsidRDefault="00A04E68"/>
    <w:p w14:paraId="55C64955" w14:textId="77777777" w:rsidR="00A04E68" w:rsidRPr="00F31E62" w:rsidRDefault="00A04E68">
      <w:pPr>
        <w:pStyle w:val="Heading1"/>
        <w:pageBreakBefore/>
      </w:pPr>
      <w:bookmarkStart w:id="14" w:name="__RefHeading___Toc34385561"/>
      <w:r w:rsidRPr="00F31E62">
        <w:lastRenderedPageBreak/>
        <w:t>Digital Public Administration Infrastructure</w:t>
      </w:r>
      <w:bookmarkEnd w:id="14"/>
      <w:r w:rsidRPr="00F31E62">
        <w:t xml:space="preserve"> </w:t>
      </w:r>
    </w:p>
    <w:p w14:paraId="32F815BA" w14:textId="77777777" w:rsidR="00A04E68" w:rsidRPr="00F31E62" w:rsidRDefault="00A04E68">
      <w:pPr>
        <w:pStyle w:val="Heading2"/>
      </w:pPr>
      <w:r w:rsidRPr="00F31E62">
        <w:t>Portals</w:t>
      </w:r>
    </w:p>
    <w:p w14:paraId="72663DDC" w14:textId="77777777" w:rsidR="00A04E68" w:rsidRPr="00F31E62" w:rsidRDefault="00A04E68">
      <w:pPr>
        <w:pStyle w:val="Heading3"/>
      </w:pPr>
      <w:r w:rsidRPr="00F31E62">
        <w:t>National Portals</w:t>
      </w:r>
    </w:p>
    <w:p w14:paraId="57601117" w14:textId="484FA826" w:rsidR="00A04E68" w:rsidRPr="00F31E62" w:rsidRDefault="00821442">
      <w:pPr>
        <w:pStyle w:val="Subtitle"/>
        <w:keepNext/>
        <w:keepLines/>
      </w:pPr>
      <w:r w:rsidRPr="00F31E62">
        <w:t xml:space="preserve">National </w:t>
      </w:r>
      <w:proofErr w:type="spellStart"/>
      <w:r w:rsidR="00A04E68" w:rsidRPr="00F31E62">
        <w:t>eServices</w:t>
      </w:r>
      <w:proofErr w:type="spellEnd"/>
      <w:r w:rsidR="00A04E68" w:rsidRPr="00F31E62">
        <w:t xml:space="preserve"> Portal</w:t>
      </w:r>
    </w:p>
    <w:p w14:paraId="1ECA3FBA" w14:textId="2418A43E" w:rsidR="00A04E68" w:rsidRPr="00F31E62" w:rsidRDefault="00A04E68">
      <w:r w:rsidRPr="00F31E62">
        <w:t xml:space="preserve">The first </w:t>
      </w:r>
      <w:hyperlink r:id="rId98" w:history="1">
        <w:proofErr w:type="spellStart"/>
        <w:r w:rsidRPr="00F31E62">
          <w:rPr>
            <w:rStyle w:val="Hyperlink"/>
          </w:rPr>
          <w:t>eServices</w:t>
        </w:r>
        <w:proofErr w:type="spellEnd"/>
        <w:r w:rsidRPr="00F31E62">
          <w:rPr>
            <w:rStyle w:val="Hyperlink"/>
          </w:rPr>
          <w:t xml:space="preserve"> Portal</w:t>
        </w:r>
      </w:hyperlink>
      <w:r w:rsidRPr="00F31E62">
        <w:t xml:space="preserve"> was established in 2003, as the single point of access to information on government services. The </w:t>
      </w:r>
      <w:r w:rsidR="000A716E" w:rsidRPr="00F31E62">
        <w:t>p</w:t>
      </w:r>
      <w:r w:rsidRPr="00F31E62">
        <w:t>ortal was the result of the government’s efforts to create a more efficient and transparent administration by presenting to the public all available services for both citizens and business entities. In December 2019, a new national portal was launched, offering, besides information on 7</w:t>
      </w:r>
      <w:r w:rsidR="00251F0A" w:rsidRPr="00F31E62">
        <w:t>89</w:t>
      </w:r>
      <w:r w:rsidRPr="00F31E62">
        <w:t xml:space="preserve"> services, the provision of 1</w:t>
      </w:r>
      <w:r w:rsidR="00251F0A" w:rsidRPr="00F31E62">
        <w:t>50</w:t>
      </w:r>
      <w:r w:rsidRPr="00F31E62">
        <w:t xml:space="preserve"> </w:t>
      </w:r>
      <w:proofErr w:type="spellStart"/>
      <w:r w:rsidRPr="00F31E62">
        <w:t>eServices</w:t>
      </w:r>
      <w:proofErr w:type="spellEnd"/>
      <w:r w:rsidRPr="00F31E62">
        <w:t xml:space="preserve"> for citizens, including payment and eDocument issuing. The new </w:t>
      </w:r>
      <w:r w:rsidR="000A716E" w:rsidRPr="00F31E62">
        <w:t>p</w:t>
      </w:r>
      <w:r w:rsidRPr="00F31E62">
        <w:t xml:space="preserve">ortal will closely relate with the National Central Population Register and offer </w:t>
      </w:r>
      <w:r w:rsidR="001E6D14" w:rsidRPr="00F31E62">
        <w:t>s</w:t>
      </w:r>
      <w:r w:rsidRPr="00F31E62">
        <w:t>ingle-</w:t>
      </w:r>
      <w:r w:rsidR="001E6D14" w:rsidRPr="00F31E62">
        <w:t>s</w:t>
      </w:r>
      <w:r w:rsidRPr="00F31E62">
        <w:t>ign-</w:t>
      </w:r>
      <w:r w:rsidR="001E6D14" w:rsidRPr="00F31E62">
        <w:t>o</w:t>
      </w:r>
      <w:r w:rsidRPr="00F31E62">
        <w:t xml:space="preserve">n for citizens. The link to the </w:t>
      </w:r>
      <w:hyperlink r:id="rId99" w:history="1">
        <w:r w:rsidR="000A716E" w:rsidRPr="00F31E62">
          <w:rPr>
            <w:rStyle w:val="Hyperlink"/>
          </w:rPr>
          <w:t>p</w:t>
        </w:r>
        <w:r w:rsidRPr="00F31E62">
          <w:rPr>
            <w:rStyle w:val="Hyperlink"/>
          </w:rPr>
          <w:t>ortal</w:t>
        </w:r>
      </w:hyperlink>
      <w:r w:rsidRPr="00F31E62">
        <w:t xml:space="preserve"> stayed unchanged. </w:t>
      </w:r>
    </w:p>
    <w:p w14:paraId="4FFB810F" w14:textId="52E53141" w:rsidR="00251F0A" w:rsidRPr="00F31E62" w:rsidRDefault="00A04E68">
      <w:r w:rsidRPr="00F31E62">
        <w:t xml:space="preserve">One key component of the </w:t>
      </w:r>
      <w:r w:rsidR="001E6D14" w:rsidRPr="00F31E62">
        <w:t>p</w:t>
      </w:r>
      <w:r w:rsidRPr="00F31E62">
        <w:t xml:space="preserve">ortal is the Catalogue of Public Services, whose data is published on the </w:t>
      </w:r>
      <w:r w:rsidR="001E6D14" w:rsidRPr="00F31E62">
        <w:t>p</w:t>
      </w:r>
      <w:r w:rsidRPr="00F31E62">
        <w:t>ortal in three languages, and categorised by life</w:t>
      </w:r>
      <w:r w:rsidR="001E6D14" w:rsidRPr="00F31E62">
        <w:t xml:space="preserve"> </w:t>
      </w:r>
      <w:r w:rsidRPr="00F31E62">
        <w:t>events, categories and sub-categories</w:t>
      </w:r>
      <w:r w:rsidR="001E6D14" w:rsidRPr="00F31E62">
        <w:t>,</w:t>
      </w:r>
      <w:r w:rsidRPr="00F31E62">
        <w:t xml:space="preserve"> </w:t>
      </w:r>
      <w:r w:rsidR="001E6D14" w:rsidRPr="00F31E62">
        <w:t xml:space="preserve">as well as the </w:t>
      </w:r>
      <w:r w:rsidRPr="00F31E62">
        <w:t>institutions responsible for the service (1</w:t>
      </w:r>
      <w:r w:rsidR="001E6D14" w:rsidRPr="00F31E62">
        <w:t> </w:t>
      </w:r>
      <w:r w:rsidRPr="00F31E62">
        <w:t>28</w:t>
      </w:r>
      <w:r w:rsidR="00251F0A" w:rsidRPr="00F31E62">
        <w:t>8</w:t>
      </w:r>
      <w:r w:rsidRPr="00F31E62">
        <w:t xml:space="preserve"> in total) and other tags. The </w:t>
      </w:r>
      <w:hyperlink r:id="rId100" w:history="1">
        <w:r w:rsidR="001E6D14" w:rsidRPr="00F31E62">
          <w:rPr>
            <w:rStyle w:val="Hyperlink"/>
          </w:rPr>
          <w:t>c</w:t>
        </w:r>
        <w:r w:rsidRPr="00F31E62">
          <w:rPr>
            <w:rStyle w:val="Hyperlink"/>
          </w:rPr>
          <w:t>atalogue</w:t>
        </w:r>
      </w:hyperlink>
      <w:r w:rsidRPr="00F31E62">
        <w:t xml:space="preserve"> is accessible only to authorised public servants. </w:t>
      </w:r>
      <w:r w:rsidR="001E6D14" w:rsidRPr="00F31E62">
        <w:t>The u</w:t>
      </w:r>
      <w:r w:rsidR="00251F0A" w:rsidRPr="00F31E62">
        <w:t xml:space="preserve">ser manual for the </w:t>
      </w:r>
      <w:r w:rsidR="001E6D14" w:rsidRPr="00F31E62">
        <w:t>c</w:t>
      </w:r>
      <w:r w:rsidR="00251F0A" w:rsidRPr="00F31E62">
        <w:t xml:space="preserve">atalogue is available on the following </w:t>
      </w:r>
      <w:hyperlink r:id="rId101" w:history="1">
        <w:r w:rsidR="00251F0A" w:rsidRPr="00F31E62">
          <w:rPr>
            <w:rStyle w:val="Hyperlink"/>
          </w:rPr>
          <w:t>link</w:t>
        </w:r>
      </w:hyperlink>
      <w:r w:rsidR="00251F0A" w:rsidRPr="00F31E62">
        <w:t>.</w:t>
      </w:r>
    </w:p>
    <w:p w14:paraId="7E930904" w14:textId="2F74D69E" w:rsidR="00A04E68" w:rsidRPr="00F31E62" w:rsidRDefault="00A04E68">
      <w:r w:rsidRPr="00F31E62">
        <w:t xml:space="preserve">The </w:t>
      </w:r>
      <w:r w:rsidR="001E6D14" w:rsidRPr="00F31E62">
        <w:t>p</w:t>
      </w:r>
      <w:r w:rsidRPr="00F31E62">
        <w:t xml:space="preserve">ortal was developed with the funds from the IPA </w:t>
      </w:r>
      <w:r w:rsidR="00251F0A" w:rsidRPr="00F31E62">
        <w:t>2</w:t>
      </w:r>
      <w:r w:rsidR="00F275D3" w:rsidRPr="00F31E62">
        <w:t xml:space="preserve"> </w:t>
      </w:r>
      <w:r w:rsidRPr="00F31E62">
        <w:t xml:space="preserve">programme. The development of new </w:t>
      </w:r>
      <w:proofErr w:type="spellStart"/>
      <w:r w:rsidRPr="00F31E62">
        <w:t>eServices</w:t>
      </w:r>
      <w:proofErr w:type="spellEnd"/>
      <w:r w:rsidRPr="00F31E62">
        <w:t xml:space="preserve">, as well as the integration of the existing ones into the </w:t>
      </w:r>
      <w:r w:rsidR="001E6D14" w:rsidRPr="00F31E62">
        <w:t>p</w:t>
      </w:r>
      <w:r w:rsidRPr="00F31E62">
        <w:t xml:space="preserve">ortal and the introduction of legal entities (businesses) as </w:t>
      </w:r>
      <w:r w:rsidR="001E6D14" w:rsidRPr="00F31E62">
        <w:t>p</w:t>
      </w:r>
      <w:r w:rsidRPr="00F31E62">
        <w:t>ortal users</w:t>
      </w:r>
      <w:r w:rsidR="001E6D14" w:rsidRPr="00F31E62">
        <w:t>,</w:t>
      </w:r>
      <w:r w:rsidRPr="00F31E62">
        <w:t xml:space="preserve"> are underway</w:t>
      </w:r>
      <w:r w:rsidR="001E6D14" w:rsidRPr="00F31E62">
        <w:t xml:space="preserve"> and are</w:t>
      </w:r>
      <w:r w:rsidR="00251F0A" w:rsidRPr="00F31E62">
        <w:t xml:space="preserve"> funded </w:t>
      </w:r>
      <w:r w:rsidR="001E6D14" w:rsidRPr="00F31E62">
        <w:t xml:space="preserve">under </w:t>
      </w:r>
      <w:r w:rsidR="00251F0A" w:rsidRPr="00F31E62">
        <w:t>the IPA 3 programme</w:t>
      </w:r>
      <w:r w:rsidR="001E6D14" w:rsidRPr="00F31E62">
        <w:t xml:space="preserve"> (</w:t>
      </w:r>
      <w:r w:rsidR="009A6DF6" w:rsidRPr="00F31E62">
        <w:t>‘</w:t>
      </w:r>
      <w:r w:rsidR="00251F0A" w:rsidRPr="00F31E62">
        <w:t>Enhancing eGovernment</w:t>
      </w:r>
      <w:r w:rsidR="009A6DF6" w:rsidRPr="00F31E62">
        <w:t>’</w:t>
      </w:r>
      <w:r w:rsidR="001E6D14" w:rsidRPr="00F31E62">
        <w:t xml:space="preserve"> project)</w:t>
      </w:r>
      <w:r w:rsidRPr="00F31E62">
        <w:t xml:space="preserve">. </w:t>
      </w:r>
    </w:p>
    <w:p w14:paraId="1B05F7A5" w14:textId="2A540F47" w:rsidR="00BC3F0F" w:rsidRPr="00F31E62" w:rsidRDefault="00BC3F0F" w:rsidP="001E6D14">
      <w:r w:rsidRPr="00F31E62">
        <w:t xml:space="preserve">During 2020, </w:t>
      </w:r>
      <w:r w:rsidR="00633E96" w:rsidRPr="00F31E62">
        <w:t>9</w:t>
      </w:r>
      <w:r w:rsidR="001E6D14" w:rsidRPr="00F31E62">
        <w:t> </w:t>
      </w:r>
      <w:r w:rsidR="00633E96" w:rsidRPr="00F31E62">
        <w:t xml:space="preserve">804 </w:t>
      </w:r>
      <w:r w:rsidR="009760C4" w:rsidRPr="00F31E62">
        <w:t xml:space="preserve">citizens </w:t>
      </w:r>
      <w:r w:rsidR="00633E96" w:rsidRPr="00F31E62">
        <w:t xml:space="preserve">requested </w:t>
      </w:r>
      <w:r w:rsidR="009760C4" w:rsidRPr="00F31E62">
        <w:t>at least one e</w:t>
      </w:r>
      <w:r w:rsidR="009A6DF6" w:rsidRPr="00F31E62">
        <w:t>S</w:t>
      </w:r>
      <w:r w:rsidR="009760C4" w:rsidRPr="00F31E62">
        <w:t xml:space="preserve">ervice on the portal, while the number of the registered users, at any </w:t>
      </w:r>
      <w:proofErr w:type="spellStart"/>
      <w:r w:rsidR="009760C4" w:rsidRPr="00F31E62">
        <w:t>eID</w:t>
      </w:r>
      <w:proofErr w:type="spellEnd"/>
      <w:r w:rsidR="009760C4" w:rsidRPr="00F31E62">
        <w:t xml:space="preserve"> level, is more than 31</w:t>
      </w:r>
      <w:r w:rsidR="001E6D14" w:rsidRPr="00F31E62">
        <w:t> </w:t>
      </w:r>
      <w:r w:rsidR="009760C4" w:rsidRPr="00F31E62">
        <w:t xml:space="preserve">000. </w:t>
      </w:r>
      <w:r w:rsidR="001E6D14" w:rsidRPr="00F31E62">
        <w:t>T</w:t>
      </w:r>
      <w:r w:rsidR="009760C4" w:rsidRPr="00F31E62">
        <w:t xml:space="preserve">he most </w:t>
      </w:r>
      <w:r w:rsidR="001E6D14" w:rsidRPr="00F31E62">
        <w:t>used</w:t>
      </w:r>
      <w:r w:rsidR="009760C4" w:rsidRPr="00F31E62">
        <w:t xml:space="preserve"> </w:t>
      </w:r>
      <w:proofErr w:type="spellStart"/>
      <w:r w:rsidR="009760C4" w:rsidRPr="00F31E62">
        <w:t>e</w:t>
      </w:r>
      <w:r w:rsidR="009A6DF6" w:rsidRPr="00F31E62">
        <w:t>S</w:t>
      </w:r>
      <w:r w:rsidR="009760C4" w:rsidRPr="00F31E62">
        <w:t>ervices</w:t>
      </w:r>
      <w:proofErr w:type="spellEnd"/>
      <w:r w:rsidR="009760C4" w:rsidRPr="00F31E62">
        <w:t xml:space="preserve"> </w:t>
      </w:r>
      <w:r w:rsidR="001E6D14" w:rsidRPr="00F31E62">
        <w:t xml:space="preserve">during 2020 </w:t>
      </w:r>
      <w:r w:rsidR="009760C4" w:rsidRPr="00F31E62">
        <w:t xml:space="preserve">were </w:t>
      </w:r>
      <w:r w:rsidR="001E6D14" w:rsidRPr="00F31E62">
        <w:t>those relating to</w:t>
      </w:r>
      <w:r w:rsidR="009760C4" w:rsidRPr="00F31E62">
        <w:t xml:space="preserve"> the </w:t>
      </w:r>
      <w:r w:rsidR="00633E96" w:rsidRPr="00F31E62">
        <w:t>anti</w:t>
      </w:r>
      <w:r w:rsidR="001E6D14" w:rsidRPr="00F31E62">
        <w:noBreakHyphen/>
      </w:r>
      <w:r w:rsidR="009A6DF6" w:rsidRPr="00F31E62">
        <w:t xml:space="preserve">COVID </w:t>
      </w:r>
      <w:r w:rsidR="00633E96" w:rsidRPr="00F31E62">
        <w:t xml:space="preserve">measures, such as </w:t>
      </w:r>
      <w:r w:rsidR="001E6D14" w:rsidRPr="00F31E62">
        <w:t>the issuance of</w:t>
      </w:r>
      <w:r w:rsidR="00633E96" w:rsidRPr="00F31E62">
        <w:t xml:space="preserve"> more than 100</w:t>
      </w:r>
      <w:r w:rsidR="001E6D14" w:rsidRPr="00F31E62">
        <w:t> </w:t>
      </w:r>
      <w:r w:rsidR="00633E96" w:rsidRPr="00F31E62">
        <w:t xml:space="preserve">000 moving permits </w:t>
      </w:r>
      <w:r w:rsidR="001E6D14" w:rsidRPr="00F31E62">
        <w:t xml:space="preserve">and </w:t>
      </w:r>
      <w:r w:rsidR="00633E96" w:rsidRPr="00F31E62">
        <w:t>2</w:t>
      </w:r>
      <w:r w:rsidR="001E6D14" w:rsidRPr="00F31E62">
        <w:t> </w:t>
      </w:r>
      <w:r w:rsidR="00633E96" w:rsidRPr="00F31E62">
        <w:t xml:space="preserve">500 vouchers for </w:t>
      </w:r>
      <w:r w:rsidR="001E6D14" w:rsidRPr="00F31E62">
        <w:t xml:space="preserve">ICT training for </w:t>
      </w:r>
      <w:r w:rsidR="00633E96" w:rsidRPr="00F31E62">
        <w:t xml:space="preserve">young people, </w:t>
      </w:r>
      <w:r w:rsidR="001E6D14" w:rsidRPr="00F31E62">
        <w:t>as well as the registration of</w:t>
      </w:r>
      <w:r w:rsidR="00633E96" w:rsidRPr="00F31E62">
        <w:t xml:space="preserve"> more than 350 educational legal entities as </w:t>
      </w:r>
      <w:r w:rsidR="002278C9" w:rsidRPr="00F31E62">
        <w:t>provider</w:t>
      </w:r>
      <w:r w:rsidR="001E6D14" w:rsidRPr="00F31E62">
        <w:t>s</w:t>
      </w:r>
      <w:r w:rsidR="00633E96" w:rsidRPr="00F31E62">
        <w:t xml:space="preserve"> </w:t>
      </w:r>
      <w:r w:rsidR="001E6D14" w:rsidRPr="00F31E62">
        <w:t xml:space="preserve">of </w:t>
      </w:r>
      <w:r w:rsidR="00633E96" w:rsidRPr="00F31E62">
        <w:t xml:space="preserve">ICT training for young people. </w:t>
      </w:r>
    </w:p>
    <w:p w14:paraId="4EFA2DBD" w14:textId="77777777" w:rsidR="00A04E68" w:rsidRPr="00F31E62" w:rsidRDefault="00A04E68">
      <w:pPr>
        <w:pStyle w:val="Subtitle"/>
      </w:pPr>
      <w:r w:rsidRPr="00F31E62">
        <w:t>Catalogue of Public Services</w:t>
      </w:r>
    </w:p>
    <w:p w14:paraId="0EFEDC17" w14:textId="1A8A56CB" w:rsidR="00A04E68" w:rsidRPr="00F31E62" w:rsidRDefault="00A04E68">
      <w:r w:rsidRPr="00F31E62">
        <w:t>The Catalogue of Public Services is an electronic database serving for the structured entry and management of data for all public services, such as basic data, deadlines, payments, competent authorities, legal grounds, legal remedies, category, life event, etc. The Catalogue is a tool available to authorised public authorities’ personnel only.</w:t>
      </w:r>
      <w:r w:rsidR="007A6CF2" w:rsidRPr="00F31E62">
        <w:t xml:space="preserve"> </w:t>
      </w:r>
      <w:r w:rsidRPr="00F31E62">
        <w:t>7</w:t>
      </w:r>
      <w:r w:rsidR="00251F0A" w:rsidRPr="00F31E62">
        <w:t>89</w:t>
      </w:r>
      <w:r w:rsidRPr="00F31E62">
        <w:t xml:space="preserve"> out of the 1</w:t>
      </w:r>
      <w:r w:rsidR="007A6CF2" w:rsidRPr="00F31E62">
        <w:t> </w:t>
      </w:r>
      <w:r w:rsidR="00251F0A" w:rsidRPr="00F31E62">
        <w:t>336</w:t>
      </w:r>
      <w:r w:rsidRPr="00F31E62">
        <w:t xml:space="preserve"> service</w:t>
      </w:r>
      <w:r w:rsidR="00251F0A" w:rsidRPr="00F31E62">
        <w:t>s</w:t>
      </w:r>
      <w:r w:rsidRPr="00F31E62">
        <w:t xml:space="preserve"> data entered into the Catalogue of Public Services are published on the </w:t>
      </w:r>
      <w:r w:rsidR="007A6CF2" w:rsidRPr="00F31E62">
        <w:t>p</w:t>
      </w:r>
      <w:r w:rsidRPr="00F31E62">
        <w:t xml:space="preserve">ortal’s public section. Prior to publication, data are entered, verified and approved by the competent authorities and </w:t>
      </w:r>
      <w:r w:rsidR="007A6CF2" w:rsidRPr="00F31E62">
        <w:t xml:space="preserve">the </w:t>
      </w:r>
      <w:r w:rsidRPr="00F31E62">
        <w:t>MISA.</w:t>
      </w:r>
    </w:p>
    <w:p w14:paraId="624E1640" w14:textId="48305B93" w:rsidR="00A04E68" w:rsidRPr="00F31E62" w:rsidRDefault="00A04E68">
      <w:pPr>
        <w:pStyle w:val="Subtitle"/>
      </w:pPr>
      <w:r w:rsidRPr="00F31E62">
        <w:t>Service Delivery Platform</w:t>
      </w:r>
    </w:p>
    <w:p w14:paraId="68B8826B" w14:textId="0F1FEE1F" w:rsidR="00A04E68" w:rsidRPr="00F31E62" w:rsidRDefault="00A04E68">
      <w:r w:rsidRPr="00F31E62">
        <w:t>The Service Delivery Platform (</w:t>
      </w:r>
      <w:proofErr w:type="spellStart"/>
      <w:r w:rsidRPr="00F31E62">
        <w:t>eSDP</w:t>
      </w:r>
      <w:proofErr w:type="spellEnd"/>
      <w:r w:rsidRPr="00F31E62">
        <w:t xml:space="preserve">) is a web-based solution enabling institutions to electronically manage administrative procedures by establishing internal business processes and resolving them within the system. The system is configurable with a multi-purpose architecture and can be used by a number of institutions by adapting it to the </w:t>
      </w:r>
      <w:hyperlink r:id="rId102" w:history="1">
        <w:r w:rsidR="007A6CF2" w:rsidRPr="00F31E62">
          <w:rPr>
            <w:rStyle w:val="Hyperlink"/>
          </w:rPr>
          <w:t>Law on the General Administrative Procedure (GAP)</w:t>
        </w:r>
      </w:hyperlink>
      <w:r w:rsidRPr="00F31E62">
        <w:t xml:space="preserve"> or the specific laws governing administrative procedures. The system </w:t>
      </w:r>
      <w:r w:rsidR="004D2ECC" w:rsidRPr="00F31E62">
        <w:t xml:space="preserve">is </w:t>
      </w:r>
      <w:r w:rsidRPr="00F31E62">
        <w:t>particularly useful for institutions that want to digiti</w:t>
      </w:r>
      <w:r w:rsidR="00EB0CDF" w:rsidRPr="00F31E62">
        <w:t>s</w:t>
      </w:r>
      <w:r w:rsidRPr="00F31E62">
        <w:t xml:space="preserve">e business processes without having an IT capacity. </w:t>
      </w:r>
    </w:p>
    <w:p w14:paraId="097035AA" w14:textId="77777777" w:rsidR="00A04E68" w:rsidRPr="00F31E62" w:rsidRDefault="00A04E68">
      <w:pPr>
        <w:pStyle w:val="Subtitle"/>
      </w:pPr>
      <w:r w:rsidRPr="00F31E62">
        <w:t>Unique National Electronic Registry of Regulations</w:t>
      </w:r>
    </w:p>
    <w:p w14:paraId="30C778BA" w14:textId="782CB54A" w:rsidR="00A04E68" w:rsidRPr="00F31E62" w:rsidRDefault="00A04E68">
      <w:r w:rsidRPr="00F31E62">
        <w:t xml:space="preserve">The </w:t>
      </w:r>
      <w:hyperlink r:id="rId103" w:history="1">
        <w:r w:rsidR="00F24FC9" w:rsidRPr="00F31E62">
          <w:rPr>
            <w:rStyle w:val="Hyperlink"/>
          </w:rPr>
          <w:t>Unique National Electronic Registry of Regulations (ENER)</w:t>
        </w:r>
      </w:hyperlink>
      <w:r w:rsidRPr="00F31E62">
        <w:t xml:space="preserve"> is a portal where each draft of a law or bylaw must be published for public comments before being adopted </w:t>
      </w:r>
      <w:r w:rsidRPr="00F31E62">
        <w:lastRenderedPageBreak/>
        <w:t xml:space="preserve">by government and Parliament. To increase stakeholder inclusion in the process of policy making, implementation, monitoring and evaluation, the </w:t>
      </w:r>
      <w:r w:rsidR="007A6CF2" w:rsidRPr="00F31E62">
        <w:t>r</w:t>
      </w:r>
      <w:r w:rsidRPr="00F31E62">
        <w:t xml:space="preserve">egulatory </w:t>
      </w:r>
      <w:r w:rsidR="007A6CF2" w:rsidRPr="00F31E62">
        <w:t>i</w:t>
      </w:r>
      <w:r w:rsidRPr="00F31E62">
        <w:t xml:space="preserve">mpact </w:t>
      </w:r>
      <w:r w:rsidR="007A6CF2" w:rsidRPr="00F31E62">
        <w:t>a</w:t>
      </w:r>
      <w:r w:rsidRPr="00F31E62">
        <w:t>ssessment (RIA) templates are also published together with the draft documents. A technical upgrade of ENER was carried out in 2019, with ENER now enabling the electronical submission of initiatives and proposals by stakeholders, as well as consultations on other acts and documents (policies, strategies, action plans, standards, guidelines, etc.).</w:t>
      </w:r>
    </w:p>
    <w:p w14:paraId="6F6F335C" w14:textId="6A5DBF1F" w:rsidR="00A04E68" w:rsidRPr="00F31E62" w:rsidRDefault="00A04E68">
      <w:pPr>
        <w:pStyle w:val="Subtitle"/>
      </w:pPr>
      <w:r w:rsidRPr="00F31E62">
        <w:t xml:space="preserve">Upgrading and </w:t>
      </w:r>
      <w:r w:rsidR="00F24FC9" w:rsidRPr="00F31E62">
        <w:t>M</w:t>
      </w:r>
      <w:r w:rsidRPr="00F31E62">
        <w:t xml:space="preserve">aintaining IT </w:t>
      </w:r>
      <w:r w:rsidR="00F24FC9" w:rsidRPr="00F31E62">
        <w:t>S</w:t>
      </w:r>
      <w:r w:rsidRPr="00F31E62">
        <w:t>ystems in the Tax Administration</w:t>
      </w:r>
    </w:p>
    <w:p w14:paraId="18124EAE" w14:textId="4497ACC8" w:rsidR="00A04E68" w:rsidRPr="00F31E62" w:rsidRDefault="00A04E68">
      <w:r w:rsidRPr="00F31E62">
        <w:t xml:space="preserve">The ‘Development and Reengineering of Business Processes for the New Tax Integrated IT System IPA2/EUIF’ project was completed on 31 January 2019, together with the </w:t>
      </w:r>
      <w:r w:rsidR="00F24FC9" w:rsidRPr="00F31E62">
        <w:t>m</w:t>
      </w:r>
      <w:r w:rsidRPr="00F31E62">
        <w:t xml:space="preserve">odelled </w:t>
      </w:r>
      <w:r w:rsidR="00F24FC9" w:rsidRPr="00F31E62">
        <w:t>b</w:t>
      </w:r>
      <w:r w:rsidRPr="00F31E62">
        <w:t xml:space="preserve">usiness </w:t>
      </w:r>
      <w:r w:rsidR="00F24FC9" w:rsidRPr="00F31E62">
        <w:t>p</w:t>
      </w:r>
      <w:r w:rsidRPr="00F31E62">
        <w:t>rocesses (BPM2)</w:t>
      </w:r>
      <w:r w:rsidR="00F24FC9" w:rsidRPr="00F31E62">
        <w:t>,</w:t>
      </w:r>
      <w:r w:rsidRPr="00F31E62">
        <w:t xml:space="preserve"> showing that the global business process chart needs to be re-engineered and integrated into the new IT system.</w:t>
      </w:r>
    </w:p>
    <w:p w14:paraId="6FF9D70C" w14:textId="005913E1" w:rsidR="005C0EA1" w:rsidRPr="00F31E62" w:rsidRDefault="00A04E68">
      <w:r w:rsidRPr="00F31E62">
        <w:t>The Delegation of the E</w:t>
      </w:r>
      <w:r w:rsidR="00F24FC9" w:rsidRPr="00F31E62">
        <w:t>U</w:t>
      </w:r>
      <w:r w:rsidRPr="00F31E62">
        <w:t xml:space="preserve"> has engaged an expert to analyse the technical specifications for software and hardware (including for the Disaster Recovery Centre), carry out a market analysis and prepare the tender documentation for the new Tax Integrated IT System in accordance with EU PRAG procedures. On the basis of the market analysis, a decision should be made on the financing of the new Tax Integrated IT System. The technical support to ensure quality control is foreseen in the twin project ‘Improving Tax Collection</w:t>
      </w:r>
      <w:r w:rsidR="00F24FC9" w:rsidRPr="00F31E62">
        <w:t>,</w:t>
      </w:r>
      <w:r w:rsidRPr="00F31E62">
        <w:t xml:space="preserve"> and Tax and Customs Policy’. </w:t>
      </w:r>
    </w:p>
    <w:p w14:paraId="11611F3D" w14:textId="718E0244" w:rsidR="00A04E68" w:rsidRPr="00F31E62" w:rsidRDefault="00A04E68">
      <w:r w:rsidRPr="00F31E62">
        <w:t>Based on the redesigned business processes resulting from this project, the Public Revenue Office (PRO) started the realisation of several projects:</w:t>
      </w:r>
    </w:p>
    <w:p w14:paraId="55F81936" w14:textId="39347D27" w:rsidR="00A04E68" w:rsidRPr="00F31E62" w:rsidRDefault="00892CF3">
      <w:pPr>
        <w:numPr>
          <w:ilvl w:val="0"/>
          <w:numId w:val="16"/>
        </w:numPr>
      </w:pPr>
      <w:r>
        <w:t>T</w:t>
      </w:r>
      <w:r w:rsidR="00A04E68" w:rsidRPr="00F31E62">
        <w:t>he upgrade of the electronic personal income tax system (</w:t>
      </w:r>
      <w:proofErr w:type="spellStart"/>
      <w:r w:rsidR="00A91660">
        <w:fldChar w:fldCharType="begin"/>
      </w:r>
      <w:r w:rsidR="00A91660">
        <w:instrText xml:space="preserve"> HYPERLINK "https://e-pdd.ujp.gov.mk/ppf/home.seam" </w:instrText>
      </w:r>
      <w:r w:rsidR="00A91660">
        <w:fldChar w:fldCharType="separate"/>
      </w:r>
      <w:r w:rsidR="00A04E68" w:rsidRPr="00F31E62">
        <w:rPr>
          <w:rStyle w:val="Hyperlink"/>
        </w:rPr>
        <w:t>ePDD</w:t>
      </w:r>
      <w:proofErr w:type="spellEnd"/>
      <w:r w:rsidR="00A91660">
        <w:rPr>
          <w:rStyle w:val="Hyperlink"/>
        </w:rPr>
        <w:fldChar w:fldCharType="end"/>
      </w:r>
      <w:r w:rsidR="00A04E68" w:rsidRPr="00F31E62">
        <w:t xml:space="preserve"> in Macedonian or </w:t>
      </w:r>
      <w:proofErr w:type="spellStart"/>
      <w:r w:rsidR="00A04E68" w:rsidRPr="00F31E62">
        <w:t>ePIT</w:t>
      </w:r>
      <w:proofErr w:type="spellEnd"/>
      <w:r w:rsidR="00A04E68" w:rsidRPr="00F31E62">
        <w:t xml:space="preserve">) </w:t>
      </w:r>
      <w:r w:rsidR="00F24FC9" w:rsidRPr="00F31E62">
        <w:t>p</w:t>
      </w:r>
      <w:r w:rsidR="00A04E68" w:rsidRPr="00F31E62">
        <w:t xml:space="preserve">ortal has started with the integration of the MPIN payroll reporting system and the PDD-DB application. The public administration is in the process of implementing the contract for upgrading and maintaining the </w:t>
      </w:r>
      <w:proofErr w:type="spellStart"/>
      <w:r w:rsidR="00A04E68" w:rsidRPr="00F31E62">
        <w:t>eTax</w:t>
      </w:r>
      <w:proofErr w:type="spellEnd"/>
      <w:r w:rsidR="00A04E68" w:rsidRPr="00F31E62">
        <w:t xml:space="preserve"> System, which is an external portal for taxpayers;</w:t>
      </w:r>
      <w:r w:rsidR="00F24FC9" w:rsidRPr="00F31E62">
        <w:t xml:space="preserve"> and</w:t>
      </w:r>
    </w:p>
    <w:p w14:paraId="29EC1358" w14:textId="2355DDD3" w:rsidR="00A04E68" w:rsidRPr="00F31E62" w:rsidRDefault="00892CF3">
      <w:pPr>
        <w:numPr>
          <w:ilvl w:val="0"/>
          <w:numId w:val="16"/>
        </w:numPr>
      </w:pPr>
      <w:r>
        <w:t>T</w:t>
      </w:r>
      <w:r w:rsidR="00A04E68" w:rsidRPr="00F31E62">
        <w:t>he upgrade of tax accounting and registry records applications, which are central to the main processes in the tax administration, has begun, providing inter alia:</w:t>
      </w:r>
    </w:p>
    <w:p w14:paraId="60AEF1EE" w14:textId="178B88E4" w:rsidR="00A04E68" w:rsidRPr="00F31E62" w:rsidRDefault="00892CF3">
      <w:pPr>
        <w:numPr>
          <w:ilvl w:val="0"/>
          <w:numId w:val="24"/>
        </w:numPr>
      </w:pPr>
      <w:r>
        <w:t>I</w:t>
      </w:r>
      <w:r w:rsidR="00A04E68" w:rsidRPr="00F31E62">
        <w:t>mprovement of services for taxpayers;</w:t>
      </w:r>
    </w:p>
    <w:p w14:paraId="328424EF" w14:textId="261B3956" w:rsidR="00A04E68" w:rsidRPr="00F31E62" w:rsidRDefault="00892CF3">
      <w:pPr>
        <w:numPr>
          <w:ilvl w:val="0"/>
          <w:numId w:val="24"/>
        </w:numPr>
      </w:pPr>
      <w:r>
        <w:t>E</w:t>
      </w:r>
      <w:r w:rsidR="00A04E68" w:rsidRPr="00F31E62">
        <w:t>nhancement of the security of the information system of the PRO</w:t>
      </w:r>
      <w:r w:rsidR="00F24FC9" w:rsidRPr="00F31E62">
        <w:t>,</w:t>
      </w:r>
      <w:r w:rsidR="00A04E68" w:rsidRPr="00F31E62">
        <w:t xml:space="preserve"> and improvement of the technical and organisational measures for the protection of personal data;</w:t>
      </w:r>
    </w:p>
    <w:p w14:paraId="1289A6C4" w14:textId="50AA4446" w:rsidR="00A04E68" w:rsidRPr="00F31E62" w:rsidRDefault="00892CF3">
      <w:pPr>
        <w:numPr>
          <w:ilvl w:val="0"/>
          <w:numId w:val="24"/>
        </w:numPr>
      </w:pPr>
      <w:r>
        <w:t>I</w:t>
      </w:r>
      <w:r w:rsidR="00A04E68" w:rsidRPr="00F31E62">
        <w:t xml:space="preserve">mprovement of the exchange of data with third parties in the country (Central Registry, Clearing House KIBS Ad Skopje, National Bank, Credit Bureau, Ministry of Finance, </w:t>
      </w:r>
      <w:r w:rsidR="00F24FC9" w:rsidRPr="00F31E62">
        <w:t>MINA</w:t>
      </w:r>
      <w:r w:rsidR="00A04E68" w:rsidRPr="00F31E62">
        <w:t xml:space="preserve">, Ministry of Labour and Social Policy, Health Insurance Fund, </w:t>
      </w:r>
      <w:r w:rsidR="001B7E3B" w:rsidRPr="00F31E62">
        <w:t>CA</w:t>
      </w:r>
      <w:r w:rsidR="00A04E68" w:rsidRPr="00F31E62">
        <w:t xml:space="preserve">, Pension and Disability Insurance Fund, Real Estate Cadastre, Employment Agency, </w:t>
      </w:r>
      <w:proofErr w:type="spellStart"/>
      <w:r w:rsidR="00A04E68" w:rsidRPr="00F31E62">
        <w:t>M</w:t>
      </w:r>
      <w:r w:rsidR="00F24FC9" w:rsidRPr="00F31E62">
        <w:t>oI</w:t>
      </w:r>
      <w:proofErr w:type="spellEnd"/>
      <w:r w:rsidR="00A04E68" w:rsidRPr="00F31E62">
        <w:t xml:space="preserve">, Office for the Management of Registers of Births, Marriages and Deaths, State Statistical Office, State Labour Inspectorate, Directorate for Technological Industrial Development Zones, Association of Protective Companies, Civil Aviation Agency, Captains of Ports - </w:t>
      </w:r>
      <w:proofErr w:type="spellStart"/>
      <w:r w:rsidR="00A04E68" w:rsidRPr="00F31E62">
        <w:t>Ohrid</w:t>
      </w:r>
      <w:proofErr w:type="spellEnd"/>
      <w:r w:rsidR="00A04E68" w:rsidRPr="00F31E62">
        <w:t xml:space="preserve"> and others); and</w:t>
      </w:r>
    </w:p>
    <w:p w14:paraId="45CF5AAF" w14:textId="32058938" w:rsidR="00A04E68" w:rsidRPr="00F31E62" w:rsidRDefault="00892CF3">
      <w:pPr>
        <w:numPr>
          <w:ilvl w:val="0"/>
          <w:numId w:val="24"/>
        </w:numPr>
      </w:pPr>
      <w:r>
        <w:t>E</w:t>
      </w:r>
      <w:r w:rsidR="00A04E68" w:rsidRPr="00F31E62">
        <w:t>stablishment of data exchange with third parties abroad (tax administrations and international organisations).</w:t>
      </w:r>
    </w:p>
    <w:p w14:paraId="3ED6CF3B" w14:textId="77777777" w:rsidR="00A04E68" w:rsidRPr="00F31E62" w:rsidRDefault="00A04E68">
      <w:pPr>
        <w:pStyle w:val="Subtitle"/>
      </w:pPr>
      <w:proofErr w:type="spellStart"/>
      <w:r w:rsidRPr="00F31E62">
        <w:t>ePersonal</w:t>
      </w:r>
      <w:proofErr w:type="spellEnd"/>
      <w:r w:rsidRPr="00F31E62">
        <w:t xml:space="preserve"> Income Tax Portal</w:t>
      </w:r>
    </w:p>
    <w:p w14:paraId="17566465" w14:textId="0B732C2C" w:rsidR="006D2210" w:rsidRPr="00F31E62" w:rsidRDefault="00A04E68">
      <w:r w:rsidRPr="00F31E62">
        <w:t xml:space="preserve">The </w:t>
      </w:r>
      <w:hyperlink r:id="rId104" w:history="1">
        <w:proofErr w:type="spellStart"/>
        <w:r w:rsidR="005C0EA1" w:rsidRPr="00F31E62">
          <w:rPr>
            <w:rStyle w:val="Hyperlink"/>
          </w:rPr>
          <w:t>ePersonal</w:t>
        </w:r>
        <w:proofErr w:type="spellEnd"/>
        <w:r w:rsidR="005C0EA1" w:rsidRPr="00F31E62">
          <w:rPr>
            <w:rStyle w:val="Hyperlink"/>
          </w:rPr>
          <w:t xml:space="preserve"> Income Tax Portal (</w:t>
        </w:r>
        <w:proofErr w:type="spellStart"/>
        <w:r w:rsidR="005C0EA1" w:rsidRPr="00F31E62">
          <w:rPr>
            <w:rStyle w:val="Hyperlink"/>
          </w:rPr>
          <w:t>ePDD</w:t>
        </w:r>
        <w:proofErr w:type="spellEnd"/>
        <w:r w:rsidR="005C0EA1" w:rsidRPr="00F31E62">
          <w:rPr>
            <w:rStyle w:val="Hyperlink"/>
          </w:rPr>
          <w:t>)</w:t>
        </w:r>
      </w:hyperlink>
      <w:r w:rsidRPr="00F31E62">
        <w:t xml:space="preserve"> was introduced </w:t>
      </w:r>
      <w:r w:rsidR="006D2210" w:rsidRPr="00F31E62">
        <w:t>in 2019 by the</w:t>
      </w:r>
      <w:r w:rsidR="00D55DBC">
        <w:t xml:space="preserve"> Public Revenue Office</w:t>
      </w:r>
      <w:r w:rsidR="006D2210" w:rsidRPr="00F31E62">
        <w:t xml:space="preserve"> </w:t>
      </w:r>
      <w:r w:rsidR="00D55DBC">
        <w:t>(</w:t>
      </w:r>
      <w:r w:rsidR="006D2210" w:rsidRPr="00F31E62">
        <w:t>PRO</w:t>
      </w:r>
      <w:r w:rsidR="00D55DBC">
        <w:t>)</w:t>
      </w:r>
      <w:r w:rsidR="006D2210" w:rsidRPr="00F31E62">
        <w:t xml:space="preserve"> on the basis of the </w:t>
      </w:r>
      <w:r w:rsidRPr="00F31E62">
        <w:t>changes in the Law on the Personal Income Tax (Official Gazette No</w:t>
      </w:r>
      <w:r w:rsidR="005C0EA1" w:rsidRPr="00F31E62">
        <w:t>.</w:t>
      </w:r>
      <w:r w:rsidRPr="00F31E62">
        <w:t> 190/2017)</w:t>
      </w:r>
      <w:r w:rsidR="006D2210" w:rsidRPr="00F31E62">
        <w:t xml:space="preserve"> and the implementation of the IPA 2012 PPF project titled ‘Simplification of Procedures for Reporting and Payment of Personal Income Tax for Taxpayers - Individuals’, developing the business processes and software.</w:t>
      </w:r>
      <w:r w:rsidRPr="00F31E62">
        <w:t xml:space="preserve"> </w:t>
      </w:r>
    </w:p>
    <w:p w14:paraId="03FF8327" w14:textId="77777777" w:rsidR="006D2210" w:rsidRPr="00F31E62" w:rsidRDefault="006D2210"/>
    <w:p w14:paraId="5A0D1CD6" w14:textId="7CA773F0" w:rsidR="006D2210" w:rsidRPr="00F31E62" w:rsidRDefault="005C0EA1" w:rsidP="006D2210">
      <w:pPr>
        <w:rPr>
          <w:rFonts w:eastAsia="Calibri"/>
          <w:lang w:eastAsia="mk-MK"/>
        </w:rPr>
      </w:pPr>
      <w:r w:rsidRPr="00F31E62">
        <w:lastRenderedPageBreak/>
        <w:t>On</w:t>
      </w:r>
      <w:r w:rsidR="00A04E68" w:rsidRPr="00F31E62">
        <w:t xml:space="preserve"> 1 January 2018 a new procedure for calculating and paying the personal income tax liabilities was introduced. The tax is now calculated by submitting an </w:t>
      </w:r>
      <w:r w:rsidRPr="00F31E62">
        <w:t>e</w:t>
      </w:r>
      <w:r w:rsidR="00A04E68" w:rsidRPr="00F31E62">
        <w:t xml:space="preserve">lectronic </w:t>
      </w:r>
      <w:r w:rsidRPr="00F31E62">
        <w:t>c</w:t>
      </w:r>
      <w:r w:rsidR="00A04E68" w:rsidRPr="00F31E62">
        <w:t xml:space="preserve">alculation for </w:t>
      </w:r>
      <w:r w:rsidRPr="00F31E62">
        <w:t>i</w:t>
      </w:r>
      <w:r w:rsidR="00A04E68" w:rsidRPr="00F31E62">
        <w:t xml:space="preserve">ncome and </w:t>
      </w:r>
      <w:r w:rsidRPr="00F31E62">
        <w:t>t</w:t>
      </w:r>
      <w:r w:rsidR="00A04E68" w:rsidRPr="00F31E62">
        <w:t xml:space="preserve">ax to the PRO through the new </w:t>
      </w:r>
      <w:proofErr w:type="spellStart"/>
      <w:r w:rsidR="00A04E68" w:rsidRPr="00F31E62">
        <w:t>ePDD</w:t>
      </w:r>
      <w:proofErr w:type="spellEnd"/>
      <w:r w:rsidR="00A04E68" w:rsidRPr="00F31E62">
        <w:t xml:space="preserve"> system. </w:t>
      </w:r>
      <w:r w:rsidR="006D2210" w:rsidRPr="00F31E62">
        <w:rPr>
          <w:lang w:eastAsia="mk-MK"/>
        </w:rPr>
        <w:t xml:space="preserve">The portal allows citizens to access a pre-filled annual tax return document. The PRO prepares a pre-filled annual tax return on the basis of the data from the electronic calculations of the payers submitted through the </w:t>
      </w:r>
      <w:proofErr w:type="spellStart"/>
      <w:r w:rsidR="006D2210" w:rsidRPr="00F31E62">
        <w:rPr>
          <w:lang w:eastAsia="mk-MK"/>
        </w:rPr>
        <w:t>ePersonal</w:t>
      </w:r>
      <w:proofErr w:type="spellEnd"/>
      <w:r w:rsidR="006D2210" w:rsidRPr="00F31E62">
        <w:rPr>
          <w:lang w:eastAsia="mk-MK"/>
        </w:rPr>
        <w:t xml:space="preserve"> Tax Portal, the calculations for the salary submitted through the MPIN, as well as the data received from third parties. Citizens only need to confirm or correct the completed annual tax return.</w:t>
      </w:r>
      <w:r w:rsidR="006D2210" w:rsidRPr="00F31E62">
        <w:rPr>
          <w:rFonts w:eastAsia="Calibri"/>
          <w:lang w:eastAsia="mk-MK"/>
        </w:rPr>
        <w:t xml:space="preserve"> </w:t>
      </w:r>
    </w:p>
    <w:p w14:paraId="61EF3B96" w14:textId="405940C8" w:rsidR="006D2210" w:rsidRPr="00F31E62" w:rsidRDefault="006D2210" w:rsidP="006D2210">
      <w:pPr>
        <w:rPr>
          <w:rFonts w:eastAsia="Calibri"/>
          <w:lang w:eastAsia="mk-MK"/>
        </w:rPr>
      </w:pPr>
    </w:p>
    <w:p w14:paraId="063E493A" w14:textId="77777777" w:rsidR="006D2210" w:rsidRPr="00F31E62" w:rsidRDefault="006D2210" w:rsidP="006D2210">
      <w:r w:rsidRPr="00F31E62">
        <w:rPr>
          <w:rFonts w:eastAsia="Calibri"/>
          <w:lang w:eastAsia="mk-MK"/>
        </w:rPr>
        <w:t xml:space="preserve">The </w:t>
      </w:r>
      <w:proofErr w:type="spellStart"/>
      <w:r w:rsidRPr="00F31E62">
        <w:rPr>
          <w:rFonts w:eastAsia="Calibri"/>
          <w:lang w:eastAsia="mk-MK"/>
        </w:rPr>
        <w:t>ePersonal</w:t>
      </w:r>
      <w:proofErr w:type="spellEnd"/>
      <w:r w:rsidRPr="00F31E62">
        <w:rPr>
          <w:rFonts w:eastAsia="Calibri"/>
          <w:lang w:eastAsia="mk-MK"/>
        </w:rPr>
        <w:t xml:space="preserve"> Tax Portal counts </w:t>
      </w:r>
      <w:r w:rsidRPr="00F31E62">
        <w:rPr>
          <w:lang w:eastAsia="mk-MK"/>
        </w:rPr>
        <w:t>697 513</w:t>
      </w:r>
      <w:r w:rsidRPr="00F31E62">
        <w:rPr>
          <w:b/>
          <w:bCs/>
          <w:lang w:eastAsia="mk-MK"/>
        </w:rPr>
        <w:t xml:space="preserve"> </w:t>
      </w:r>
      <w:r w:rsidRPr="00F31E62">
        <w:rPr>
          <w:rFonts w:eastAsia="Calibri"/>
          <w:lang w:eastAsia="mk-MK"/>
        </w:rPr>
        <w:t xml:space="preserve">registered and approved user profiles of natural persons on the </w:t>
      </w:r>
      <w:proofErr w:type="spellStart"/>
      <w:r w:rsidRPr="00F31E62">
        <w:rPr>
          <w:rFonts w:eastAsia="Calibri"/>
          <w:lang w:eastAsia="mk-MK"/>
        </w:rPr>
        <w:t>ePIT</w:t>
      </w:r>
      <w:proofErr w:type="spellEnd"/>
      <w:r w:rsidRPr="00F31E62">
        <w:rPr>
          <w:rFonts w:eastAsia="Calibri"/>
          <w:lang w:eastAsia="mk-MK"/>
        </w:rPr>
        <w:t xml:space="preserve"> system</w:t>
      </w:r>
      <w:r w:rsidRPr="00F31E62">
        <w:rPr>
          <w:lang w:eastAsia="mk-MK"/>
        </w:rPr>
        <w:t>. Out of 795 953 pre-filled annual tax returns,</w:t>
      </w:r>
      <w:r w:rsidRPr="00F31E62">
        <w:rPr>
          <w:b/>
          <w:bCs/>
          <w:lang w:eastAsia="mk-MK"/>
        </w:rPr>
        <w:t xml:space="preserve"> </w:t>
      </w:r>
      <w:r w:rsidRPr="00F31E62">
        <w:rPr>
          <w:lang w:eastAsia="mk-MK"/>
        </w:rPr>
        <w:t>626 491 were submitted electronically and only 6 420 were corrected by taxpayers.</w:t>
      </w:r>
    </w:p>
    <w:p w14:paraId="51D8D43D" w14:textId="44182DC3" w:rsidR="00A04E68" w:rsidRPr="00F31E62" w:rsidRDefault="00A04E68"/>
    <w:p w14:paraId="0652FEC8" w14:textId="7964333D" w:rsidR="00A04E68" w:rsidRPr="00F31E62" w:rsidRDefault="005C0EA1">
      <w:r w:rsidRPr="00F31E62">
        <w:t xml:space="preserve">Thanks to </w:t>
      </w:r>
      <w:r w:rsidR="00A04E68" w:rsidRPr="00F31E62">
        <w:t>the introduction of new user-oriented services for the personal income tax, the administrative burden was reduced</w:t>
      </w:r>
      <w:r w:rsidRPr="00F31E62">
        <w:t>,</w:t>
      </w:r>
      <w:r w:rsidR="00A04E68" w:rsidRPr="00F31E62">
        <w:t xml:space="preserve"> and the obligation to submit some returns and reports to the PRO was abolished</w:t>
      </w:r>
      <w:r w:rsidRPr="00F31E62">
        <w:t>, in addition to a number of other benefits</w:t>
      </w:r>
      <w:r w:rsidR="00A04E68" w:rsidRPr="00F31E62">
        <w:t xml:space="preserve">. </w:t>
      </w:r>
    </w:p>
    <w:p w14:paraId="3904F13C" w14:textId="77777777" w:rsidR="00617FC9" w:rsidRPr="00F31E62" w:rsidRDefault="00617FC9" w:rsidP="00617FC9">
      <w:pPr>
        <w:pStyle w:val="Subtitle"/>
        <w:keepNext/>
        <w:rPr>
          <w:rFonts w:cs="Times New Roman"/>
          <w:lang w:eastAsia="en-GB"/>
        </w:rPr>
      </w:pPr>
      <w:r w:rsidRPr="00F31E62">
        <w:t>Open Data Portal</w:t>
      </w:r>
    </w:p>
    <w:p w14:paraId="0DA75594" w14:textId="46FEF349" w:rsidR="00617FC9" w:rsidRPr="00F31E62" w:rsidRDefault="00617FC9" w:rsidP="00617FC9">
      <w:r w:rsidRPr="00F31E62">
        <w:t xml:space="preserve">The new </w:t>
      </w:r>
      <w:hyperlink r:id="rId105" w:history="1">
        <w:r w:rsidRPr="00F31E62">
          <w:rPr>
            <w:rStyle w:val="Hyperlink"/>
          </w:rPr>
          <w:t>Open Data Portal</w:t>
        </w:r>
      </w:hyperlink>
      <w:r w:rsidRPr="00F31E62">
        <w:t xml:space="preserve"> was launched in December 2018. The </w:t>
      </w:r>
      <w:r w:rsidR="005C0EA1" w:rsidRPr="00F31E62">
        <w:t>p</w:t>
      </w:r>
      <w:r w:rsidRPr="00F31E62">
        <w:t xml:space="preserve">ortal created a dynamic ecosystem of open data in which data is produced, opened, enriched and reused by various stakeholders from the public, private, academic and civil sectors. This led to an improved delivery of services and efficiency of the public sector, increasing citizen participation, supporting efforts to fight corruption and contributing to the creation of an innovative climate with new economic opportunities for the business sector. In addition, the establishment of the </w:t>
      </w:r>
      <w:r w:rsidR="005C0EA1" w:rsidRPr="00F31E62">
        <w:t>p</w:t>
      </w:r>
      <w:r w:rsidRPr="00F31E62">
        <w:t xml:space="preserve">ortal had a positive impact on the European integration process of the Republic of North Macedonia regarding the transparency and accountability of the government. </w:t>
      </w:r>
    </w:p>
    <w:p w14:paraId="678ACCE1" w14:textId="77777777" w:rsidR="00617FC9" w:rsidRPr="00F31E62" w:rsidRDefault="00617FC9" w:rsidP="00617FC9"/>
    <w:p w14:paraId="52E2C3D5" w14:textId="77777777" w:rsidR="00617FC9" w:rsidRPr="00F31E62" w:rsidRDefault="00617FC9" w:rsidP="00617FC9">
      <w:r w:rsidRPr="00F31E62">
        <w:t>More in detail, the Open Data Portal provides/enables:</w:t>
      </w:r>
    </w:p>
    <w:p w14:paraId="607F9207" w14:textId="2A664BCD" w:rsidR="00617FC9" w:rsidRPr="00F31E62" w:rsidRDefault="00892CF3" w:rsidP="00617FC9">
      <w:pPr>
        <w:numPr>
          <w:ilvl w:val="0"/>
          <w:numId w:val="30"/>
        </w:numPr>
        <w:suppressAutoHyphens w:val="0"/>
      </w:pPr>
      <w:r>
        <w:t>A</w:t>
      </w:r>
      <w:r w:rsidR="00617FC9" w:rsidRPr="00F31E62">
        <w:t>n open data platform based on the best world practices;</w:t>
      </w:r>
    </w:p>
    <w:p w14:paraId="1911F39B" w14:textId="3130CEEB" w:rsidR="00617FC9" w:rsidRPr="00F31E62" w:rsidRDefault="00892CF3" w:rsidP="00617FC9">
      <w:pPr>
        <w:numPr>
          <w:ilvl w:val="0"/>
          <w:numId w:val="30"/>
        </w:numPr>
        <w:suppressAutoHyphens w:val="0"/>
      </w:pPr>
      <w:r>
        <w:t>T</w:t>
      </w:r>
      <w:r w:rsidR="00617FC9" w:rsidRPr="00F31E62">
        <w:t>he opening of datasets in computer readable formats;</w:t>
      </w:r>
    </w:p>
    <w:p w14:paraId="60BB4BB6" w14:textId="780E4D90" w:rsidR="00617FC9" w:rsidRPr="00F31E62" w:rsidRDefault="00892CF3" w:rsidP="00617FC9">
      <w:pPr>
        <w:numPr>
          <w:ilvl w:val="0"/>
          <w:numId w:val="30"/>
        </w:numPr>
        <w:suppressAutoHyphens w:val="0"/>
      </w:pPr>
      <w:r>
        <w:t>A</w:t>
      </w:r>
      <w:r w:rsidR="00617FC9" w:rsidRPr="00F31E62">
        <w:t xml:space="preserve"> decentralised data management by institutions producing datasets in their day-to-day operations;</w:t>
      </w:r>
    </w:p>
    <w:p w14:paraId="0C546D1F" w14:textId="5A4C3A46" w:rsidR="00617FC9" w:rsidRPr="00F31E62" w:rsidRDefault="00892CF3" w:rsidP="00617FC9">
      <w:pPr>
        <w:numPr>
          <w:ilvl w:val="0"/>
          <w:numId w:val="30"/>
        </w:numPr>
        <w:suppressAutoHyphens w:val="0"/>
      </w:pPr>
      <w:r>
        <w:t>T</w:t>
      </w:r>
      <w:r w:rsidR="00617FC9" w:rsidRPr="00F31E62">
        <w:t>he possibility of automatically collect (‘harvest’) datasets published by other open data portals;</w:t>
      </w:r>
    </w:p>
    <w:p w14:paraId="1DEAF63C" w14:textId="5C63AB05" w:rsidR="00617FC9" w:rsidRPr="00F31E62" w:rsidRDefault="00892CF3" w:rsidP="00617FC9">
      <w:pPr>
        <w:numPr>
          <w:ilvl w:val="0"/>
          <w:numId w:val="30"/>
        </w:numPr>
        <w:suppressAutoHyphens w:val="0"/>
      </w:pPr>
      <w:r>
        <w:t>A</w:t>
      </w:r>
      <w:r w:rsidR="00617FC9" w:rsidRPr="00F31E62">
        <w:t xml:space="preserve"> statement of metadata for datasets; and</w:t>
      </w:r>
    </w:p>
    <w:p w14:paraId="59F52992" w14:textId="2C82C635" w:rsidR="00617FC9" w:rsidRPr="00F31E62" w:rsidRDefault="00892CF3" w:rsidP="00617FC9">
      <w:pPr>
        <w:numPr>
          <w:ilvl w:val="0"/>
          <w:numId w:val="30"/>
        </w:numPr>
        <w:suppressAutoHyphens w:val="0"/>
      </w:pPr>
      <w:r>
        <w:t>A</w:t>
      </w:r>
      <w:r w:rsidR="00617FC9" w:rsidRPr="00F31E62">
        <w:t>n increased involvement of users in data reuse.</w:t>
      </w:r>
    </w:p>
    <w:p w14:paraId="2D48B4B6" w14:textId="77777777" w:rsidR="00411082" w:rsidRPr="00F31E62" w:rsidRDefault="00411082" w:rsidP="009C1523">
      <w:pPr>
        <w:suppressAutoHyphens w:val="0"/>
        <w:ind w:left="720"/>
      </w:pPr>
    </w:p>
    <w:p w14:paraId="59496875" w14:textId="77777777" w:rsidR="00617FC9" w:rsidRPr="00F31E62" w:rsidRDefault="00617FC9" w:rsidP="00617FC9">
      <w:r w:rsidRPr="00F31E62">
        <w:t>Each institution is responsible for the data published on the Open Data Portal, including complying with open data policies, removing sensitive elements from data before publishing, converting data to open formats, providing metadata of high quality, and regularly checking and updating data after publication.</w:t>
      </w:r>
    </w:p>
    <w:p w14:paraId="70392F23" w14:textId="06764331" w:rsidR="00617FC9" w:rsidRPr="00F31E62" w:rsidRDefault="00617FC9" w:rsidP="00617FC9">
      <w:pPr>
        <w:rPr>
          <w:rFonts w:cs="Calibri"/>
        </w:rPr>
      </w:pPr>
      <w:r w:rsidRPr="00F31E62">
        <w:rPr>
          <w:rFonts w:cs="Calibri"/>
        </w:rPr>
        <w:t xml:space="preserve">A total of 266 datasets from 55 public sector institutions are published on the Open Data Portal. </w:t>
      </w:r>
      <w:r w:rsidR="002B1AA2" w:rsidRPr="00F31E62">
        <w:rPr>
          <w:rFonts w:cs="Calibri"/>
        </w:rPr>
        <w:t>MINA</w:t>
      </w:r>
      <w:r w:rsidRPr="00F31E62">
        <w:rPr>
          <w:rFonts w:cs="Calibri"/>
        </w:rPr>
        <w:t xml:space="preserve"> implemented activities to support </w:t>
      </w:r>
      <w:r w:rsidR="002B1AA2" w:rsidRPr="00F31E62">
        <w:rPr>
          <w:rFonts w:cs="Calibri"/>
        </w:rPr>
        <w:t xml:space="preserve">five </w:t>
      </w:r>
      <w:r w:rsidRPr="00F31E62">
        <w:rPr>
          <w:rFonts w:cs="Calibri"/>
        </w:rPr>
        <w:t xml:space="preserve">institutions (Ministry of Local Self-Government, State Commission for </w:t>
      </w:r>
      <w:r w:rsidR="002B1AA2" w:rsidRPr="00F31E62">
        <w:rPr>
          <w:rFonts w:cs="Calibri"/>
        </w:rPr>
        <w:t xml:space="preserve">the </w:t>
      </w:r>
      <w:r w:rsidRPr="00F31E62">
        <w:rPr>
          <w:rFonts w:cs="Calibri"/>
        </w:rPr>
        <w:t xml:space="preserve">Prevention of Corruption, </w:t>
      </w:r>
      <w:r w:rsidR="002B1AA2" w:rsidRPr="00F31E62">
        <w:rPr>
          <w:rFonts w:cs="Calibri"/>
        </w:rPr>
        <w:t>PRO</w:t>
      </w:r>
      <w:r w:rsidRPr="00F31E62">
        <w:rPr>
          <w:rFonts w:cs="Calibri"/>
        </w:rPr>
        <w:t xml:space="preserve">, Agency for Real Estate Cadastre and State Market Inspectorate) in their data opening process. </w:t>
      </w:r>
    </w:p>
    <w:p w14:paraId="5CD23B5D" w14:textId="77777777" w:rsidR="00617FC9" w:rsidRPr="00F31E62" w:rsidRDefault="00617FC9" w:rsidP="00617FC9">
      <w:pPr>
        <w:rPr>
          <w:rFonts w:cs="Calibri"/>
        </w:rPr>
      </w:pPr>
    </w:p>
    <w:p w14:paraId="083C3D20" w14:textId="0F759135" w:rsidR="00617FC9" w:rsidRPr="00F31E62" w:rsidRDefault="00617FC9" w:rsidP="00617FC9">
      <w:pPr>
        <w:rPr>
          <w:rFonts w:cs="Calibri"/>
        </w:rPr>
      </w:pPr>
      <w:r w:rsidRPr="00F31E62">
        <w:rPr>
          <w:rFonts w:cs="Calibri"/>
        </w:rPr>
        <w:t>In addition, during 2020, three open data trainings were organi</w:t>
      </w:r>
      <w:r w:rsidR="00C35981" w:rsidRPr="00F31E62">
        <w:rPr>
          <w:rFonts w:cs="Calibri"/>
        </w:rPr>
        <w:t>s</w:t>
      </w:r>
      <w:r w:rsidRPr="00F31E62">
        <w:rPr>
          <w:rFonts w:cs="Calibri"/>
        </w:rPr>
        <w:t xml:space="preserve">ed </w:t>
      </w:r>
      <w:r w:rsidR="002B1AA2" w:rsidRPr="00F31E62">
        <w:rPr>
          <w:rFonts w:cs="Calibri"/>
        </w:rPr>
        <w:t>and attended</w:t>
      </w:r>
      <w:r w:rsidRPr="00F31E62">
        <w:rPr>
          <w:rFonts w:cs="Calibri"/>
        </w:rPr>
        <w:t xml:space="preserve"> by 63 participants from 28 </w:t>
      </w:r>
      <w:r w:rsidR="002B1AA2" w:rsidRPr="00F31E62">
        <w:rPr>
          <w:rFonts w:cs="Calibri"/>
        </w:rPr>
        <w:t>S</w:t>
      </w:r>
      <w:r w:rsidRPr="00F31E62">
        <w:rPr>
          <w:rFonts w:cs="Calibri"/>
        </w:rPr>
        <w:t xml:space="preserve">tate institutions. Furthermore, with a view to continuously promote skills, </w:t>
      </w:r>
      <w:r w:rsidR="002B1AA2" w:rsidRPr="00F31E62">
        <w:rPr>
          <w:rFonts w:cs="Calibri"/>
        </w:rPr>
        <w:t xml:space="preserve">the </w:t>
      </w:r>
      <w:r w:rsidRPr="00F31E62">
        <w:rPr>
          <w:rFonts w:cs="Calibri"/>
        </w:rPr>
        <w:t xml:space="preserve">initial activities have </w:t>
      </w:r>
      <w:r w:rsidR="002B1AA2" w:rsidRPr="00F31E62">
        <w:rPr>
          <w:rFonts w:cs="Calibri"/>
        </w:rPr>
        <w:t>started</w:t>
      </w:r>
      <w:r w:rsidRPr="00F31E62">
        <w:rPr>
          <w:rFonts w:cs="Calibri"/>
        </w:rPr>
        <w:t xml:space="preserve"> to prepare </w:t>
      </w:r>
      <w:r w:rsidR="002B1AA2" w:rsidRPr="00F31E62">
        <w:rPr>
          <w:rFonts w:cs="Calibri"/>
        </w:rPr>
        <w:t xml:space="preserve">an </w:t>
      </w:r>
      <w:r w:rsidRPr="00F31E62">
        <w:rPr>
          <w:rFonts w:cs="Calibri"/>
        </w:rPr>
        <w:t xml:space="preserve">automated open data webinar (video-training) to </w:t>
      </w:r>
      <w:r w:rsidR="002B1AA2" w:rsidRPr="00F31E62">
        <w:rPr>
          <w:rFonts w:cs="Calibri"/>
        </w:rPr>
        <w:t xml:space="preserve">be </w:t>
      </w:r>
      <w:r w:rsidRPr="00F31E62">
        <w:rPr>
          <w:rFonts w:cs="Calibri"/>
        </w:rPr>
        <w:t>publish</w:t>
      </w:r>
      <w:r w:rsidR="002B1AA2" w:rsidRPr="00F31E62">
        <w:rPr>
          <w:rFonts w:cs="Calibri"/>
        </w:rPr>
        <w:t>ed</w:t>
      </w:r>
      <w:r w:rsidRPr="00F31E62">
        <w:rPr>
          <w:rFonts w:cs="Calibri"/>
        </w:rPr>
        <w:t xml:space="preserve"> on the portal </w:t>
      </w:r>
      <w:hyperlink r:id="rId106" w:history="1">
        <w:r w:rsidRPr="00F31E62">
          <w:rPr>
            <w:rStyle w:val="Hyperlink"/>
            <w:rFonts w:cs="Calibri"/>
          </w:rPr>
          <w:t>www.data.gov.mk</w:t>
        </w:r>
      </w:hyperlink>
      <w:r w:rsidRPr="00F31E62">
        <w:rPr>
          <w:rFonts w:cs="Calibri"/>
        </w:rPr>
        <w:t>.</w:t>
      </w:r>
    </w:p>
    <w:p w14:paraId="0A019C0A" w14:textId="77777777" w:rsidR="00A04E68" w:rsidRPr="00F31E62" w:rsidRDefault="00A04E68">
      <w:pPr>
        <w:pStyle w:val="Subtitle"/>
        <w:keepNext/>
        <w:rPr>
          <w:lang w:eastAsia="en-US"/>
        </w:rPr>
      </w:pPr>
      <w:r w:rsidRPr="00F31E62">
        <w:t>Open Finance Portal</w:t>
      </w:r>
    </w:p>
    <w:p w14:paraId="7ACBF3EF" w14:textId="2B053083" w:rsidR="00A04E68" w:rsidRPr="00F31E62" w:rsidRDefault="00A04E68">
      <w:r w:rsidRPr="00F31E62">
        <w:rPr>
          <w:lang w:eastAsia="en-US"/>
        </w:rPr>
        <w:t xml:space="preserve">The </w:t>
      </w:r>
      <w:hyperlink r:id="rId107" w:history="1">
        <w:r w:rsidRPr="00F31E62">
          <w:rPr>
            <w:rStyle w:val="Hyperlink"/>
            <w:rFonts w:cs="Segoe UI"/>
            <w:szCs w:val="20"/>
            <w:lang w:eastAsia="en-US"/>
          </w:rPr>
          <w:t>Open Finance Portal</w:t>
        </w:r>
      </w:hyperlink>
      <w:r w:rsidRPr="00F31E62">
        <w:rPr>
          <w:lang w:eastAsia="en-US"/>
        </w:rPr>
        <w:t xml:space="preserve"> provides the public with insight into data on the budget transactions by all users of the budget of the Republic of North Macedonia, which </w:t>
      </w:r>
      <w:r w:rsidR="002B1AA2" w:rsidRPr="00F31E62">
        <w:rPr>
          <w:lang w:eastAsia="en-US"/>
        </w:rPr>
        <w:t xml:space="preserve">is </w:t>
      </w:r>
      <w:r w:rsidRPr="00F31E62">
        <w:rPr>
          <w:lang w:eastAsia="en-US"/>
        </w:rPr>
        <w:lastRenderedPageBreak/>
        <w:t xml:space="preserve">disbursed by the Treasury of the Ministry of Finance. The process was divided in two phases. During the first phase of implementation, all transactions </w:t>
      </w:r>
      <w:r w:rsidR="002B1AA2" w:rsidRPr="00F31E62">
        <w:rPr>
          <w:lang w:eastAsia="en-US"/>
        </w:rPr>
        <w:t>by</w:t>
      </w:r>
      <w:r w:rsidRPr="00F31E62">
        <w:rPr>
          <w:lang w:eastAsia="en-US"/>
        </w:rPr>
        <w:t xml:space="preserve"> budget users of the central government </w:t>
      </w:r>
      <w:r w:rsidR="006D2210" w:rsidRPr="00F31E62">
        <w:rPr>
          <w:lang w:eastAsia="en-US"/>
        </w:rPr>
        <w:t xml:space="preserve">were </w:t>
      </w:r>
      <w:r w:rsidRPr="00F31E62">
        <w:rPr>
          <w:lang w:eastAsia="en-US"/>
        </w:rPr>
        <w:t xml:space="preserve">published. During the second phase, the transactions by the units of local self–government </w:t>
      </w:r>
      <w:r w:rsidR="006D2210" w:rsidRPr="00F31E62">
        <w:rPr>
          <w:lang w:eastAsia="en-US"/>
        </w:rPr>
        <w:t xml:space="preserve">from </w:t>
      </w:r>
      <w:r w:rsidRPr="00F31E62">
        <w:rPr>
          <w:lang w:eastAsia="en-US"/>
        </w:rPr>
        <w:t xml:space="preserve">their institutions’ budget </w:t>
      </w:r>
      <w:r w:rsidR="006D2210" w:rsidRPr="00F31E62">
        <w:rPr>
          <w:lang w:eastAsia="en-US"/>
        </w:rPr>
        <w:t xml:space="preserve">were </w:t>
      </w:r>
      <w:r w:rsidRPr="00F31E62">
        <w:rPr>
          <w:lang w:eastAsia="en-US"/>
        </w:rPr>
        <w:t>published.</w:t>
      </w:r>
    </w:p>
    <w:p w14:paraId="34638D1F" w14:textId="0FFC8D1F" w:rsidR="00A04E68" w:rsidRPr="00892CF3" w:rsidRDefault="00A04E68" w:rsidP="00892CF3">
      <w:r w:rsidRPr="00F31E62">
        <w:rPr>
          <w:lang w:eastAsia="en-US"/>
        </w:rPr>
        <w:t>The public can access information about the name of the budget user making the payment, the type of expenditure according to the economic classification, the assets received, the date of the executed payment, etc. This data is updated twice per month and users are able to download it in an open format.</w:t>
      </w:r>
    </w:p>
    <w:p w14:paraId="5E8583BC" w14:textId="4828765C" w:rsidR="00A04E68" w:rsidRPr="00F31E62" w:rsidRDefault="00A04E68">
      <w:pPr>
        <w:pStyle w:val="Subtitle"/>
        <w:rPr>
          <w:rFonts w:eastAsia="Calibri"/>
          <w:lang w:eastAsia="mk-MK"/>
        </w:rPr>
      </w:pPr>
      <w:r w:rsidRPr="00F31E62">
        <w:t xml:space="preserve">Refund of VAT on </w:t>
      </w:r>
      <w:r w:rsidR="005F0768" w:rsidRPr="00F31E62">
        <w:t>I</w:t>
      </w:r>
      <w:r w:rsidRPr="00F31E62">
        <w:t>ndividuals</w:t>
      </w:r>
    </w:p>
    <w:p w14:paraId="431BB1AB" w14:textId="0C1C4429" w:rsidR="00A04E68" w:rsidRPr="00F31E62" w:rsidRDefault="00A04E68">
      <w:r w:rsidRPr="00F31E62">
        <w:rPr>
          <w:rFonts w:eastAsia="Calibri"/>
          <w:lang w:eastAsia="mk-MK"/>
        </w:rPr>
        <w:t xml:space="preserve">The </w:t>
      </w:r>
      <w:hyperlink r:id="rId108" w:history="1">
        <w:r w:rsidRPr="00F31E62">
          <w:rPr>
            <w:rStyle w:val="Hyperlink"/>
            <w:rFonts w:eastAsia="Calibri"/>
            <w:lang w:eastAsia="mk-MK"/>
          </w:rPr>
          <w:t>Law on Returning a Part of the Value Added Tax on Individuals</w:t>
        </w:r>
      </w:hyperlink>
      <w:r w:rsidRPr="00F31E62">
        <w:rPr>
          <w:rFonts w:eastAsia="Calibri"/>
          <w:lang w:eastAsia="mk-MK"/>
        </w:rPr>
        <w:t xml:space="preserve"> (Official Gazette No</w:t>
      </w:r>
      <w:r w:rsidR="005F0768" w:rsidRPr="00F31E62">
        <w:rPr>
          <w:rFonts w:eastAsia="Calibri"/>
          <w:lang w:eastAsia="mk-MK"/>
        </w:rPr>
        <w:t>.</w:t>
      </w:r>
      <w:r w:rsidRPr="00F31E62">
        <w:rPr>
          <w:rFonts w:eastAsia="Calibri"/>
          <w:lang w:eastAsia="mk-MK"/>
        </w:rPr>
        <w:t xml:space="preserve"> 133/2019) regulates the conditions and procedure for exercising the right to get a refund of part of the </w:t>
      </w:r>
      <w:r w:rsidR="005F0768" w:rsidRPr="00F31E62">
        <w:rPr>
          <w:rFonts w:eastAsia="Calibri"/>
          <w:lang w:eastAsia="mk-MK"/>
        </w:rPr>
        <w:t>VAT</w:t>
      </w:r>
      <w:r w:rsidRPr="00F31E62">
        <w:rPr>
          <w:rFonts w:eastAsia="Calibri"/>
          <w:lang w:eastAsia="mk-MK"/>
        </w:rPr>
        <w:t xml:space="preserve"> </w:t>
      </w:r>
      <w:r w:rsidR="00B34EC5" w:rsidRPr="00F31E62">
        <w:rPr>
          <w:rFonts w:eastAsia="Calibri"/>
          <w:lang w:eastAsia="mk-MK"/>
        </w:rPr>
        <w:t xml:space="preserve">indicated </w:t>
      </w:r>
      <w:r w:rsidRPr="00F31E62">
        <w:rPr>
          <w:rFonts w:eastAsia="Calibri"/>
          <w:lang w:eastAsia="mk-MK"/>
        </w:rPr>
        <w:t xml:space="preserve">in the </w:t>
      </w:r>
      <w:r w:rsidR="00AD1D25">
        <w:rPr>
          <w:rFonts w:eastAsia="Calibri"/>
          <w:lang w:eastAsia="mk-MK"/>
        </w:rPr>
        <w:t>receipts</w:t>
      </w:r>
      <w:r w:rsidRPr="00F31E62">
        <w:rPr>
          <w:rFonts w:eastAsia="Calibri"/>
          <w:lang w:eastAsia="mk-MK"/>
        </w:rPr>
        <w:t xml:space="preserve"> of individuals. This legal solution gives the citizens of the Republic of North Macedonia the opportunity to obtain a 15 % refund of the total amount of VAT </w:t>
      </w:r>
      <w:r w:rsidR="00B34EC5" w:rsidRPr="00F31E62">
        <w:rPr>
          <w:rFonts w:eastAsia="Calibri"/>
          <w:lang w:eastAsia="mk-MK"/>
        </w:rPr>
        <w:t xml:space="preserve">indicated </w:t>
      </w:r>
      <w:r w:rsidRPr="00F31E62">
        <w:rPr>
          <w:rFonts w:eastAsia="Calibri"/>
          <w:lang w:eastAsia="mk-MK"/>
        </w:rPr>
        <w:t xml:space="preserve">in the </w:t>
      </w:r>
      <w:r w:rsidR="0092477C">
        <w:rPr>
          <w:rFonts w:eastAsia="Calibri"/>
          <w:lang w:eastAsia="mk-MK"/>
        </w:rPr>
        <w:t>receipts</w:t>
      </w:r>
      <w:r w:rsidRPr="00F31E62">
        <w:rPr>
          <w:rFonts w:eastAsia="Calibri"/>
          <w:lang w:eastAsia="mk-MK"/>
        </w:rPr>
        <w:t xml:space="preserve"> for each quarter. The purpose of the Law on Returning Part of the Value Added Tax on Individuals is to reduce tax evasion in the country.</w:t>
      </w:r>
    </w:p>
    <w:p w14:paraId="187BB5F4" w14:textId="14F106A5" w:rsidR="00A04E68" w:rsidRPr="00F31E62" w:rsidRDefault="00A04E68">
      <w:r w:rsidRPr="00F31E62">
        <w:rPr>
          <w:rFonts w:eastAsia="Calibri"/>
          <w:szCs w:val="20"/>
          <w:lang w:eastAsia="mk-MK"/>
        </w:rPr>
        <w:t xml:space="preserve">A </w:t>
      </w:r>
      <w:r w:rsidR="005F0768" w:rsidRPr="00F31E62">
        <w:rPr>
          <w:rFonts w:eastAsia="Calibri"/>
          <w:szCs w:val="20"/>
          <w:lang w:eastAsia="mk-MK"/>
        </w:rPr>
        <w:t>‘</w:t>
      </w:r>
      <w:r w:rsidRPr="00F31E62">
        <w:rPr>
          <w:rFonts w:eastAsia="Calibri"/>
          <w:szCs w:val="20"/>
          <w:lang w:eastAsia="mk-MK"/>
        </w:rPr>
        <w:t>MYVAT</w:t>
      </w:r>
      <w:r w:rsidR="005F0768" w:rsidRPr="00F31E62">
        <w:rPr>
          <w:rFonts w:eastAsia="Calibri"/>
          <w:szCs w:val="20"/>
          <w:lang w:eastAsia="mk-MK"/>
        </w:rPr>
        <w:t>’</w:t>
      </w:r>
      <w:r w:rsidRPr="00F31E62">
        <w:rPr>
          <w:rFonts w:eastAsia="Calibri"/>
          <w:szCs w:val="20"/>
          <w:lang w:eastAsia="mk-MK"/>
        </w:rPr>
        <w:t xml:space="preserve"> (</w:t>
      </w:r>
      <w:proofErr w:type="spellStart"/>
      <w:r w:rsidRPr="00F31E62">
        <w:rPr>
          <w:rFonts w:eastAsia="Calibri"/>
          <w:szCs w:val="20"/>
          <w:lang w:eastAsia="mk-MK"/>
        </w:rPr>
        <w:t>MojDDV</w:t>
      </w:r>
      <w:proofErr w:type="spellEnd"/>
      <w:r w:rsidRPr="00F31E62">
        <w:rPr>
          <w:rFonts w:eastAsia="Calibri"/>
          <w:szCs w:val="20"/>
          <w:lang w:eastAsia="mk-MK"/>
        </w:rPr>
        <w:t xml:space="preserve">) application for </w:t>
      </w:r>
      <w:r w:rsidR="00B34EC5" w:rsidRPr="00F31E62">
        <w:rPr>
          <w:rFonts w:eastAsia="Calibri"/>
          <w:szCs w:val="20"/>
          <w:lang w:eastAsia="mk-MK"/>
        </w:rPr>
        <w:t xml:space="preserve">citizens to </w:t>
      </w:r>
      <w:r w:rsidRPr="00F31E62">
        <w:rPr>
          <w:rFonts w:eastAsia="Calibri"/>
          <w:szCs w:val="20"/>
          <w:lang w:eastAsia="mk-MK"/>
        </w:rPr>
        <w:t xml:space="preserve">submit </w:t>
      </w:r>
      <w:r w:rsidR="00CF253E">
        <w:rPr>
          <w:rFonts w:eastAsia="Calibri"/>
          <w:szCs w:val="20"/>
          <w:lang w:eastAsia="mk-MK"/>
        </w:rPr>
        <w:t>receipts</w:t>
      </w:r>
      <w:r w:rsidRPr="00F31E62">
        <w:rPr>
          <w:rFonts w:eastAsia="Calibri"/>
          <w:szCs w:val="20"/>
          <w:lang w:eastAsia="mk-MK"/>
        </w:rPr>
        <w:t xml:space="preserve">, which can </w:t>
      </w:r>
      <w:r w:rsidR="00B34EC5" w:rsidRPr="00F31E62">
        <w:rPr>
          <w:rFonts w:eastAsia="Calibri"/>
          <w:szCs w:val="20"/>
          <w:lang w:eastAsia="mk-MK"/>
        </w:rPr>
        <w:t xml:space="preserve">be </w:t>
      </w:r>
      <w:r w:rsidRPr="00F31E62">
        <w:rPr>
          <w:rFonts w:eastAsia="Calibri"/>
          <w:szCs w:val="20"/>
          <w:lang w:eastAsia="mk-MK"/>
        </w:rPr>
        <w:t>download</w:t>
      </w:r>
      <w:r w:rsidR="00B34EC5" w:rsidRPr="00F31E62">
        <w:rPr>
          <w:rFonts w:eastAsia="Calibri"/>
          <w:szCs w:val="20"/>
          <w:lang w:eastAsia="mk-MK"/>
        </w:rPr>
        <w:t>ed</w:t>
      </w:r>
      <w:r w:rsidRPr="00F31E62">
        <w:rPr>
          <w:rFonts w:eastAsia="Calibri"/>
          <w:szCs w:val="20"/>
          <w:lang w:eastAsia="mk-MK"/>
        </w:rPr>
        <w:t xml:space="preserve"> from the Play</w:t>
      </w:r>
      <w:r w:rsidR="00CF253E">
        <w:rPr>
          <w:rFonts w:eastAsia="Calibri"/>
          <w:szCs w:val="20"/>
          <w:lang w:eastAsia="mk-MK"/>
        </w:rPr>
        <w:t xml:space="preserve"> S</w:t>
      </w:r>
      <w:r w:rsidRPr="00F31E62">
        <w:rPr>
          <w:rFonts w:eastAsia="Calibri"/>
          <w:szCs w:val="20"/>
          <w:lang w:eastAsia="mk-MK"/>
        </w:rPr>
        <w:t>tore and App</w:t>
      </w:r>
      <w:r w:rsidR="007C4F8A">
        <w:rPr>
          <w:rFonts w:eastAsia="Calibri"/>
          <w:szCs w:val="20"/>
          <w:lang w:eastAsia="mk-MK"/>
        </w:rPr>
        <w:t xml:space="preserve"> S</w:t>
      </w:r>
      <w:r w:rsidRPr="00F31E62">
        <w:rPr>
          <w:rFonts w:eastAsia="Calibri"/>
          <w:szCs w:val="20"/>
          <w:lang w:eastAsia="mk-MK"/>
        </w:rPr>
        <w:t>tore since 1 July 2019, was developed to scan the bar code from the</w:t>
      </w:r>
      <w:r w:rsidR="001F5481">
        <w:rPr>
          <w:rFonts w:eastAsia="Calibri"/>
          <w:szCs w:val="20"/>
          <w:lang w:eastAsia="mk-MK"/>
        </w:rPr>
        <w:t xml:space="preserve"> </w:t>
      </w:r>
      <w:r w:rsidR="00837499">
        <w:rPr>
          <w:rFonts w:eastAsia="Calibri"/>
          <w:szCs w:val="20"/>
          <w:lang w:eastAsia="mk-MK"/>
        </w:rPr>
        <w:t>receipts.</w:t>
      </w:r>
      <w:r w:rsidRPr="00F31E62">
        <w:rPr>
          <w:rFonts w:eastAsia="Calibri"/>
          <w:szCs w:val="20"/>
          <w:lang w:eastAsia="mk-MK"/>
        </w:rPr>
        <w:t xml:space="preserve"> </w:t>
      </w:r>
      <w:r w:rsidRPr="00F31E62">
        <w:rPr>
          <w:rFonts w:eastAsia="Calibri"/>
        </w:rPr>
        <w:t xml:space="preserve">The user profile of the </w:t>
      </w:r>
      <w:proofErr w:type="spellStart"/>
      <w:r w:rsidRPr="00F31E62">
        <w:rPr>
          <w:rFonts w:eastAsia="Calibri"/>
        </w:rPr>
        <w:t>ePersonal</w:t>
      </w:r>
      <w:proofErr w:type="spellEnd"/>
      <w:r w:rsidRPr="00F31E62">
        <w:rPr>
          <w:rFonts w:eastAsia="Calibri"/>
        </w:rPr>
        <w:t xml:space="preserve"> </w:t>
      </w:r>
      <w:r w:rsidR="005F0768" w:rsidRPr="00F31E62">
        <w:rPr>
          <w:rFonts w:eastAsia="Calibri"/>
        </w:rPr>
        <w:t xml:space="preserve">Income </w:t>
      </w:r>
      <w:r w:rsidRPr="00F31E62">
        <w:rPr>
          <w:rFonts w:eastAsia="Calibri"/>
        </w:rPr>
        <w:t>Tax Portal is used for registering in this system and as of 31 December 2019 the number of citizens registered was 213</w:t>
      </w:r>
      <w:r w:rsidR="005F0768" w:rsidRPr="00F31E62">
        <w:rPr>
          <w:rFonts w:eastAsia="Calibri"/>
        </w:rPr>
        <w:t> </w:t>
      </w:r>
      <w:r w:rsidRPr="00F31E62">
        <w:rPr>
          <w:rFonts w:eastAsia="Calibri"/>
        </w:rPr>
        <w:t>055. Until then, 52</w:t>
      </w:r>
      <w:r w:rsidR="005F0768" w:rsidRPr="00F31E62">
        <w:rPr>
          <w:rFonts w:eastAsia="Calibri"/>
        </w:rPr>
        <w:t> </w:t>
      </w:r>
      <w:r w:rsidRPr="00F31E62">
        <w:rPr>
          <w:rFonts w:eastAsia="Calibri"/>
        </w:rPr>
        <w:t>191</w:t>
      </w:r>
      <w:r w:rsidR="005F0768" w:rsidRPr="00F31E62">
        <w:rPr>
          <w:rFonts w:eastAsia="Calibri"/>
        </w:rPr>
        <w:t> </w:t>
      </w:r>
      <w:r w:rsidRPr="00F31E62">
        <w:rPr>
          <w:rFonts w:eastAsia="Calibri"/>
        </w:rPr>
        <w:t xml:space="preserve">539 codes from </w:t>
      </w:r>
      <w:r w:rsidR="00837499">
        <w:rPr>
          <w:rFonts w:eastAsia="Calibri"/>
        </w:rPr>
        <w:t>receipts</w:t>
      </w:r>
      <w:r w:rsidR="00837499" w:rsidRPr="00F31E62">
        <w:rPr>
          <w:rFonts w:eastAsia="Calibri"/>
        </w:rPr>
        <w:t xml:space="preserve"> </w:t>
      </w:r>
      <w:r w:rsidRPr="00F31E62">
        <w:rPr>
          <w:rFonts w:eastAsia="Calibri"/>
        </w:rPr>
        <w:t>had been submitted.</w:t>
      </w:r>
    </w:p>
    <w:p w14:paraId="5D001A65" w14:textId="7D98B51D" w:rsidR="00A04E68" w:rsidRPr="00F31E62" w:rsidRDefault="00A04E68">
      <w:pPr>
        <w:pStyle w:val="Subtitle"/>
      </w:pPr>
      <w:r w:rsidRPr="00F31E62">
        <w:t xml:space="preserve">Refund of VAT on </w:t>
      </w:r>
      <w:r w:rsidR="005F0768" w:rsidRPr="00F31E62">
        <w:t>B</w:t>
      </w:r>
      <w:r w:rsidRPr="00F31E62">
        <w:t>usiness</w:t>
      </w:r>
      <w:r w:rsidR="005F0768" w:rsidRPr="00F31E62">
        <w:t>es</w:t>
      </w:r>
      <w:r w:rsidRPr="00F31E62">
        <w:t xml:space="preserve"> </w:t>
      </w:r>
    </w:p>
    <w:p w14:paraId="68017CD7" w14:textId="77777777" w:rsidR="00A04E68" w:rsidRPr="00F31E62" w:rsidRDefault="00A04E68">
      <w:r w:rsidRPr="00F31E62">
        <w:rPr>
          <w:rFonts w:eastAsia="Calibri"/>
          <w:lang w:eastAsia="mk-MK"/>
        </w:rPr>
        <w:t>To speed up the administrative procedures for executing the VAT refund and offset procedure, a module for automatic refund and offsetting has been developed. Through an automation process, the system enables to process VAT refund requests in a shorter period.</w:t>
      </w:r>
    </w:p>
    <w:p w14:paraId="1C1F3061" w14:textId="66691D2F" w:rsidR="00A04E68" w:rsidRPr="00F31E62" w:rsidRDefault="00A04E68">
      <w:pPr>
        <w:pStyle w:val="Subtitle"/>
      </w:pPr>
      <w:r w:rsidRPr="00F31E62">
        <w:t>Customs Declaration and Excise Processing System</w:t>
      </w:r>
    </w:p>
    <w:p w14:paraId="5DECA590" w14:textId="07D0602E" w:rsidR="00B34EC5" w:rsidRPr="00F31E62" w:rsidRDefault="00A04E68" w:rsidP="0083607C">
      <w:r w:rsidRPr="00F31E62">
        <w:t xml:space="preserve">The </w:t>
      </w:r>
      <w:hyperlink r:id="rId109" w:history="1">
        <w:r w:rsidRPr="00F31E62">
          <w:rPr>
            <w:rStyle w:val="Hyperlink"/>
            <w:szCs w:val="20"/>
          </w:rPr>
          <w:t>Customs Declaration and Excise Processing System (CDEPS)</w:t>
        </w:r>
      </w:hyperlink>
      <w:r w:rsidRPr="00F31E62">
        <w:t xml:space="preserve"> was officially launched in June 2019. The introduction of the CDEPS marked the start of a new, digital era for customs operations in the country. In particular, the CDEPS provides </w:t>
      </w:r>
      <w:r w:rsidR="00B34EC5" w:rsidRPr="00F31E62">
        <w:t xml:space="preserve">(i) </w:t>
      </w:r>
      <w:r w:rsidRPr="00F31E62">
        <w:t>a safe, interoperable electronic solution in line with the World Customs Organisation and EU standards</w:t>
      </w:r>
      <w:r w:rsidR="00B34EC5" w:rsidRPr="00F31E62">
        <w:t>; (ii)</w:t>
      </w:r>
      <w:r w:rsidRPr="00F31E62">
        <w:t xml:space="preserve"> a completely paperless environment for customs (import and export) and excise procedures through the exchange of electronic data with economic operators and other government agencies</w:t>
      </w:r>
      <w:r w:rsidR="00B34EC5" w:rsidRPr="00F31E62">
        <w:t>; (iii)</w:t>
      </w:r>
      <w:r w:rsidRPr="00F31E62">
        <w:t xml:space="preserve"> faster customs and excise procedures for economic operators</w:t>
      </w:r>
      <w:r w:rsidR="00B34EC5" w:rsidRPr="00F31E62">
        <w:t>; and (iv)</w:t>
      </w:r>
      <w:r w:rsidRPr="00F31E62">
        <w:t xml:space="preserve"> full compatibility with the EU systems. </w:t>
      </w:r>
    </w:p>
    <w:p w14:paraId="738FBEC5" w14:textId="21C17502" w:rsidR="0083607C" w:rsidRPr="00F31E62" w:rsidRDefault="00B34EC5" w:rsidP="0083607C">
      <w:r w:rsidRPr="00F31E62">
        <w:rPr>
          <w:rStyle w:val="jlqj4bchmk0b"/>
        </w:rPr>
        <w:t xml:space="preserve">As of </w:t>
      </w:r>
      <w:r w:rsidR="0083607C" w:rsidRPr="00F31E62">
        <w:rPr>
          <w:rStyle w:val="jlqj4bchmk0b"/>
        </w:rPr>
        <w:t>the end of 2020, around 11</w:t>
      </w:r>
      <w:r w:rsidRPr="00F31E62">
        <w:rPr>
          <w:rStyle w:val="jlqj4bchmk0b"/>
        </w:rPr>
        <w:t> </w:t>
      </w:r>
      <w:r w:rsidR="0083607C" w:rsidRPr="00F31E62">
        <w:rPr>
          <w:rStyle w:val="jlqj4bchmk0b"/>
        </w:rPr>
        <w:t>000 economic operators</w:t>
      </w:r>
      <w:r w:rsidRPr="00F31E62">
        <w:rPr>
          <w:rStyle w:val="jlqj4bchmk0b"/>
        </w:rPr>
        <w:t xml:space="preserve"> and</w:t>
      </w:r>
      <w:r w:rsidR="0083607C" w:rsidRPr="00F31E62">
        <w:rPr>
          <w:rStyle w:val="jlqj4bchmk0b"/>
        </w:rPr>
        <w:t xml:space="preserve"> participants in the customs procedure were registered in </w:t>
      </w:r>
      <w:r w:rsidRPr="00F31E62">
        <w:rPr>
          <w:rStyle w:val="jlqj4bchmk0b"/>
        </w:rPr>
        <w:t xml:space="preserve">the </w:t>
      </w:r>
      <w:r w:rsidR="0083607C" w:rsidRPr="00F31E62">
        <w:rPr>
          <w:rStyle w:val="jlqj4bchmk0b"/>
        </w:rPr>
        <w:t xml:space="preserve">CDEPS </w:t>
      </w:r>
      <w:r w:rsidR="0083607C" w:rsidRPr="00F31E62">
        <w:t>and more than 660</w:t>
      </w:r>
      <w:r w:rsidRPr="00F31E62">
        <w:t> </w:t>
      </w:r>
      <w:r w:rsidR="0083607C" w:rsidRPr="00F31E62">
        <w:t xml:space="preserve">000 declarations </w:t>
      </w:r>
      <w:r w:rsidRPr="00F31E62">
        <w:t xml:space="preserve">had been </w:t>
      </w:r>
      <w:r w:rsidR="0083607C" w:rsidRPr="00F31E62">
        <w:t xml:space="preserve">processed. </w:t>
      </w:r>
    </w:p>
    <w:p w14:paraId="6C967AFB" w14:textId="5B23EFDA" w:rsidR="00A04E68" w:rsidRPr="00F31E62" w:rsidRDefault="0083607C" w:rsidP="0083607C">
      <w:r w:rsidRPr="00F31E62">
        <w:rPr>
          <w:rStyle w:val="jlqj4bchmk0b"/>
        </w:rPr>
        <w:t xml:space="preserve">In 2020, the </w:t>
      </w:r>
      <w:hyperlink r:id="rId110" w:history="1">
        <w:r w:rsidR="00B34EC5" w:rsidRPr="00F31E62">
          <w:rPr>
            <w:rStyle w:val="Hyperlink"/>
          </w:rPr>
          <w:t>Excise System (EMCS)</w:t>
        </w:r>
      </w:hyperlink>
      <w:r w:rsidRPr="00F31E62">
        <w:rPr>
          <w:rStyle w:val="jlqj4bchmk0b"/>
        </w:rPr>
        <w:t xml:space="preserve"> was fully developed and put into production within </w:t>
      </w:r>
      <w:r w:rsidR="00B34EC5" w:rsidRPr="00F31E62">
        <w:rPr>
          <w:rStyle w:val="jlqj4bchmk0b"/>
        </w:rPr>
        <w:t xml:space="preserve">the </w:t>
      </w:r>
      <w:r w:rsidRPr="00F31E62">
        <w:rPr>
          <w:rStyle w:val="jlqj4bchmk0b"/>
        </w:rPr>
        <w:t xml:space="preserve">CDEPS, </w:t>
      </w:r>
      <w:r w:rsidR="00B34EC5" w:rsidRPr="00F31E62">
        <w:rPr>
          <w:rStyle w:val="jlqj4bchmk0b"/>
        </w:rPr>
        <w:t>completely</w:t>
      </w:r>
      <w:r w:rsidRPr="00F31E62">
        <w:rPr>
          <w:rStyle w:val="jlqj4bchmk0b"/>
        </w:rPr>
        <w:t xml:space="preserve"> support</w:t>
      </w:r>
      <w:r w:rsidR="00B34EC5" w:rsidRPr="00F31E62">
        <w:rPr>
          <w:rStyle w:val="jlqj4bchmk0b"/>
        </w:rPr>
        <w:t>ing</w:t>
      </w:r>
      <w:r w:rsidRPr="00F31E62">
        <w:rPr>
          <w:rStyle w:val="jlqj4bchmk0b"/>
        </w:rPr>
        <w:t xml:space="preserve"> the implementation of the new Law on Excise Duties</w:t>
      </w:r>
      <w:r w:rsidR="00B34EC5" w:rsidRPr="00F31E62">
        <w:rPr>
          <w:rStyle w:val="jlqj4bchmk0b"/>
        </w:rPr>
        <w:t xml:space="preserve"> and</w:t>
      </w:r>
      <w:r w:rsidRPr="00F31E62">
        <w:rPr>
          <w:rStyle w:val="jlqj4bchmk0b"/>
        </w:rPr>
        <w:t xml:space="preserve"> the Law on Motor Vehicle Tax. </w:t>
      </w:r>
    </w:p>
    <w:p w14:paraId="63F8F348" w14:textId="77777777" w:rsidR="00A04E68" w:rsidRPr="00F31E62" w:rsidRDefault="00A04E68">
      <w:pPr>
        <w:pStyle w:val="Subtitle"/>
        <w:keepNext/>
        <w:keepLines/>
      </w:pPr>
      <w:r w:rsidRPr="00F31E62">
        <w:t>Single Window System for Import, Export and Transit Licenses</w:t>
      </w:r>
    </w:p>
    <w:p w14:paraId="6099F3FC" w14:textId="39953C87" w:rsidR="00A04E68" w:rsidRPr="00F31E62" w:rsidRDefault="00A04E68">
      <w:r w:rsidRPr="00F31E62">
        <w:t xml:space="preserve">The </w:t>
      </w:r>
      <w:hyperlink r:id="rId111" w:history="1">
        <w:r w:rsidR="00B34EC5" w:rsidRPr="00F31E62">
          <w:rPr>
            <w:rStyle w:val="Hyperlink"/>
            <w:szCs w:val="20"/>
          </w:rPr>
          <w:t>Single Window System for Import, Export and Transit Licences (EXIM)</w:t>
        </w:r>
      </w:hyperlink>
      <w:r w:rsidRPr="00F31E62">
        <w:t xml:space="preserve"> includes all requirements by government agencies (i.e. 60 licenses/certificates from 11 government agencies) related to the cross-border movement of goods. EXIM was implemented in 2008 and is becoming more sophisticated each year, providing for greater efficiency and faster customs procedures. The number of registered users has been continuously growing, totalling around </w:t>
      </w:r>
      <w:r w:rsidR="00FB4811" w:rsidRPr="00F31E62">
        <w:t>7</w:t>
      </w:r>
      <w:r w:rsidR="00B34EC5" w:rsidRPr="00F31E62">
        <w:t> </w:t>
      </w:r>
      <w:r w:rsidR="00FB4811" w:rsidRPr="00F31E62">
        <w:t>150</w:t>
      </w:r>
      <w:r w:rsidRPr="00F31E62">
        <w:t xml:space="preserve"> at the end of 20</w:t>
      </w:r>
      <w:r w:rsidR="00FB4811" w:rsidRPr="00F31E62">
        <w:t>20</w:t>
      </w:r>
      <w:r w:rsidRPr="00F31E62">
        <w:t xml:space="preserve">, with more than </w:t>
      </w:r>
      <w:r w:rsidR="00FB4811" w:rsidRPr="00F31E62">
        <w:t>102</w:t>
      </w:r>
      <w:r w:rsidR="00B34EC5" w:rsidRPr="00F31E62">
        <w:t> </w:t>
      </w:r>
      <w:r w:rsidR="00FB4811" w:rsidRPr="00F31E62">
        <w:t xml:space="preserve">600 </w:t>
      </w:r>
      <w:r w:rsidRPr="00F31E62">
        <w:t>licenses issued.</w:t>
      </w:r>
    </w:p>
    <w:p w14:paraId="0E7342D9" w14:textId="3DF7852F" w:rsidR="00C61DD8" w:rsidRPr="00F31E62" w:rsidRDefault="00A04E68" w:rsidP="00FB4811">
      <w:pPr>
        <w:rPr>
          <w:rStyle w:val="jlqj4b"/>
        </w:rPr>
      </w:pPr>
      <w:r w:rsidRPr="00F31E62">
        <w:lastRenderedPageBreak/>
        <w:t>The system was upgraded in 2019, when it was integrated in the new CDEPS and the Integrated Tariff Environment (ITE).</w:t>
      </w:r>
      <w:r w:rsidR="00C61DD8" w:rsidRPr="00F31E62">
        <w:t xml:space="preserve"> </w:t>
      </w:r>
      <w:r w:rsidR="00FB4811" w:rsidRPr="00F31E62">
        <w:rPr>
          <w:rStyle w:val="jlqj4b"/>
        </w:rPr>
        <w:t xml:space="preserve">In the second quarter of 2020, a major improvement was </w:t>
      </w:r>
      <w:r w:rsidR="00C61DD8" w:rsidRPr="00F31E62">
        <w:rPr>
          <w:rStyle w:val="jlqj4b"/>
        </w:rPr>
        <w:t>introduced in</w:t>
      </w:r>
      <w:r w:rsidR="00FB4811" w:rsidRPr="00F31E62">
        <w:rPr>
          <w:rStyle w:val="jlqj4b"/>
        </w:rPr>
        <w:t xml:space="preserve"> the web services for data exchange with </w:t>
      </w:r>
      <w:r w:rsidR="00C61DD8" w:rsidRPr="00F31E62">
        <w:rPr>
          <w:rStyle w:val="jlqj4b"/>
        </w:rPr>
        <w:t xml:space="preserve">the </w:t>
      </w:r>
      <w:r w:rsidR="00FB4811" w:rsidRPr="00F31E62">
        <w:rPr>
          <w:rStyle w:val="jlqj4b"/>
        </w:rPr>
        <w:t>CD</w:t>
      </w:r>
      <w:r w:rsidR="00C61DD8" w:rsidRPr="00F31E62">
        <w:rPr>
          <w:rStyle w:val="jlqj4b"/>
        </w:rPr>
        <w:t>E</w:t>
      </w:r>
      <w:r w:rsidR="00FB4811" w:rsidRPr="00F31E62">
        <w:rPr>
          <w:rStyle w:val="jlqj4b"/>
        </w:rPr>
        <w:t>PS and goods discharge.</w:t>
      </w:r>
      <w:r w:rsidR="00C61DD8" w:rsidRPr="00F31E62">
        <w:rPr>
          <w:rStyle w:val="jlqj4b"/>
        </w:rPr>
        <w:t xml:space="preserve"> </w:t>
      </w:r>
    </w:p>
    <w:p w14:paraId="4E4EB629" w14:textId="21698502" w:rsidR="00FB4811" w:rsidRPr="00F31E62" w:rsidRDefault="00FB4811" w:rsidP="00FB4811">
      <w:r w:rsidRPr="00F31E62">
        <w:rPr>
          <w:rStyle w:val="jlqj4bchmk0b"/>
        </w:rPr>
        <w:t>In the period August-September 2020, a new module was developed within the EXIM system that serves to record patients with C</w:t>
      </w:r>
      <w:r w:rsidR="009A6DF6" w:rsidRPr="00F31E62">
        <w:rPr>
          <w:rStyle w:val="jlqj4bchmk0b"/>
        </w:rPr>
        <w:t>OVID</w:t>
      </w:r>
      <w:r w:rsidRPr="00F31E62">
        <w:rPr>
          <w:rStyle w:val="jlqj4bchmk0b"/>
        </w:rPr>
        <w:t>-19 and their contacts.</w:t>
      </w:r>
      <w:r w:rsidRPr="00F31E62">
        <w:rPr>
          <w:rStyle w:val="viiyi"/>
        </w:rPr>
        <w:t xml:space="preserve"> </w:t>
      </w:r>
      <w:r w:rsidRPr="00F31E62">
        <w:rPr>
          <w:rStyle w:val="jlqj4bchmk0b"/>
        </w:rPr>
        <w:t>It was developed in accordance with the needs of the State Sanitary and Health Inspectorate (SSHI</w:t>
      </w:r>
      <w:r w:rsidR="00C61DD8" w:rsidRPr="00F31E62">
        <w:rPr>
          <w:rStyle w:val="jlqj4bchmk0b"/>
        </w:rPr>
        <w:t>)</w:t>
      </w:r>
      <w:r w:rsidRPr="00F31E62">
        <w:rPr>
          <w:rStyle w:val="jlqj4bchmk0b"/>
        </w:rPr>
        <w:t xml:space="preserve"> and in close cooperation with the </w:t>
      </w:r>
      <w:r w:rsidR="001B7E3B" w:rsidRPr="00F31E62">
        <w:rPr>
          <w:rStyle w:val="jlqj4bchmk0b"/>
        </w:rPr>
        <w:t>CA</w:t>
      </w:r>
      <w:r w:rsidRPr="00F31E62">
        <w:rPr>
          <w:rStyle w:val="jlqj4bchmk0b"/>
        </w:rPr>
        <w:t>.</w:t>
      </w:r>
      <w:r w:rsidRPr="00F31E62">
        <w:rPr>
          <w:rStyle w:val="viiyi"/>
        </w:rPr>
        <w:t xml:space="preserve"> </w:t>
      </w:r>
      <w:r w:rsidRPr="00F31E62">
        <w:rPr>
          <w:rStyle w:val="jlqj4bchmk0b"/>
        </w:rPr>
        <w:t xml:space="preserve">The data from the EXIM system are transferred to </w:t>
      </w:r>
      <w:r w:rsidR="009A6DF6" w:rsidRPr="00F31E62">
        <w:rPr>
          <w:rStyle w:val="jlqj4bchmk0b"/>
        </w:rPr>
        <w:t>t</w:t>
      </w:r>
      <w:r w:rsidRPr="00F31E62">
        <w:rPr>
          <w:rStyle w:val="jlqj4bchmk0b"/>
        </w:rPr>
        <w:t xml:space="preserve">he </w:t>
      </w:r>
      <w:hyperlink r:id="rId112" w:history="1">
        <w:r w:rsidRPr="00F31E62">
          <w:rPr>
            <w:rStyle w:val="Hyperlink"/>
          </w:rPr>
          <w:t>RAAVIO system</w:t>
        </w:r>
      </w:hyperlink>
      <w:r w:rsidRPr="00F31E62">
        <w:rPr>
          <w:rStyle w:val="jlqj4bchmk0b"/>
        </w:rPr>
        <w:t xml:space="preserve"> for automatic monitoring and stopping of persons who are trying to get out through the airports of the country</w:t>
      </w:r>
      <w:r w:rsidR="00000EBD">
        <w:rPr>
          <w:rStyle w:val="jlqj4bchmk0b"/>
        </w:rPr>
        <w:t>.</w:t>
      </w:r>
    </w:p>
    <w:p w14:paraId="3CAF23DA" w14:textId="6820734B" w:rsidR="00FB4811" w:rsidRPr="00F31E62" w:rsidRDefault="00FB4811" w:rsidP="00FB4811">
      <w:pPr>
        <w:pStyle w:val="Subtitle"/>
        <w:keepNext/>
        <w:keepLines/>
      </w:pPr>
      <w:r w:rsidRPr="00F31E62">
        <w:t>National Single Window</w:t>
      </w:r>
    </w:p>
    <w:p w14:paraId="25FF3DAF" w14:textId="15653140" w:rsidR="00FB4811" w:rsidRPr="00392430" w:rsidRDefault="00FB4811" w:rsidP="00FB4811">
      <w:pPr>
        <w:rPr>
          <w:rStyle w:val="jlqj4b"/>
        </w:rPr>
      </w:pPr>
      <w:r w:rsidRPr="00F31E62">
        <w:t>I</w:t>
      </w:r>
      <w:r w:rsidRPr="00F31E62">
        <w:rPr>
          <w:rStyle w:val="jlqj4b"/>
        </w:rPr>
        <w:t xml:space="preserve">n 2020, the </w:t>
      </w:r>
      <w:hyperlink r:id="rId113" w:history="1">
        <w:r w:rsidR="001B7E3B" w:rsidRPr="00F31E62">
          <w:rPr>
            <w:rStyle w:val="Hyperlink"/>
          </w:rPr>
          <w:t>Project for the Development and Implementation of a new National Single Window (NSW) System</w:t>
        </w:r>
      </w:hyperlink>
      <w:r w:rsidRPr="00F31E62">
        <w:rPr>
          <w:rStyle w:val="jlqj4b"/>
        </w:rPr>
        <w:t xml:space="preserve"> was launched within the Facilitation of Cross-Border Trade of Goods component of the Western Balkans Trade and Transport Facilitation </w:t>
      </w:r>
      <w:r w:rsidR="001B7E3B" w:rsidRPr="00F31E62">
        <w:rPr>
          <w:rStyle w:val="jlqj4b"/>
        </w:rPr>
        <w:t>p</w:t>
      </w:r>
      <w:r w:rsidRPr="00F31E62">
        <w:rPr>
          <w:rStyle w:val="jlqj4b"/>
        </w:rPr>
        <w:t>roject, financed by a World Bank loan.</w:t>
      </w:r>
      <w:r w:rsidRPr="00F31E62">
        <w:rPr>
          <w:rStyle w:val="WW8Num1z0"/>
        </w:rPr>
        <w:t xml:space="preserve"> </w:t>
      </w:r>
      <w:r w:rsidRPr="00F31E62">
        <w:rPr>
          <w:rStyle w:val="jlqj4b"/>
        </w:rPr>
        <w:t xml:space="preserve">This project is expected to develop and implement a complete </w:t>
      </w:r>
      <w:r w:rsidR="001B7E3B" w:rsidRPr="00F31E62">
        <w:rPr>
          <w:rStyle w:val="jlqj4b"/>
        </w:rPr>
        <w:t>NSW</w:t>
      </w:r>
      <w:r w:rsidRPr="00F31E62">
        <w:rPr>
          <w:rStyle w:val="jlqj4b"/>
        </w:rPr>
        <w:t xml:space="preserve">, </w:t>
      </w:r>
      <w:r w:rsidR="001B7E3B" w:rsidRPr="00F31E62">
        <w:rPr>
          <w:rStyle w:val="jlqj4b"/>
        </w:rPr>
        <w:t xml:space="preserve">which is </w:t>
      </w:r>
      <w:r w:rsidRPr="00F31E62">
        <w:rPr>
          <w:rStyle w:val="jlqj4b"/>
        </w:rPr>
        <w:t>one of the most effective tools for facilitating cross</w:t>
      </w:r>
      <w:r w:rsidR="001B7E3B" w:rsidRPr="00F31E62">
        <w:rPr>
          <w:rStyle w:val="jlqj4b"/>
        </w:rPr>
        <w:noBreakHyphen/>
      </w:r>
      <w:r w:rsidRPr="00F31E62">
        <w:rPr>
          <w:rStyle w:val="jlqj4b"/>
        </w:rPr>
        <w:t>border trade</w:t>
      </w:r>
      <w:r w:rsidR="001B7E3B" w:rsidRPr="00F31E62">
        <w:rPr>
          <w:rStyle w:val="jlqj4b"/>
        </w:rPr>
        <w:t>. The new NSW</w:t>
      </w:r>
      <w:r w:rsidRPr="00F31E62">
        <w:rPr>
          <w:rStyle w:val="jlqj4b"/>
        </w:rPr>
        <w:t xml:space="preserve"> should meet the needs and requirements of the </w:t>
      </w:r>
      <w:r w:rsidR="001B7E3B" w:rsidRPr="00F31E62">
        <w:rPr>
          <w:rStyle w:val="jlqj4b"/>
        </w:rPr>
        <w:t>CA</w:t>
      </w:r>
      <w:r w:rsidRPr="00F31E62">
        <w:rPr>
          <w:rStyle w:val="jlqj4b"/>
        </w:rPr>
        <w:t xml:space="preserve">, other government institutions responsible for </w:t>
      </w:r>
      <w:r w:rsidR="001B7E3B" w:rsidRPr="00F31E62">
        <w:rPr>
          <w:rStyle w:val="jlqj4b"/>
        </w:rPr>
        <w:t xml:space="preserve">the </w:t>
      </w:r>
      <w:r w:rsidRPr="00F31E62">
        <w:rPr>
          <w:rStyle w:val="jlqj4b"/>
        </w:rPr>
        <w:t>cross-border flow of goods and the business community</w:t>
      </w:r>
      <w:r w:rsidR="001B7E3B" w:rsidRPr="00F31E62">
        <w:rPr>
          <w:rStyle w:val="jlqj4b"/>
        </w:rPr>
        <w:t>,</w:t>
      </w:r>
      <w:r w:rsidRPr="00F31E62">
        <w:rPr>
          <w:rStyle w:val="jlqj4b"/>
        </w:rPr>
        <w:t xml:space="preserve"> in order to further facilitate and accelerate cross</w:t>
      </w:r>
      <w:r w:rsidR="001B7E3B" w:rsidRPr="00F31E62">
        <w:rPr>
          <w:rStyle w:val="jlqj4b"/>
        </w:rPr>
        <w:noBreakHyphen/>
      </w:r>
      <w:r w:rsidRPr="00F31E62">
        <w:rPr>
          <w:rStyle w:val="jlqj4b"/>
        </w:rPr>
        <w:t>border trade</w:t>
      </w:r>
      <w:r w:rsidR="001B7E3B" w:rsidRPr="00F31E62">
        <w:rPr>
          <w:rStyle w:val="jlqj4b"/>
        </w:rPr>
        <w:t>,</w:t>
      </w:r>
      <w:r w:rsidRPr="00F31E62">
        <w:rPr>
          <w:rStyle w:val="jlqj4b"/>
        </w:rPr>
        <w:t xml:space="preserve"> and </w:t>
      </w:r>
      <w:r w:rsidR="001B7E3B" w:rsidRPr="00F31E62">
        <w:rPr>
          <w:rStyle w:val="jlqj4b"/>
        </w:rPr>
        <w:t xml:space="preserve">align </w:t>
      </w:r>
      <w:r w:rsidRPr="00F31E62">
        <w:rPr>
          <w:rStyle w:val="jlqj4b"/>
        </w:rPr>
        <w:t xml:space="preserve">with the regulations and standards applied in the EU </w:t>
      </w:r>
      <w:r w:rsidR="001B7E3B" w:rsidRPr="00F31E62">
        <w:rPr>
          <w:rStyle w:val="jlqj4b"/>
        </w:rPr>
        <w:t>M</w:t>
      </w:r>
      <w:r w:rsidRPr="00F31E62">
        <w:rPr>
          <w:rStyle w:val="jlqj4b"/>
        </w:rPr>
        <w:t xml:space="preserve">ember </w:t>
      </w:r>
      <w:r w:rsidR="001B7E3B" w:rsidRPr="00F31E62">
        <w:rPr>
          <w:rStyle w:val="jlqj4b"/>
        </w:rPr>
        <w:t>S</w:t>
      </w:r>
      <w:r w:rsidRPr="00F31E62">
        <w:rPr>
          <w:rStyle w:val="jlqj4b"/>
        </w:rPr>
        <w:t>tates.</w:t>
      </w:r>
    </w:p>
    <w:p w14:paraId="4BEE3419" w14:textId="445B823E" w:rsidR="00FB4811" w:rsidRPr="00F31E62" w:rsidRDefault="001B7E3B" w:rsidP="00FB4811">
      <w:r w:rsidRPr="00F31E62">
        <w:rPr>
          <w:rStyle w:val="jlqj4b"/>
        </w:rPr>
        <w:t>T</w:t>
      </w:r>
      <w:r w:rsidR="00FB4811" w:rsidRPr="00F31E62">
        <w:rPr>
          <w:rStyle w:val="jlqj4b"/>
        </w:rPr>
        <w:t>he first activity of the project started</w:t>
      </w:r>
      <w:r w:rsidRPr="00F31E62">
        <w:rPr>
          <w:rStyle w:val="jlqj4b"/>
        </w:rPr>
        <w:t xml:space="preserve"> in mid-October 2020</w:t>
      </w:r>
      <w:r w:rsidR="00FB4811" w:rsidRPr="00F31E62">
        <w:rPr>
          <w:rStyle w:val="jlqj4b"/>
        </w:rPr>
        <w:t>, includ</w:t>
      </w:r>
      <w:r w:rsidRPr="00F31E62">
        <w:rPr>
          <w:rStyle w:val="jlqj4b"/>
        </w:rPr>
        <w:t>ing the</w:t>
      </w:r>
      <w:r w:rsidR="00FB4811" w:rsidRPr="00F31E62">
        <w:rPr>
          <w:rStyle w:val="jlqj4b"/>
        </w:rPr>
        <w:t xml:space="preserve"> analysis of the</w:t>
      </w:r>
      <w:r w:rsidRPr="00F31E62">
        <w:rPr>
          <w:rStyle w:val="jlqj4b"/>
        </w:rPr>
        <w:t xml:space="preserve"> applicable</w:t>
      </w:r>
      <w:r w:rsidR="00FB4811" w:rsidRPr="00F31E62">
        <w:rPr>
          <w:rStyle w:val="jlqj4b"/>
        </w:rPr>
        <w:t xml:space="preserve"> laws, the current situation and the </w:t>
      </w:r>
      <w:r w:rsidRPr="00F31E62">
        <w:rPr>
          <w:rStyle w:val="jlqj4b"/>
        </w:rPr>
        <w:t xml:space="preserve">existing </w:t>
      </w:r>
      <w:r w:rsidR="00FB4811" w:rsidRPr="00F31E62">
        <w:rPr>
          <w:rStyle w:val="jlqj4b"/>
        </w:rPr>
        <w:t>problems</w:t>
      </w:r>
      <w:r w:rsidRPr="00F31E62">
        <w:rPr>
          <w:rStyle w:val="jlqj4b"/>
        </w:rPr>
        <w:t>,</w:t>
      </w:r>
      <w:r w:rsidR="00FB4811" w:rsidRPr="00F31E62">
        <w:rPr>
          <w:rStyle w:val="jlqj4b"/>
        </w:rPr>
        <w:t xml:space="preserve"> and </w:t>
      </w:r>
      <w:r w:rsidRPr="00F31E62">
        <w:rPr>
          <w:rStyle w:val="jlqj4b"/>
        </w:rPr>
        <w:t xml:space="preserve">the </w:t>
      </w:r>
      <w:r w:rsidR="00FB4811" w:rsidRPr="00F31E62">
        <w:rPr>
          <w:rStyle w:val="jlqj4b"/>
        </w:rPr>
        <w:t>development of the new model of NSW (</w:t>
      </w:r>
      <w:r w:rsidRPr="00F31E62">
        <w:rPr>
          <w:rStyle w:val="jlqj4b"/>
        </w:rPr>
        <w:t>b</w:t>
      </w:r>
      <w:r w:rsidR="00FB4811" w:rsidRPr="00F31E62">
        <w:rPr>
          <w:rStyle w:val="jlqj4b"/>
        </w:rPr>
        <w:t xml:space="preserve">lueprint). The blueprint document will also include a business process model, </w:t>
      </w:r>
      <w:r w:rsidRPr="00F31E62">
        <w:rPr>
          <w:rStyle w:val="jlqj4b"/>
        </w:rPr>
        <w:t xml:space="preserve">a </w:t>
      </w:r>
      <w:r w:rsidR="00FB4811" w:rsidRPr="00F31E62">
        <w:rPr>
          <w:rStyle w:val="jlqj4b"/>
        </w:rPr>
        <w:t xml:space="preserve">functional and technical architecture, </w:t>
      </w:r>
      <w:r w:rsidRPr="00F31E62">
        <w:rPr>
          <w:rStyle w:val="jlqj4b"/>
        </w:rPr>
        <w:t xml:space="preserve">and </w:t>
      </w:r>
      <w:r w:rsidR="00FB4811" w:rsidRPr="00F31E62">
        <w:rPr>
          <w:rStyle w:val="jlqj4b"/>
        </w:rPr>
        <w:t xml:space="preserve">detailed technical specifications for the implementation of the system, including the software development and hardware needs. The preparation of this document will take place at the regional level, </w:t>
      </w:r>
      <w:r w:rsidR="00E038AD" w:rsidRPr="00F31E62">
        <w:rPr>
          <w:rStyle w:val="jlqj4b"/>
        </w:rPr>
        <w:t>i.e.</w:t>
      </w:r>
      <w:r w:rsidR="00FB4811" w:rsidRPr="00F31E62">
        <w:rPr>
          <w:rStyle w:val="jlqj4b"/>
        </w:rPr>
        <w:t xml:space="preserve"> in the first phase a </w:t>
      </w:r>
      <w:r w:rsidRPr="00F31E62">
        <w:rPr>
          <w:rStyle w:val="jlqj4b"/>
        </w:rPr>
        <w:t>b</w:t>
      </w:r>
      <w:r w:rsidR="00FB4811" w:rsidRPr="00F31E62">
        <w:rPr>
          <w:rStyle w:val="jlqj4b"/>
        </w:rPr>
        <w:t xml:space="preserve">lueprint document </w:t>
      </w:r>
      <w:r w:rsidRPr="00F31E62">
        <w:rPr>
          <w:rStyle w:val="jlqj4b"/>
        </w:rPr>
        <w:t xml:space="preserve">will be prepared </w:t>
      </w:r>
      <w:r w:rsidR="00FB4811" w:rsidRPr="00F31E62">
        <w:rPr>
          <w:rStyle w:val="jlqj4b"/>
        </w:rPr>
        <w:t xml:space="preserve">for the implementation of </w:t>
      </w:r>
      <w:r w:rsidRPr="00F31E62">
        <w:rPr>
          <w:rStyle w:val="jlqj4b"/>
        </w:rPr>
        <w:t xml:space="preserve">the </w:t>
      </w:r>
      <w:r w:rsidR="00FB4811" w:rsidRPr="00F31E62">
        <w:rPr>
          <w:rStyle w:val="jlqj4b"/>
        </w:rPr>
        <w:t xml:space="preserve">NSW in North Macedonia, Albania and Serbia, </w:t>
      </w:r>
      <w:r w:rsidRPr="00F31E62">
        <w:rPr>
          <w:rStyle w:val="jlqj4b"/>
        </w:rPr>
        <w:t xml:space="preserve">including </w:t>
      </w:r>
      <w:r w:rsidR="00FB4811" w:rsidRPr="00F31E62">
        <w:rPr>
          <w:rStyle w:val="jlqj4b"/>
        </w:rPr>
        <w:t xml:space="preserve">an annex </w:t>
      </w:r>
      <w:r w:rsidRPr="00F31E62">
        <w:rPr>
          <w:rStyle w:val="jlqj4b"/>
        </w:rPr>
        <w:t xml:space="preserve">detailing </w:t>
      </w:r>
      <w:r w:rsidR="00FB4811" w:rsidRPr="00F31E62">
        <w:rPr>
          <w:rStyle w:val="jlqj4b"/>
        </w:rPr>
        <w:t xml:space="preserve">the specific needs and requirements for each </w:t>
      </w:r>
      <w:r w:rsidRPr="00F31E62">
        <w:rPr>
          <w:rStyle w:val="jlqj4b"/>
        </w:rPr>
        <w:t>country</w:t>
      </w:r>
      <w:r w:rsidR="00FB4811" w:rsidRPr="00F31E62">
        <w:rPr>
          <w:rStyle w:val="jlqj4b"/>
        </w:rPr>
        <w:t>.</w:t>
      </w:r>
    </w:p>
    <w:p w14:paraId="0C516E8A" w14:textId="05A064E3" w:rsidR="00A04E68" w:rsidRPr="00F31E62" w:rsidRDefault="00A04E68">
      <w:pPr>
        <w:pStyle w:val="Subtitle"/>
        <w:keepNext/>
        <w:keepLines/>
        <w:rPr>
          <w:szCs w:val="20"/>
        </w:rPr>
      </w:pPr>
      <w:r w:rsidRPr="00F31E62">
        <w:t>Integrated Tariff Environment</w:t>
      </w:r>
    </w:p>
    <w:p w14:paraId="2B0A543D" w14:textId="754AFC34" w:rsidR="00A04E68" w:rsidRPr="00F31E62" w:rsidRDefault="00A04E68">
      <w:r w:rsidRPr="00F31E62">
        <w:rPr>
          <w:szCs w:val="20"/>
        </w:rPr>
        <w:t xml:space="preserve">The </w:t>
      </w:r>
      <w:r w:rsidR="00D963DC" w:rsidRPr="00F31E62">
        <w:rPr>
          <w:szCs w:val="20"/>
        </w:rPr>
        <w:t>Integrated Tariff Environment (ITE)</w:t>
      </w:r>
      <w:r w:rsidRPr="00F31E62">
        <w:rPr>
          <w:szCs w:val="20"/>
        </w:rPr>
        <w:t xml:space="preserve"> is a centrali</w:t>
      </w:r>
      <w:r w:rsidR="00EB0CDF" w:rsidRPr="00F31E62">
        <w:rPr>
          <w:szCs w:val="20"/>
        </w:rPr>
        <w:t>s</w:t>
      </w:r>
      <w:r w:rsidRPr="00F31E62">
        <w:rPr>
          <w:szCs w:val="20"/>
        </w:rPr>
        <w:t>ed IT solution for managing customs tariffs, tariff and non-tariff measures, binding tariff information, customs quotas, samples and the customs duties calculator (TARIC, Quota2, Surveillance, EBTI, ISPP and ECICS). Even before the accession to the E</w:t>
      </w:r>
      <w:r w:rsidR="00BD646B" w:rsidRPr="00F31E62">
        <w:rPr>
          <w:szCs w:val="20"/>
        </w:rPr>
        <w:t>U</w:t>
      </w:r>
      <w:r w:rsidRPr="00F31E62">
        <w:rPr>
          <w:szCs w:val="20"/>
        </w:rPr>
        <w:t>, the ITE provides the following advantages for economic operators in North Macedonia:</w:t>
      </w:r>
    </w:p>
    <w:p w14:paraId="464E732A" w14:textId="393FE1F1" w:rsidR="00A04E68" w:rsidRPr="00F31E62" w:rsidRDefault="00892CF3">
      <w:pPr>
        <w:numPr>
          <w:ilvl w:val="0"/>
          <w:numId w:val="20"/>
        </w:numPr>
      </w:pPr>
      <w:r>
        <w:t>O</w:t>
      </w:r>
      <w:r w:rsidR="00A04E68" w:rsidRPr="00F31E62">
        <w:t>nline (electronic) access through the TARIM module to information previously available in paper form (customs duties, VAT, excise and national non-tariff measures, and import and export restrictions);</w:t>
      </w:r>
    </w:p>
    <w:p w14:paraId="4AA4E547" w14:textId="3D02046C" w:rsidR="00A04E68" w:rsidRPr="00F31E62" w:rsidRDefault="00892CF3">
      <w:pPr>
        <w:numPr>
          <w:ilvl w:val="0"/>
          <w:numId w:val="20"/>
        </w:numPr>
      </w:pPr>
      <w:r>
        <w:t>A</w:t>
      </w:r>
      <w:r w:rsidR="00A04E68" w:rsidRPr="00F31E62">
        <w:t>ccess to information even after expiry;</w:t>
      </w:r>
    </w:p>
    <w:p w14:paraId="32FCB886" w14:textId="21CEC6D9" w:rsidR="00A04E68" w:rsidRPr="00F31E62" w:rsidRDefault="00892CF3">
      <w:pPr>
        <w:numPr>
          <w:ilvl w:val="0"/>
          <w:numId w:val="20"/>
        </w:numPr>
      </w:pPr>
      <w:r>
        <w:t>A</w:t>
      </w:r>
      <w:r w:rsidR="00A04E68" w:rsidRPr="00F31E62">
        <w:t xml:space="preserve">ccess to the calculation module, allowing to accurately calculate customs and other duties, as well as </w:t>
      </w:r>
      <w:r w:rsidR="00BD646B" w:rsidRPr="00F31E62">
        <w:t xml:space="preserve">to </w:t>
      </w:r>
      <w:r w:rsidR="00A04E68" w:rsidRPr="00F31E62">
        <w:t>obtain information about the documents required for import and export;</w:t>
      </w:r>
    </w:p>
    <w:p w14:paraId="243FBD74" w14:textId="1E54D6C3" w:rsidR="00A04E68" w:rsidRPr="00F31E62" w:rsidRDefault="00892CF3">
      <w:pPr>
        <w:numPr>
          <w:ilvl w:val="0"/>
          <w:numId w:val="20"/>
        </w:numPr>
      </w:pPr>
      <w:r>
        <w:t>F</w:t>
      </w:r>
      <w:r w:rsidR="00A04E68" w:rsidRPr="00F31E62">
        <w:t xml:space="preserve">aster, cheaper, easier and more transparent access to the information destined to economic operators; and </w:t>
      </w:r>
    </w:p>
    <w:p w14:paraId="3C53DDA3" w14:textId="50BEC289" w:rsidR="00A04E68" w:rsidRPr="00F31E62" w:rsidRDefault="00892CF3">
      <w:pPr>
        <w:numPr>
          <w:ilvl w:val="0"/>
          <w:numId w:val="20"/>
        </w:numPr>
      </w:pPr>
      <w:r>
        <w:t>I</w:t>
      </w:r>
      <w:r w:rsidR="00A04E68" w:rsidRPr="00F31E62">
        <w:t>mproved prevention and recognition of frauds.</w:t>
      </w:r>
    </w:p>
    <w:p w14:paraId="4A5F18B5" w14:textId="11183172" w:rsidR="00776148" w:rsidRPr="00F31E62" w:rsidRDefault="00A04E68">
      <w:r w:rsidRPr="00F31E62">
        <w:rPr>
          <w:szCs w:val="20"/>
        </w:rPr>
        <w:t>The system was upgraded in 2019, when it was integrated in the new CDEPS and EXIM.</w:t>
      </w:r>
      <w:r w:rsidR="00BD646B" w:rsidRPr="00F31E62">
        <w:rPr>
          <w:rStyle w:val="jlqj4bchmk0b"/>
        </w:rPr>
        <w:t xml:space="preserve"> </w:t>
      </w:r>
      <w:r w:rsidR="00776148" w:rsidRPr="00F31E62">
        <w:rPr>
          <w:rStyle w:val="jlqj4bchmk0b"/>
        </w:rPr>
        <w:t>During 2020, the tariff quota management module was upgraded</w:t>
      </w:r>
      <w:r w:rsidR="00BD646B" w:rsidRPr="00F31E62">
        <w:rPr>
          <w:rStyle w:val="jlqj4bchmk0b"/>
        </w:rPr>
        <w:t xml:space="preserve">; in </w:t>
      </w:r>
      <w:r w:rsidR="00776148" w:rsidRPr="00F31E62">
        <w:rPr>
          <w:rStyle w:val="jlqj4bchmk0b"/>
        </w:rPr>
        <w:t xml:space="preserve">August 2020 work </w:t>
      </w:r>
      <w:r w:rsidR="00BD646B" w:rsidRPr="00F31E62">
        <w:rPr>
          <w:rStyle w:val="jlqj4bchmk0b"/>
        </w:rPr>
        <w:t>started to</w:t>
      </w:r>
      <w:r w:rsidR="00776148" w:rsidRPr="00F31E62">
        <w:rPr>
          <w:rStyle w:val="jlqj4bchmk0b"/>
        </w:rPr>
        <w:t xml:space="preserve"> upgrad</w:t>
      </w:r>
      <w:r w:rsidR="00BD646B" w:rsidRPr="00F31E62">
        <w:rPr>
          <w:rStyle w:val="jlqj4bchmk0b"/>
        </w:rPr>
        <w:t>e</w:t>
      </w:r>
      <w:r w:rsidR="00776148" w:rsidRPr="00F31E62">
        <w:rPr>
          <w:rStyle w:val="jlqj4bchmk0b"/>
        </w:rPr>
        <w:t xml:space="preserve"> the module for </w:t>
      </w:r>
      <w:r w:rsidR="00BD646B" w:rsidRPr="00F31E62">
        <w:rPr>
          <w:rStyle w:val="jlqj4bchmk0b"/>
        </w:rPr>
        <w:t xml:space="preserve">binding tariff information </w:t>
      </w:r>
      <w:r w:rsidR="00776148" w:rsidRPr="00F31E62">
        <w:rPr>
          <w:rStyle w:val="jlqj4bchmk0b"/>
        </w:rPr>
        <w:t>according to the prepared technical specification</w:t>
      </w:r>
      <w:r w:rsidR="009A6DF6" w:rsidRPr="00F31E62">
        <w:t>.</w:t>
      </w:r>
    </w:p>
    <w:p w14:paraId="3D43AA53" w14:textId="77777777" w:rsidR="00A04E68" w:rsidRPr="00F31E62" w:rsidRDefault="00A04E68">
      <w:pPr>
        <w:pStyle w:val="Subtitle"/>
        <w:keepNext/>
      </w:pPr>
      <w:proofErr w:type="spellStart"/>
      <w:r w:rsidRPr="00F31E62">
        <w:t>eEmployment</w:t>
      </w:r>
      <w:proofErr w:type="spellEnd"/>
    </w:p>
    <w:p w14:paraId="67EA126F" w14:textId="77777777" w:rsidR="00A04E68" w:rsidRPr="00F31E62" w:rsidRDefault="00A04E68">
      <w:r w:rsidRPr="00F31E62">
        <w:t xml:space="preserve">The </w:t>
      </w:r>
      <w:hyperlink r:id="rId114" w:history="1">
        <w:r w:rsidRPr="00F31E62">
          <w:rPr>
            <w:rStyle w:val="Hyperlink"/>
          </w:rPr>
          <w:t>Employment Service Agency</w:t>
        </w:r>
      </w:hyperlink>
      <w:r w:rsidRPr="00F31E62">
        <w:t xml:space="preserve"> is a portal for checking personal employment history data.</w:t>
      </w:r>
    </w:p>
    <w:p w14:paraId="19D215D3" w14:textId="77777777" w:rsidR="00A04E68" w:rsidRPr="00F31E62" w:rsidRDefault="00A04E68">
      <w:pPr>
        <w:pStyle w:val="Subtitle"/>
      </w:pPr>
      <w:r w:rsidRPr="00F31E62">
        <w:rPr>
          <w:rStyle w:val="Hyperlink"/>
          <w:color w:val="D3870B"/>
          <w:sz w:val="22"/>
        </w:rPr>
        <w:lastRenderedPageBreak/>
        <w:t xml:space="preserve">Portal for Health Insurance Services </w:t>
      </w:r>
    </w:p>
    <w:p w14:paraId="2B9C0FE7" w14:textId="77777777" w:rsidR="00A04E68" w:rsidRPr="00F31E62" w:rsidRDefault="00A04E68">
      <w:r w:rsidRPr="00F31E62">
        <w:t xml:space="preserve">The </w:t>
      </w:r>
      <w:hyperlink r:id="rId115" w:history="1">
        <w:r w:rsidRPr="00F31E62">
          <w:rPr>
            <w:rStyle w:val="Hyperlink"/>
          </w:rPr>
          <w:t>Portal for Health Insurance Services</w:t>
        </w:r>
      </w:hyperlink>
      <w:r w:rsidRPr="00F31E62">
        <w:t xml:space="preserve"> is meant for citizens, as well as medical institutions and businesses (pharmacists and general practitioner doctors).</w:t>
      </w:r>
    </w:p>
    <w:p w14:paraId="1D1AD900" w14:textId="77777777" w:rsidR="00A04E68" w:rsidRPr="00F31E62" w:rsidRDefault="00A04E68">
      <w:pPr>
        <w:pStyle w:val="Subtitle"/>
      </w:pPr>
      <w:proofErr w:type="spellStart"/>
      <w:r w:rsidRPr="00F31E62">
        <w:rPr>
          <w:rStyle w:val="Hyperlink"/>
          <w:color w:val="D3870B"/>
          <w:sz w:val="22"/>
        </w:rPr>
        <w:t>ePension</w:t>
      </w:r>
      <w:proofErr w:type="spellEnd"/>
      <w:r w:rsidRPr="00F31E62">
        <w:rPr>
          <w:rStyle w:val="Hyperlink"/>
          <w:color w:val="D3870B"/>
          <w:sz w:val="22"/>
        </w:rPr>
        <w:t xml:space="preserve"> Portal</w:t>
      </w:r>
    </w:p>
    <w:p w14:paraId="2A03A4CD" w14:textId="1C253F6D" w:rsidR="00A04E68" w:rsidRPr="00F31E62" w:rsidRDefault="00A04E68">
      <w:r w:rsidRPr="00F31E62">
        <w:t xml:space="preserve">The </w:t>
      </w:r>
      <w:hyperlink r:id="rId116" w:history="1">
        <w:proofErr w:type="spellStart"/>
        <w:r w:rsidRPr="00F31E62">
          <w:rPr>
            <w:rStyle w:val="Hyperlink"/>
          </w:rPr>
          <w:t>ePension</w:t>
        </w:r>
        <w:proofErr w:type="spellEnd"/>
        <w:r w:rsidRPr="00F31E62">
          <w:rPr>
            <w:rStyle w:val="Hyperlink"/>
          </w:rPr>
          <w:t xml:space="preserve"> Portal</w:t>
        </w:r>
      </w:hyperlink>
      <w:r w:rsidRPr="00F31E62">
        <w:t xml:space="preserve"> allows citizens to check data from the </w:t>
      </w:r>
      <w:r w:rsidR="00BD646B" w:rsidRPr="00F31E62">
        <w:t>P</w:t>
      </w:r>
      <w:r w:rsidRPr="00F31E62">
        <w:t xml:space="preserve">ension </w:t>
      </w:r>
      <w:r w:rsidR="00BD646B" w:rsidRPr="00F31E62">
        <w:t>I</w:t>
      </w:r>
      <w:r w:rsidRPr="00F31E62">
        <w:t xml:space="preserve">nsurance </w:t>
      </w:r>
      <w:r w:rsidR="00BD646B" w:rsidRPr="00F31E62">
        <w:t>R</w:t>
      </w:r>
      <w:r w:rsidRPr="00F31E62">
        <w:t xml:space="preserve">egister and submit a request for a decision on the use of the right to pension and disability insurance. </w:t>
      </w:r>
    </w:p>
    <w:p w14:paraId="68D6111B" w14:textId="77777777" w:rsidR="00A04E68" w:rsidRPr="00F31E62" w:rsidRDefault="00462971">
      <w:pPr>
        <w:pStyle w:val="Subtitle"/>
      </w:pPr>
      <w:hyperlink r:id="rId117" w:history="1">
        <w:r w:rsidR="00A04E68" w:rsidRPr="00F31E62">
          <w:rPr>
            <w:rStyle w:val="Hyperlink"/>
            <w:color w:val="D3870B"/>
            <w:sz w:val="22"/>
          </w:rPr>
          <w:t>eGovernment</w:t>
        </w:r>
      </w:hyperlink>
      <w:r w:rsidR="00A04E68" w:rsidRPr="00F31E62">
        <w:rPr>
          <w:rStyle w:val="Hyperlink"/>
          <w:color w:val="D3870B"/>
          <w:sz w:val="22"/>
        </w:rPr>
        <w:t xml:space="preserve"> Sessions</w:t>
      </w:r>
    </w:p>
    <w:p w14:paraId="775B2155" w14:textId="5EC47A49" w:rsidR="00A04E68" w:rsidRPr="00F31E62" w:rsidRDefault="00A04E68">
      <w:r w:rsidRPr="00F31E62">
        <w:t xml:space="preserve">The upgraded portal for </w:t>
      </w:r>
      <w:hyperlink r:id="rId118" w:history="1">
        <w:r w:rsidRPr="00F31E62">
          <w:rPr>
            <w:rStyle w:val="Hyperlink"/>
          </w:rPr>
          <w:t>eGovernment Sessions</w:t>
        </w:r>
      </w:hyperlink>
      <w:r w:rsidRPr="00F31E62">
        <w:t xml:space="preserve"> is used by all </w:t>
      </w:r>
      <w:r w:rsidR="00BD646B" w:rsidRPr="00F31E62">
        <w:t>m</w:t>
      </w:r>
      <w:r w:rsidRPr="00F31E62">
        <w:t xml:space="preserve">inistries and a great number of </w:t>
      </w:r>
      <w:r w:rsidR="00BD646B" w:rsidRPr="00F31E62">
        <w:t>S</w:t>
      </w:r>
      <w:r w:rsidRPr="00F31E62">
        <w:t>tate bodies. The portal allows to prepare and submit materials, and offers several collaborative functionalities.</w:t>
      </w:r>
    </w:p>
    <w:p w14:paraId="7E1AA2A0" w14:textId="77777777" w:rsidR="00A04E68" w:rsidRPr="00F31E62" w:rsidRDefault="00A04E68" w:rsidP="009C1523">
      <w:pPr>
        <w:pStyle w:val="Subtitle"/>
        <w:keepNext/>
      </w:pPr>
      <w:r w:rsidRPr="00F31E62">
        <w:t>UVMK Portal</w:t>
      </w:r>
    </w:p>
    <w:p w14:paraId="5EDDD1EE" w14:textId="7B91733B" w:rsidR="00A04E68" w:rsidRPr="00F31E62" w:rsidRDefault="00A04E68">
      <w:pPr>
        <w:keepNext/>
      </w:pPr>
      <w:r w:rsidRPr="00F31E62">
        <w:t xml:space="preserve">The </w:t>
      </w:r>
      <w:hyperlink r:id="rId119" w:history="1">
        <w:r w:rsidRPr="00F31E62">
          <w:rPr>
            <w:rStyle w:val="Hyperlink"/>
          </w:rPr>
          <w:t>UVMK Portal</w:t>
        </w:r>
      </w:hyperlink>
      <w:r w:rsidRPr="00F31E62">
        <w:t xml:space="preserve"> allows to</w:t>
      </w:r>
      <w:r w:rsidRPr="00F31E62">
        <w:rPr>
          <w:rStyle w:val="tlid-translation"/>
        </w:rPr>
        <w:t xml:space="preserve"> order and pay</w:t>
      </w:r>
      <w:r w:rsidR="009C4C5B" w:rsidRPr="00F31E62">
        <w:rPr>
          <w:rStyle w:val="tlid-translation"/>
        </w:rPr>
        <w:t xml:space="preserve"> </w:t>
      </w:r>
      <w:r w:rsidRPr="00F31E62">
        <w:rPr>
          <w:rStyle w:val="tlid-translation"/>
        </w:rPr>
        <w:t xml:space="preserve">online </w:t>
      </w:r>
      <w:hyperlink r:id="rId120" w:history="1">
        <w:r w:rsidRPr="00F31E62">
          <w:rPr>
            <w:rStyle w:val="Hyperlink"/>
          </w:rPr>
          <w:t>birth, marriage and death certificates</w:t>
        </w:r>
      </w:hyperlink>
      <w:r w:rsidRPr="00F31E62">
        <w:rPr>
          <w:rStyle w:val="tlid-translation"/>
        </w:rPr>
        <w:t>. Citizens then receive the official (paper) documents by registered mail.</w:t>
      </w:r>
      <w:r w:rsidRPr="00F31E62">
        <w:t xml:space="preserve"> </w:t>
      </w:r>
    </w:p>
    <w:p w14:paraId="7ECB7066" w14:textId="12FD4C6B" w:rsidR="00C21C1D" w:rsidRPr="00F31E62" w:rsidRDefault="000448CB">
      <w:pPr>
        <w:keepNext/>
      </w:pPr>
      <w:r w:rsidRPr="00F31E62">
        <w:t xml:space="preserve">On </w:t>
      </w:r>
      <w:r w:rsidR="00C21C1D" w:rsidRPr="00F31E62">
        <w:t>27</w:t>
      </w:r>
      <w:r w:rsidR="009C4C5B" w:rsidRPr="00F31E62">
        <w:t xml:space="preserve"> February </w:t>
      </w:r>
      <w:r w:rsidR="00C21C1D" w:rsidRPr="00F31E62">
        <w:t>2020</w:t>
      </w:r>
      <w:r w:rsidR="009C4C5B" w:rsidRPr="00F31E62">
        <w:t>, t</w:t>
      </w:r>
      <w:r w:rsidR="00C21C1D" w:rsidRPr="00F31E62">
        <w:t xml:space="preserve">he </w:t>
      </w:r>
      <w:r w:rsidRPr="00F31E62">
        <w:t>O</w:t>
      </w:r>
      <w:r w:rsidR="00C21C1D" w:rsidRPr="00F31E62">
        <w:t xml:space="preserve">ffice for </w:t>
      </w:r>
      <w:r w:rsidRPr="00F31E62">
        <w:t>the M</w:t>
      </w:r>
      <w:r w:rsidR="00C21C1D" w:rsidRPr="00F31E62">
        <w:t xml:space="preserve">anagement of </w:t>
      </w:r>
      <w:r w:rsidRPr="00F31E62">
        <w:t>R</w:t>
      </w:r>
      <w:r w:rsidR="00C21C1D" w:rsidRPr="00F31E62">
        <w:t xml:space="preserve">egisters of </w:t>
      </w:r>
      <w:r w:rsidRPr="00F31E62">
        <w:t>B</w:t>
      </w:r>
      <w:r w:rsidR="00C21C1D" w:rsidRPr="00F31E62">
        <w:t xml:space="preserve">irths, </w:t>
      </w:r>
      <w:r w:rsidRPr="00F31E62">
        <w:t>M</w:t>
      </w:r>
      <w:r w:rsidR="00C21C1D" w:rsidRPr="00F31E62">
        <w:t xml:space="preserve">arriages and </w:t>
      </w:r>
      <w:r w:rsidRPr="00F31E62">
        <w:t>D</w:t>
      </w:r>
      <w:r w:rsidR="00C21C1D" w:rsidRPr="00F31E62">
        <w:t>eaths start</w:t>
      </w:r>
      <w:r w:rsidRPr="00F31E62">
        <w:t>ed</w:t>
      </w:r>
      <w:r w:rsidR="00C21C1D" w:rsidRPr="00F31E62">
        <w:t xml:space="preserve"> issuing birth and marriage certificates signed with trusted digital certificate</w:t>
      </w:r>
      <w:r w:rsidRPr="00F31E62">
        <w:t>s</w:t>
      </w:r>
      <w:r w:rsidR="00C21C1D" w:rsidRPr="00F31E62">
        <w:t xml:space="preserve"> issued by KIBS. From 27</w:t>
      </w:r>
      <w:r w:rsidR="009C4C5B" w:rsidRPr="00F31E62">
        <w:t xml:space="preserve"> February </w:t>
      </w:r>
      <w:r w:rsidR="00C21C1D" w:rsidRPr="00F31E62">
        <w:t>2020 till 31</w:t>
      </w:r>
      <w:r w:rsidR="009C4C5B" w:rsidRPr="00F31E62">
        <w:t xml:space="preserve"> December </w:t>
      </w:r>
      <w:r w:rsidR="00C21C1D" w:rsidRPr="00F31E62">
        <w:t xml:space="preserve">2020 533 birth and marriage certificates </w:t>
      </w:r>
      <w:r w:rsidRPr="00F31E62">
        <w:t>were issued that</w:t>
      </w:r>
      <w:r w:rsidR="00C21C1D" w:rsidRPr="00F31E62">
        <w:t xml:space="preserve"> way.</w:t>
      </w:r>
    </w:p>
    <w:p w14:paraId="5DA3EA32" w14:textId="77777777" w:rsidR="00A04E68" w:rsidRPr="00F31E62" w:rsidRDefault="009A6DF6" w:rsidP="009C1523">
      <w:pPr>
        <w:pStyle w:val="Subtitle"/>
        <w:keepNext/>
      </w:pPr>
      <w:proofErr w:type="spellStart"/>
      <w:r w:rsidRPr="00F31E62">
        <w:t>eCadastre</w:t>
      </w:r>
      <w:proofErr w:type="spellEnd"/>
      <w:r w:rsidR="00A04E68" w:rsidRPr="00F31E62">
        <w:t xml:space="preserve"> Portal</w:t>
      </w:r>
    </w:p>
    <w:p w14:paraId="745C64CA" w14:textId="12DE7C83" w:rsidR="00A04E68" w:rsidRPr="00F31E62" w:rsidRDefault="00A04E68">
      <w:pPr>
        <w:keepNext/>
      </w:pPr>
      <w:r w:rsidRPr="00F31E62">
        <w:t xml:space="preserve">The </w:t>
      </w:r>
      <w:hyperlink r:id="rId121" w:history="1">
        <w:proofErr w:type="spellStart"/>
        <w:r w:rsidRPr="00F31E62">
          <w:rPr>
            <w:rStyle w:val="Hyperlink"/>
          </w:rPr>
          <w:t>eCadastre</w:t>
        </w:r>
        <w:proofErr w:type="spellEnd"/>
        <w:r w:rsidRPr="00F31E62">
          <w:rPr>
            <w:rStyle w:val="Hyperlink"/>
          </w:rPr>
          <w:t xml:space="preserve"> Portal</w:t>
        </w:r>
      </w:hyperlink>
      <w:r w:rsidRPr="00F31E62">
        <w:t xml:space="preserve"> contains geospatial data and status of services. The </w:t>
      </w:r>
      <w:r w:rsidR="000448CB" w:rsidRPr="00F31E62">
        <w:t>p</w:t>
      </w:r>
      <w:r w:rsidRPr="00F31E62">
        <w:t xml:space="preserve">ortal was launched in 2010 and since then it has been upgraded every year with new functionalities, data and </w:t>
      </w:r>
      <w:proofErr w:type="spellStart"/>
      <w:r w:rsidRPr="00F31E62">
        <w:t>eServices</w:t>
      </w:r>
      <w:proofErr w:type="spellEnd"/>
      <w:r w:rsidRPr="00F31E62">
        <w:t>.</w:t>
      </w:r>
    </w:p>
    <w:p w14:paraId="1793976A" w14:textId="7C5B6ABA" w:rsidR="00A04E68" w:rsidRPr="00F31E62" w:rsidRDefault="00A04E68">
      <w:pPr>
        <w:pStyle w:val="Subtitle"/>
      </w:pPr>
      <w:proofErr w:type="spellStart"/>
      <w:r w:rsidRPr="00F31E62">
        <w:t>eRegistration</w:t>
      </w:r>
      <w:proofErr w:type="spellEnd"/>
      <w:r w:rsidRPr="00F31E62">
        <w:t xml:space="preserve"> for </w:t>
      </w:r>
      <w:r w:rsidR="000448CB" w:rsidRPr="00F31E62">
        <w:t>B</w:t>
      </w:r>
      <w:r w:rsidRPr="00F31E62">
        <w:t>usinesses</w:t>
      </w:r>
    </w:p>
    <w:p w14:paraId="14248511" w14:textId="06112595" w:rsidR="00830CF3" w:rsidRPr="00F31E62" w:rsidRDefault="00462971" w:rsidP="00830CF3">
      <w:hyperlink r:id="rId122" w:history="1">
        <w:proofErr w:type="spellStart"/>
        <w:r w:rsidR="00A04E68" w:rsidRPr="00F31E62">
          <w:rPr>
            <w:rStyle w:val="Hyperlink"/>
          </w:rPr>
          <w:t>eRegistration</w:t>
        </w:r>
        <w:proofErr w:type="spellEnd"/>
      </w:hyperlink>
      <w:r w:rsidR="00A04E68" w:rsidRPr="00F31E62">
        <w:t xml:space="preserve"> </w:t>
      </w:r>
      <w:r w:rsidR="000448CB" w:rsidRPr="00F31E62">
        <w:t xml:space="preserve">is </w:t>
      </w:r>
      <w:r w:rsidR="00A04E68" w:rsidRPr="00F31E62">
        <w:t xml:space="preserve">part of </w:t>
      </w:r>
      <w:r w:rsidR="000448CB" w:rsidRPr="00F31E62">
        <w:t>the o</w:t>
      </w:r>
      <w:r w:rsidR="00A04E68" w:rsidRPr="00F31E62">
        <w:t>ne-</w:t>
      </w:r>
      <w:r w:rsidR="000448CB" w:rsidRPr="00F31E62">
        <w:t>s</w:t>
      </w:r>
      <w:r w:rsidR="00A04E68" w:rsidRPr="00F31E62">
        <w:t>top-</w:t>
      </w:r>
      <w:r w:rsidR="000448CB" w:rsidRPr="00F31E62">
        <w:t>s</w:t>
      </w:r>
      <w:r w:rsidR="00A04E68" w:rsidRPr="00F31E62">
        <w:t>hop system</w:t>
      </w:r>
      <w:r w:rsidR="000448CB" w:rsidRPr="00F31E62">
        <w:t xml:space="preserve"> and</w:t>
      </w:r>
      <w:r w:rsidR="00A04E68" w:rsidRPr="00F31E62">
        <w:t xml:space="preserve"> is a portal for registering businesses and other legal entities, making amendments and deletions, paying registration fees and obtaining certificates in electronic or paper format. In the process of registering a business, the portal also provides an option for automatic registration of authori</w:t>
      </w:r>
      <w:r w:rsidR="00EB0CDF" w:rsidRPr="00F31E62">
        <w:t>s</w:t>
      </w:r>
      <w:r w:rsidR="00A04E68" w:rsidRPr="00F31E62">
        <w:t xml:space="preserve">ed persons as first employees in </w:t>
      </w:r>
      <w:r w:rsidR="000448CB" w:rsidRPr="00F31E62">
        <w:t xml:space="preserve">the </w:t>
      </w:r>
      <w:r w:rsidR="00A04E68" w:rsidRPr="00F31E62">
        <w:t xml:space="preserve">compulsory social insurance (registration </w:t>
      </w:r>
      <w:r w:rsidR="000448CB" w:rsidRPr="00F31E62">
        <w:t xml:space="preserve">with the </w:t>
      </w:r>
      <w:r w:rsidR="00A04E68" w:rsidRPr="00F31E62">
        <w:t xml:space="preserve">Employment </w:t>
      </w:r>
      <w:r w:rsidR="000448CB" w:rsidRPr="00F31E62">
        <w:t>A</w:t>
      </w:r>
      <w:r w:rsidR="00A04E68" w:rsidRPr="00F31E62">
        <w:t xml:space="preserve">gency and hence in </w:t>
      </w:r>
      <w:r w:rsidR="000448CB" w:rsidRPr="00F31E62">
        <w:t xml:space="preserve">the </w:t>
      </w:r>
      <w:r w:rsidR="00A04E68" w:rsidRPr="00F31E62">
        <w:t xml:space="preserve">Pension and Health Funds) </w:t>
      </w:r>
      <w:r w:rsidR="008E6D20" w:rsidRPr="00F31E62">
        <w:t xml:space="preserve">and applying for VAT registration </w:t>
      </w:r>
      <w:r w:rsidR="000448CB" w:rsidRPr="00F31E62">
        <w:t>with the PRO</w:t>
      </w:r>
      <w:r w:rsidR="008E6D20" w:rsidRPr="00F31E62">
        <w:t xml:space="preserve"> </w:t>
      </w:r>
      <w:r w:rsidR="00A04E68" w:rsidRPr="00F31E62">
        <w:t xml:space="preserve">through the </w:t>
      </w:r>
      <w:r w:rsidR="000448CB" w:rsidRPr="00F31E62">
        <w:t>o</w:t>
      </w:r>
      <w:r w:rsidR="00A04E68" w:rsidRPr="00F31E62">
        <w:t>ne-</w:t>
      </w:r>
      <w:r w:rsidR="000448CB" w:rsidRPr="00F31E62">
        <w:t>s</w:t>
      </w:r>
      <w:r w:rsidR="00A04E68" w:rsidRPr="00F31E62">
        <w:t>top-</w:t>
      </w:r>
      <w:r w:rsidR="000448CB" w:rsidRPr="00F31E62">
        <w:t>s</w:t>
      </w:r>
      <w:r w:rsidR="00A04E68" w:rsidRPr="00F31E62">
        <w:t xml:space="preserve">hop system and </w:t>
      </w:r>
      <w:r w:rsidR="000448CB" w:rsidRPr="00F31E62">
        <w:t xml:space="preserve">the </w:t>
      </w:r>
      <w:r w:rsidR="00A04E68" w:rsidRPr="00F31E62">
        <w:t>national interoperability platform.</w:t>
      </w:r>
    </w:p>
    <w:p w14:paraId="5811A28F" w14:textId="5ADB899D" w:rsidR="00830CF3" w:rsidRPr="00F31E62" w:rsidRDefault="00830CF3" w:rsidP="008325D1">
      <w:pPr>
        <w:pStyle w:val="Subtitle"/>
      </w:pPr>
      <w:r w:rsidRPr="00F31E62">
        <w:t xml:space="preserve">My-Term </w:t>
      </w:r>
      <w:r w:rsidR="000448CB" w:rsidRPr="00F31E62">
        <w:t>P</w:t>
      </w:r>
      <w:r w:rsidRPr="00F31E62">
        <w:t>ortal</w:t>
      </w:r>
    </w:p>
    <w:p w14:paraId="3796296F" w14:textId="673D7FB2" w:rsidR="00830CF3" w:rsidRPr="00F31E62" w:rsidRDefault="00C13013" w:rsidP="00830CF3">
      <w:r w:rsidRPr="00F31E62">
        <w:t>In direct cooperation with healthcare institutions of all segments of healthcare, the Ministry of Health is taking intensive action to work on the healthcare digitisation process.</w:t>
      </w:r>
      <w:r w:rsidR="002C63CB" w:rsidRPr="00F31E62">
        <w:t xml:space="preserve"> Among other things, it manages </w:t>
      </w:r>
      <w:hyperlink r:id="rId123" w:history="1">
        <w:proofErr w:type="spellStart"/>
        <w:r w:rsidR="00830CF3" w:rsidRPr="00F31E62">
          <w:rPr>
            <w:rStyle w:val="Hyperlink"/>
          </w:rPr>
          <w:t>MojTermin</w:t>
        </w:r>
        <w:proofErr w:type="spellEnd"/>
      </w:hyperlink>
      <w:r w:rsidR="002C63CB" w:rsidRPr="00F31E62">
        <w:t>.</w:t>
      </w:r>
      <w:r w:rsidR="002C63CB" w:rsidRPr="00392430">
        <w:t xml:space="preserve"> </w:t>
      </w:r>
      <w:proofErr w:type="spellStart"/>
      <w:r w:rsidR="002C63CB" w:rsidRPr="00F31E62">
        <w:t>MojTermin</w:t>
      </w:r>
      <w:proofErr w:type="spellEnd"/>
      <w:r w:rsidR="002C63CB" w:rsidRPr="00F31E62">
        <w:t xml:space="preserve"> is</w:t>
      </w:r>
      <w:r w:rsidR="000448CB" w:rsidRPr="00F31E62">
        <w:rPr>
          <w:rStyle w:val="Hyperlink"/>
        </w:rPr>
        <w:t xml:space="preserve"> </w:t>
      </w:r>
      <w:r w:rsidR="000448CB" w:rsidRPr="00392430">
        <w:t>a functional internet portal in the field of eHealth</w:t>
      </w:r>
      <w:r w:rsidR="002C63CB" w:rsidRPr="00F31E62">
        <w:t xml:space="preserve"> whose</w:t>
      </w:r>
      <w:r w:rsidR="00830CF3" w:rsidRPr="00F31E62">
        <w:t xml:space="preserve"> main goal</w:t>
      </w:r>
      <w:r w:rsidRPr="00F31E62">
        <w:t xml:space="preserve"> </w:t>
      </w:r>
      <w:r w:rsidR="00830CF3" w:rsidRPr="00F31E62">
        <w:t xml:space="preserve">is to establish automated work processes in coordination with all levels of healthcare, healthcare administration and pharmacies. </w:t>
      </w:r>
    </w:p>
    <w:p w14:paraId="16C046DE" w14:textId="77777777" w:rsidR="00830CF3" w:rsidRPr="00F31E62" w:rsidRDefault="00830CF3" w:rsidP="00830CF3"/>
    <w:p w14:paraId="36E1867C" w14:textId="77777777" w:rsidR="00C13013" w:rsidRPr="00F31E62" w:rsidRDefault="00830CF3" w:rsidP="00830CF3">
      <w:r w:rsidRPr="00F31E62">
        <w:t xml:space="preserve">The national eHealth system </w:t>
      </w:r>
      <w:proofErr w:type="spellStart"/>
      <w:r w:rsidRPr="00F31E62">
        <w:t>MojTermin</w:t>
      </w:r>
      <w:proofErr w:type="spellEnd"/>
      <w:r w:rsidRPr="00F31E62">
        <w:t xml:space="preserve"> is continuously developed as</w:t>
      </w:r>
      <w:r w:rsidR="009C4C5B" w:rsidRPr="00F31E62">
        <w:t xml:space="preserve"> a</w:t>
      </w:r>
      <w:r w:rsidRPr="00F31E62">
        <w:t xml:space="preserve"> National Integrated Health Information System. Notably, the system collects data from three areas of health: </w:t>
      </w:r>
    </w:p>
    <w:p w14:paraId="3001C90F" w14:textId="6323A76C" w:rsidR="00C13013" w:rsidRPr="00F31E62" w:rsidRDefault="00892CF3" w:rsidP="00C13013">
      <w:pPr>
        <w:numPr>
          <w:ilvl w:val="0"/>
          <w:numId w:val="34"/>
        </w:numPr>
      </w:pPr>
      <w:r>
        <w:t>H</w:t>
      </w:r>
      <w:r w:rsidR="00830CF3" w:rsidRPr="00F31E62">
        <w:t>ealthcare</w:t>
      </w:r>
      <w:r w:rsidR="00C13013" w:rsidRPr="00F31E62">
        <w:t xml:space="preserve">, including a scheduling system, waiting lists, </w:t>
      </w:r>
      <w:proofErr w:type="spellStart"/>
      <w:r w:rsidR="00C13013" w:rsidRPr="00F31E62">
        <w:t>eReferral</w:t>
      </w:r>
      <w:proofErr w:type="spellEnd"/>
      <w:r w:rsidR="00C13013" w:rsidRPr="00F31E62">
        <w:t>, all created prescriptions and dispensed drugs in pharmacies, physicians’ activities plans, daily medical reports, and electronic health records (EHR), among others;</w:t>
      </w:r>
    </w:p>
    <w:p w14:paraId="20233E9C" w14:textId="0671AC1F" w:rsidR="00C13013" w:rsidRPr="00F31E62" w:rsidRDefault="00892CF3" w:rsidP="00C13013">
      <w:pPr>
        <w:numPr>
          <w:ilvl w:val="0"/>
          <w:numId w:val="34"/>
        </w:numPr>
      </w:pPr>
      <w:r>
        <w:t>P</w:t>
      </w:r>
      <w:r w:rsidR="00830CF3" w:rsidRPr="00F31E62">
        <w:t xml:space="preserve">reventive </w:t>
      </w:r>
      <w:r w:rsidR="00C13013" w:rsidRPr="00F31E62">
        <w:t>h</w:t>
      </w:r>
      <w:r w:rsidR="00830CF3" w:rsidRPr="00F31E62">
        <w:t>ealthcare</w:t>
      </w:r>
      <w:r w:rsidR="00C13013" w:rsidRPr="00F31E62">
        <w:t xml:space="preserve">, including scheduled exams, immunisation modules and prevention programmes; </w:t>
      </w:r>
      <w:r w:rsidR="00830CF3" w:rsidRPr="00F31E62">
        <w:t xml:space="preserve">and </w:t>
      </w:r>
    </w:p>
    <w:p w14:paraId="581D6611" w14:textId="52748BD3" w:rsidR="00C13013" w:rsidRPr="00F31E62" w:rsidRDefault="00892CF3" w:rsidP="00C13013">
      <w:pPr>
        <w:numPr>
          <w:ilvl w:val="0"/>
          <w:numId w:val="34"/>
        </w:numPr>
      </w:pPr>
      <w:r>
        <w:lastRenderedPageBreak/>
        <w:t>P</w:t>
      </w:r>
      <w:r w:rsidR="00830CF3" w:rsidRPr="00F31E62">
        <w:t xml:space="preserve">ublic </w:t>
      </w:r>
      <w:r w:rsidR="00C13013" w:rsidRPr="00F31E62">
        <w:t>h</w:t>
      </w:r>
      <w:r w:rsidR="00830CF3" w:rsidRPr="00F31E62">
        <w:t>ealth</w:t>
      </w:r>
      <w:r w:rsidR="00C13013" w:rsidRPr="00F31E62">
        <w:t>, including i</w:t>
      </w:r>
      <w:r w:rsidR="00830CF3" w:rsidRPr="00F31E62">
        <w:t xml:space="preserve">ndividual medical reports and Health Registers. </w:t>
      </w:r>
    </w:p>
    <w:p w14:paraId="696B6752" w14:textId="4E2C349C" w:rsidR="00830CF3" w:rsidRPr="00F31E62" w:rsidRDefault="00830CF3" w:rsidP="00E2110B">
      <w:r w:rsidRPr="00F31E62">
        <w:t>The system is integrated with the National Drug Regist</w:t>
      </w:r>
      <w:r w:rsidR="00C13013" w:rsidRPr="00F31E62">
        <w:t>e</w:t>
      </w:r>
      <w:r w:rsidRPr="00F31E62">
        <w:t xml:space="preserve">r as well as with other national systems with which it exchanges data daily. The system is continuously being upgraded with new modules and new functionalities in the existing modules. </w:t>
      </w:r>
    </w:p>
    <w:p w14:paraId="5867A93A" w14:textId="77777777" w:rsidR="00830CF3" w:rsidRPr="00F31E62" w:rsidRDefault="00830CF3" w:rsidP="00830CF3"/>
    <w:p w14:paraId="1BD3FA41" w14:textId="7357C386" w:rsidR="00DE069C" w:rsidRPr="00F31E62" w:rsidRDefault="00C13013" w:rsidP="00830CF3">
      <w:r w:rsidRPr="00F31E62">
        <w:t>In particular,</w:t>
      </w:r>
      <w:r w:rsidR="00830CF3" w:rsidRPr="00F31E62">
        <w:t xml:space="preserve"> </w:t>
      </w:r>
      <w:proofErr w:type="spellStart"/>
      <w:r w:rsidR="00830CF3" w:rsidRPr="00F31E62">
        <w:t>Moj</w:t>
      </w:r>
      <w:proofErr w:type="spellEnd"/>
      <w:r w:rsidR="00830CF3" w:rsidRPr="00F31E62">
        <w:t xml:space="preserve"> </w:t>
      </w:r>
      <w:proofErr w:type="spellStart"/>
      <w:r w:rsidR="00830CF3" w:rsidRPr="00F31E62">
        <w:t>Termin</w:t>
      </w:r>
      <w:proofErr w:type="spellEnd"/>
      <w:r w:rsidR="00830CF3" w:rsidRPr="00F31E62">
        <w:t xml:space="preserve"> </w:t>
      </w:r>
      <w:r w:rsidRPr="00F31E62">
        <w:t>was</w:t>
      </w:r>
      <w:r w:rsidR="00830CF3" w:rsidRPr="00F31E62">
        <w:t xml:space="preserve"> upgraded with new modules to address C</w:t>
      </w:r>
      <w:r w:rsidR="009C4C5B" w:rsidRPr="00F31E62">
        <w:t>OVID</w:t>
      </w:r>
      <w:r w:rsidR="00830CF3" w:rsidRPr="00F31E62">
        <w:t xml:space="preserve">-19. The following new modules were developed and are </w:t>
      </w:r>
      <w:r w:rsidRPr="00F31E62">
        <w:t xml:space="preserve">now </w:t>
      </w:r>
      <w:r w:rsidR="00830CF3" w:rsidRPr="00F31E62">
        <w:t xml:space="preserve">functional: </w:t>
      </w:r>
      <w:r w:rsidRPr="00F31E62">
        <w:t>(i)</w:t>
      </w:r>
      <w:r w:rsidR="00830CF3" w:rsidRPr="00F31E62">
        <w:t xml:space="preserve"> testing process for C</w:t>
      </w:r>
      <w:r w:rsidR="009C4C5B" w:rsidRPr="00F31E62">
        <w:t>OVID</w:t>
      </w:r>
      <w:r w:rsidR="00830CF3" w:rsidRPr="00F31E62">
        <w:t>-19</w:t>
      </w:r>
      <w:r w:rsidRPr="00F31E62">
        <w:t>; (ii)</w:t>
      </w:r>
      <w:r w:rsidR="00830CF3" w:rsidRPr="00F31E62">
        <w:t xml:space="preserve"> recording </w:t>
      </w:r>
      <w:r w:rsidRPr="00F31E62">
        <w:t xml:space="preserve">of </w:t>
      </w:r>
      <w:r w:rsidR="00830CF3" w:rsidRPr="00F31E62">
        <w:t>patients receiving home treatment</w:t>
      </w:r>
      <w:r w:rsidRPr="00F31E62">
        <w:t>; and (iii)</w:t>
      </w:r>
      <w:r w:rsidR="00830CF3" w:rsidRPr="00F31E62">
        <w:t xml:space="preserve"> register of positive cases (</w:t>
      </w:r>
      <w:r w:rsidRPr="00F31E62">
        <w:t xml:space="preserve">including </w:t>
      </w:r>
      <w:r w:rsidR="00830CF3" w:rsidRPr="00F31E62">
        <w:t xml:space="preserve">data from all laboratories performing testing). Additional modules are being developed </w:t>
      </w:r>
      <w:r w:rsidRPr="00F31E62">
        <w:t>to complete</w:t>
      </w:r>
      <w:r w:rsidR="00830CF3" w:rsidRPr="00F31E62">
        <w:t xml:space="preserve"> the entire recording process, from the testing itself</w:t>
      </w:r>
      <w:r w:rsidR="002C63CB" w:rsidRPr="00F31E62">
        <w:t>,</w:t>
      </w:r>
      <w:r w:rsidRPr="00F31E62">
        <w:t xml:space="preserve"> </w:t>
      </w:r>
      <w:r w:rsidR="002C63CB" w:rsidRPr="00F31E62">
        <w:t>and</w:t>
      </w:r>
      <w:r w:rsidRPr="00F31E62">
        <w:t xml:space="preserve"> the</w:t>
      </w:r>
      <w:r w:rsidR="00830CF3" w:rsidRPr="00F31E62">
        <w:t xml:space="preserve"> surveying and finding </w:t>
      </w:r>
      <w:r w:rsidRPr="00F31E62">
        <w:t xml:space="preserve">of </w:t>
      </w:r>
      <w:r w:rsidR="00830CF3" w:rsidRPr="00F31E62">
        <w:t xml:space="preserve">contacts with a positive case, </w:t>
      </w:r>
      <w:r w:rsidR="002C63CB" w:rsidRPr="00F31E62">
        <w:t>to</w:t>
      </w:r>
      <w:r w:rsidRPr="00F31E62">
        <w:t xml:space="preserve"> the issuance of </w:t>
      </w:r>
      <w:r w:rsidR="00830CF3" w:rsidRPr="00F31E62">
        <w:t>decisions for isolation.</w:t>
      </w:r>
    </w:p>
    <w:p w14:paraId="2E343D79" w14:textId="31DC3F18" w:rsidR="00DE069C" w:rsidRPr="00F31E62" w:rsidRDefault="00DE069C" w:rsidP="009C1523">
      <w:pPr>
        <w:pStyle w:val="Subtitle"/>
        <w:keepNext/>
      </w:pPr>
      <w:r w:rsidRPr="00F31E62">
        <w:t xml:space="preserve">Agency for </w:t>
      </w:r>
      <w:r w:rsidR="002C63CB" w:rsidRPr="00F31E62">
        <w:t xml:space="preserve">the </w:t>
      </w:r>
      <w:r w:rsidRPr="00F31E62">
        <w:t>Protection of the Right to Free Access to Public Information</w:t>
      </w:r>
    </w:p>
    <w:p w14:paraId="64ED2F21" w14:textId="0F219A04" w:rsidR="00DE069C" w:rsidRPr="00F31E62" w:rsidRDefault="00063592">
      <w:r w:rsidRPr="00F31E62">
        <w:t xml:space="preserve">In May 2020 </w:t>
      </w:r>
      <w:r w:rsidR="00DE069C" w:rsidRPr="00F31E62">
        <w:t xml:space="preserve">the </w:t>
      </w:r>
      <w:hyperlink r:id="rId124" w:history="1">
        <w:r w:rsidR="002C63CB" w:rsidRPr="00F31E62">
          <w:rPr>
            <w:rStyle w:val="Hyperlink"/>
          </w:rPr>
          <w:t>Agency for the Protection of the Right to Free Access to Public Information</w:t>
        </w:r>
      </w:hyperlink>
      <w:r w:rsidR="002C63CB" w:rsidRPr="00F31E62">
        <w:rPr>
          <w:rStyle w:val="Hyperlink"/>
        </w:rPr>
        <w:t xml:space="preserve"> </w:t>
      </w:r>
      <w:r w:rsidRPr="00F31E62">
        <w:t>started</w:t>
      </w:r>
      <w:r w:rsidR="00DE069C" w:rsidRPr="00F31E62">
        <w:t xml:space="preserve"> the process of developing and introducing </w:t>
      </w:r>
      <w:r w:rsidRPr="00F31E62">
        <w:t xml:space="preserve">additional </w:t>
      </w:r>
      <w:r w:rsidR="00DE069C" w:rsidRPr="00F31E62">
        <w:t xml:space="preserve">IT tools - such as </w:t>
      </w:r>
      <w:r w:rsidR="002C63CB" w:rsidRPr="00F31E62">
        <w:t>a document management system (</w:t>
      </w:r>
      <w:r w:rsidR="00DE069C" w:rsidRPr="00F31E62">
        <w:t>DMS</w:t>
      </w:r>
      <w:r w:rsidR="002C63CB" w:rsidRPr="00F31E62">
        <w:t>)</w:t>
      </w:r>
      <w:r w:rsidR="00DE069C" w:rsidRPr="00F31E62">
        <w:t xml:space="preserve"> and </w:t>
      </w:r>
      <w:r w:rsidR="002C63CB" w:rsidRPr="00F31E62">
        <w:t xml:space="preserve">an </w:t>
      </w:r>
      <w:r w:rsidR="00DE069C" w:rsidRPr="00F31E62">
        <w:t xml:space="preserve">electronic archive - within the new </w:t>
      </w:r>
      <w:hyperlink r:id="rId125" w:history="1">
        <w:r w:rsidR="00DE069C" w:rsidRPr="00F31E62">
          <w:rPr>
            <w:rStyle w:val="Hyperlink"/>
          </w:rPr>
          <w:t>website</w:t>
        </w:r>
      </w:hyperlink>
      <w:r w:rsidR="00DE069C" w:rsidRPr="00F31E62">
        <w:t xml:space="preserve"> of the Agency. </w:t>
      </w:r>
    </w:p>
    <w:p w14:paraId="7A3603D7" w14:textId="7A297665" w:rsidR="00DE069C" w:rsidRPr="00F31E62" w:rsidRDefault="00063592" w:rsidP="00DE069C">
      <w:r w:rsidRPr="00F31E62">
        <w:t>In addition, t</w:t>
      </w:r>
      <w:r w:rsidR="00DE069C" w:rsidRPr="00F31E62">
        <w:t>he integration of two new electronic portals is expected</w:t>
      </w:r>
      <w:r w:rsidRPr="00F31E62">
        <w:t xml:space="preserve"> in 2021.</w:t>
      </w:r>
      <w:r w:rsidR="00DE069C" w:rsidRPr="00F31E62">
        <w:t xml:space="preserve"> </w:t>
      </w:r>
      <w:r w:rsidRPr="00F31E62">
        <w:t>T</w:t>
      </w:r>
      <w:r w:rsidR="00DE069C" w:rsidRPr="00F31E62">
        <w:t xml:space="preserve">he first is an </w:t>
      </w:r>
      <w:proofErr w:type="spellStart"/>
      <w:r w:rsidR="00DE069C" w:rsidRPr="00F31E62">
        <w:t>ePortal</w:t>
      </w:r>
      <w:proofErr w:type="spellEnd"/>
      <w:r w:rsidR="00DE069C" w:rsidRPr="00F31E62">
        <w:t xml:space="preserve"> for applicants</w:t>
      </w:r>
      <w:r w:rsidRPr="00F31E62">
        <w:t xml:space="preserve"> whose</w:t>
      </w:r>
      <w:r w:rsidR="00DE069C" w:rsidRPr="00F31E62">
        <w:t xml:space="preserve"> main purpose will be to enable electronic submission of the </w:t>
      </w:r>
      <w:r w:rsidRPr="00F31E62">
        <w:t>r</w:t>
      </w:r>
      <w:r w:rsidR="00DE069C" w:rsidRPr="00F31E62">
        <w:t>equest for free access to information holders</w:t>
      </w:r>
      <w:r w:rsidRPr="00F31E62">
        <w:t>.</w:t>
      </w:r>
      <w:r w:rsidR="00DE069C" w:rsidRPr="00F31E62">
        <w:t xml:space="preserve"> </w:t>
      </w:r>
      <w:r w:rsidRPr="00F31E62">
        <w:t>On the portal, the request</w:t>
      </w:r>
      <w:r w:rsidR="00DE069C" w:rsidRPr="00F31E62">
        <w:t xml:space="preserve"> will be transparently visible to all, </w:t>
      </w:r>
      <w:r w:rsidRPr="00F31E62">
        <w:t xml:space="preserve">both </w:t>
      </w:r>
      <w:r w:rsidR="00DE069C" w:rsidRPr="00F31E62">
        <w:t xml:space="preserve">applicants and holders, as well as </w:t>
      </w:r>
      <w:r w:rsidRPr="00F31E62">
        <w:t xml:space="preserve">to </w:t>
      </w:r>
      <w:r w:rsidR="00DE069C" w:rsidRPr="00F31E62">
        <w:t xml:space="preserve">the Agency. With the introduction of this novelty, the Agency hopes to simplify the electronic submission of </w:t>
      </w:r>
      <w:r w:rsidRPr="00F31E62">
        <w:t>r</w:t>
      </w:r>
      <w:r w:rsidR="00DE069C" w:rsidRPr="00F31E62">
        <w:t xml:space="preserve">equests for applicants and citizens. This portal will be taken over by </w:t>
      </w:r>
      <w:proofErr w:type="spellStart"/>
      <w:r w:rsidR="00DE069C" w:rsidRPr="00F31E62">
        <w:t>Mysociety</w:t>
      </w:r>
      <w:proofErr w:type="spellEnd"/>
      <w:r w:rsidR="00DE069C" w:rsidRPr="00F31E62">
        <w:t xml:space="preserve">, more precisely by www.slobodenpristap.mk, which until now was in the possession of </w:t>
      </w:r>
      <w:hyperlink r:id="rId126" w:history="1">
        <w:r w:rsidR="00DE069C" w:rsidRPr="00F31E62">
          <w:rPr>
            <w:rStyle w:val="Hyperlink"/>
          </w:rPr>
          <w:t>Metamorphosis</w:t>
        </w:r>
      </w:hyperlink>
      <w:r w:rsidR="00DE069C" w:rsidRPr="00F31E62">
        <w:t xml:space="preserve"> and since 2021 is in the possession of the Agency. </w:t>
      </w:r>
    </w:p>
    <w:p w14:paraId="053E3CCE" w14:textId="61A3AA4E" w:rsidR="00DE069C" w:rsidRPr="00F31E62" w:rsidRDefault="00DE069C" w:rsidP="00830CF3">
      <w:r w:rsidRPr="00F31E62">
        <w:t xml:space="preserve">The </w:t>
      </w:r>
      <w:r w:rsidR="005B1113" w:rsidRPr="00F31E62">
        <w:t>second</w:t>
      </w:r>
      <w:r w:rsidRPr="00F31E62">
        <w:t xml:space="preserve"> electronic portal is </w:t>
      </w:r>
      <w:r w:rsidR="006705D1" w:rsidRPr="00F31E62">
        <w:t>addressed to</w:t>
      </w:r>
      <w:r w:rsidR="00063592" w:rsidRPr="00F31E62">
        <w:t xml:space="preserve"> </w:t>
      </w:r>
      <w:r w:rsidRPr="00F31E62">
        <w:t>information holders</w:t>
      </w:r>
      <w:r w:rsidR="00063592" w:rsidRPr="00F31E62">
        <w:t xml:space="preserve"> </w:t>
      </w:r>
      <w:r w:rsidR="006705D1" w:rsidRPr="00F31E62">
        <w:t xml:space="preserve">and aims </w:t>
      </w:r>
      <w:r w:rsidR="00063592" w:rsidRPr="00F31E62">
        <w:t>to</w:t>
      </w:r>
      <w:r w:rsidRPr="00F31E62">
        <w:t xml:space="preserve"> </w:t>
      </w:r>
      <w:r w:rsidR="00063592" w:rsidRPr="00F31E62">
        <w:t>‘</w:t>
      </w:r>
      <w:r w:rsidRPr="00F31E62">
        <w:t>build a network of holders</w:t>
      </w:r>
      <w:r w:rsidR="00063592" w:rsidRPr="00F31E62">
        <w:t>’</w:t>
      </w:r>
      <w:r w:rsidRPr="00F31E62">
        <w:t xml:space="preserve"> </w:t>
      </w:r>
      <w:r w:rsidR="006705D1" w:rsidRPr="00F31E62">
        <w:t>based on</w:t>
      </w:r>
      <w:r w:rsidRPr="00F31E62">
        <w:t xml:space="preserve"> the current list of the Agency, contain</w:t>
      </w:r>
      <w:r w:rsidR="00063592" w:rsidRPr="00F31E62">
        <w:t>ing</w:t>
      </w:r>
      <w:r w:rsidRPr="00F31E62">
        <w:t xml:space="preserve"> 1</w:t>
      </w:r>
      <w:r w:rsidR="00063592" w:rsidRPr="00F31E62">
        <w:t> </w:t>
      </w:r>
      <w:r w:rsidRPr="00F31E62">
        <w:t>440 holders. It will provide electronic access</w:t>
      </w:r>
      <w:r w:rsidR="00063592" w:rsidRPr="00F31E62">
        <w:t xml:space="preserve"> through</w:t>
      </w:r>
      <w:r w:rsidRPr="00F31E62">
        <w:t xml:space="preserve"> the username and password of </w:t>
      </w:r>
      <w:r w:rsidR="00063592" w:rsidRPr="00F31E62">
        <w:t xml:space="preserve">the </w:t>
      </w:r>
      <w:r w:rsidRPr="00F31E62">
        <w:t>holder</w:t>
      </w:r>
      <w:r w:rsidR="00063592" w:rsidRPr="00F31E62">
        <w:t>,</w:t>
      </w:r>
      <w:r w:rsidRPr="00F31E62">
        <w:t xml:space="preserve"> who </w:t>
      </w:r>
      <w:r w:rsidR="00063592" w:rsidRPr="00F31E62">
        <w:t xml:space="preserve">will be </w:t>
      </w:r>
      <w:r w:rsidRPr="00F31E62">
        <w:t xml:space="preserve">obliged to use </w:t>
      </w:r>
      <w:r w:rsidR="00063592" w:rsidRPr="00F31E62">
        <w:t xml:space="preserve">them </w:t>
      </w:r>
      <w:r w:rsidRPr="00F31E62">
        <w:t xml:space="preserve">during each login. By introducing this tool, the Agency hopes to simplify the electronic submission of </w:t>
      </w:r>
      <w:r w:rsidR="00063592" w:rsidRPr="00F31E62">
        <w:t>a</w:t>
      </w:r>
      <w:r w:rsidRPr="00F31E62">
        <w:t xml:space="preserve">nnual </w:t>
      </w:r>
      <w:r w:rsidR="00063592" w:rsidRPr="00F31E62">
        <w:t>r</w:t>
      </w:r>
      <w:r w:rsidRPr="00F31E62">
        <w:t>eports</w:t>
      </w:r>
      <w:r w:rsidR="00063592" w:rsidRPr="00F31E62">
        <w:t>,</w:t>
      </w:r>
      <w:r w:rsidRPr="00F31E62">
        <w:t xml:space="preserve"> and to facilitate and improve communication with information holders. </w:t>
      </w:r>
    </w:p>
    <w:p w14:paraId="3FAF5B51" w14:textId="6DA9D2EE" w:rsidR="005B1113" w:rsidRPr="00F31E62" w:rsidRDefault="005B1113" w:rsidP="00830CF3">
      <w:r w:rsidRPr="00F31E62">
        <w:t xml:space="preserve">The main goal of these </w:t>
      </w:r>
      <w:proofErr w:type="spellStart"/>
      <w:r w:rsidRPr="00F31E62">
        <w:t>ePortals</w:t>
      </w:r>
      <w:proofErr w:type="spellEnd"/>
      <w:r w:rsidRPr="00F31E62">
        <w:t xml:space="preserve"> is to improve the transparency of information holders and to raise public awareness, in order </w:t>
      </w:r>
      <w:r w:rsidR="00063592" w:rsidRPr="00F31E62">
        <w:t>for the</w:t>
      </w:r>
      <w:r w:rsidRPr="00F31E62">
        <w:t xml:space="preserve"> general public </w:t>
      </w:r>
      <w:r w:rsidR="00063592" w:rsidRPr="00F31E62">
        <w:t xml:space="preserve">to resort more frequently to the law </w:t>
      </w:r>
      <w:r w:rsidRPr="00F31E62">
        <w:t>as applicant</w:t>
      </w:r>
      <w:r w:rsidR="00063592" w:rsidRPr="00F31E62">
        <w:t>,</w:t>
      </w:r>
      <w:r w:rsidRPr="00F31E62">
        <w:t xml:space="preserve"> and to strengthen the communication of the Agency with officials. </w:t>
      </w:r>
    </w:p>
    <w:p w14:paraId="454EF9E8" w14:textId="77777777" w:rsidR="00A04E68" w:rsidRPr="00F31E62" w:rsidRDefault="00A04E68">
      <w:pPr>
        <w:pStyle w:val="Heading3"/>
      </w:pPr>
      <w:r w:rsidRPr="00F31E62">
        <w:t>Subnational Portals</w:t>
      </w:r>
    </w:p>
    <w:p w14:paraId="01D61E10" w14:textId="588AA7E4" w:rsidR="00F779AB" w:rsidRPr="00F31E62" w:rsidRDefault="00F779AB" w:rsidP="00F779AB">
      <w:pPr>
        <w:pStyle w:val="Subtitle"/>
      </w:pPr>
      <w:r w:rsidRPr="00F31E62">
        <w:t xml:space="preserve">Public </w:t>
      </w:r>
      <w:r w:rsidR="006705D1" w:rsidRPr="00F31E62">
        <w:t>B</w:t>
      </w:r>
      <w:r w:rsidRPr="00F31E62">
        <w:t xml:space="preserve">idding </w:t>
      </w:r>
      <w:r w:rsidR="006705D1" w:rsidRPr="00F31E62">
        <w:t>P</w:t>
      </w:r>
      <w:r w:rsidRPr="00F31E62">
        <w:t>ortals</w:t>
      </w:r>
    </w:p>
    <w:p w14:paraId="0E4C0B0E" w14:textId="7103A467" w:rsidR="00F779AB" w:rsidRPr="00F31E62" w:rsidRDefault="006705D1" w:rsidP="00F779AB">
      <w:r w:rsidRPr="00F31E62">
        <w:t>In the Republic of North Macedonia, c</w:t>
      </w:r>
      <w:r w:rsidR="00F779AB" w:rsidRPr="00F31E62">
        <w:t xml:space="preserve">itizens are </w:t>
      </w:r>
      <w:r w:rsidR="00AD337F" w:rsidRPr="00F31E62">
        <w:t xml:space="preserve">provided </w:t>
      </w:r>
      <w:r w:rsidRPr="00F31E62">
        <w:t xml:space="preserve">two </w:t>
      </w:r>
      <w:r w:rsidR="00AD337F" w:rsidRPr="00F31E62">
        <w:t>online</w:t>
      </w:r>
      <w:r w:rsidR="00F779AB" w:rsidRPr="00F31E62">
        <w:t xml:space="preserve"> portals to facilitate the application </w:t>
      </w:r>
      <w:r w:rsidRPr="00F31E62">
        <w:t xml:space="preserve">to </w:t>
      </w:r>
      <w:r w:rsidR="00F779AB" w:rsidRPr="00F31E62">
        <w:t xml:space="preserve">and participation in public bidding </w:t>
      </w:r>
      <w:r w:rsidR="00294E39" w:rsidRPr="00F31E62">
        <w:t xml:space="preserve">on a </w:t>
      </w:r>
      <w:r w:rsidR="00F779AB" w:rsidRPr="00F31E62">
        <w:t>local level:</w:t>
      </w:r>
    </w:p>
    <w:p w14:paraId="365EA7D0" w14:textId="109395D2" w:rsidR="00F779AB" w:rsidRPr="00F31E62" w:rsidRDefault="00892CF3" w:rsidP="00F779AB">
      <w:pPr>
        <w:numPr>
          <w:ilvl w:val="0"/>
          <w:numId w:val="17"/>
        </w:numPr>
      </w:pPr>
      <w:r>
        <w:t>T</w:t>
      </w:r>
      <w:r w:rsidR="006705D1" w:rsidRPr="00F31E62">
        <w:t xml:space="preserve">he </w:t>
      </w:r>
      <w:hyperlink r:id="rId127" w:history="1">
        <w:r w:rsidR="00F779AB" w:rsidRPr="00F31E62">
          <w:rPr>
            <w:rStyle w:val="Hyperlink"/>
          </w:rPr>
          <w:t xml:space="preserve">Information </w:t>
        </w:r>
        <w:r w:rsidR="006705D1" w:rsidRPr="00F31E62">
          <w:rPr>
            <w:rStyle w:val="Hyperlink"/>
          </w:rPr>
          <w:t>S</w:t>
        </w:r>
        <w:r w:rsidR="00F779AB" w:rsidRPr="00F31E62">
          <w:rPr>
            <w:rStyle w:val="Hyperlink"/>
          </w:rPr>
          <w:t xml:space="preserve">ystem for </w:t>
        </w:r>
        <w:r w:rsidR="006705D1" w:rsidRPr="00F31E62">
          <w:rPr>
            <w:rStyle w:val="Hyperlink"/>
          </w:rPr>
          <w:t>P</w:t>
        </w:r>
        <w:r w:rsidR="00F779AB" w:rsidRPr="00F31E62">
          <w:rPr>
            <w:rStyle w:val="Hyperlink"/>
          </w:rPr>
          <w:t xml:space="preserve">ublic </w:t>
        </w:r>
        <w:r w:rsidR="006705D1" w:rsidRPr="00F31E62">
          <w:rPr>
            <w:rStyle w:val="Hyperlink"/>
          </w:rPr>
          <w:t>L</w:t>
        </w:r>
        <w:r w:rsidR="00F779AB" w:rsidRPr="00F31E62">
          <w:rPr>
            <w:rStyle w:val="Hyperlink"/>
          </w:rPr>
          <w:t>and</w:t>
        </w:r>
      </w:hyperlink>
      <w:r w:rsidR="00F779AB" w:rsidRPr="00F31E62">
        <w:t xml:space="preserve"> covers all the procedures established in the </w:t>
      </w:r>
      <w:r w:rsidR="006705D1" w:rsidRPr="00F31E62">
        <w:t>Law on Construction Land,</w:t>
      </w:r>
      <w:r w:rsidR="00F779AB" w:rsidRPr="00F31E62">
        <w:t xml:space="preserve"> implemented only through this e</w:t>
      </w:r>
      <w:r w:rsidR="006705D1" w:rsidRPr="00F31E62">
        <w:t>S</w:t>
      </w:r>
      <w:r w:rsidR="00F779AB" w:rsidRPr="00F31E62">
        <w:t>ervice;</w:t>
      </w:r>
      <w:r w:rsidR="006705D1" w:rsidRPr="00F31E62">
        <w:t xml:space="preserve"> and</w:t>
      </w:r>
    </w:p>
    <w:p w14:paraId="6858B02D" w14:textId="7DD12F45" w:rsidR="00F779AB" w:rsidRPr="00F31E62" w:rsidRDefault="00A97E16" w:rsidP="00F779AB">
      <w:pPr>
        <w:numPr>
          <w:ilvl w:val="0"/>
          <w:numId w:val="17"/>
        </w:numPr>
      </w:pPr>
      <w:r>
        <w:t>T</w:t>
      </w:r>
      <w:r w:rsidR="006705D1" w:rsidRPr="00F31E62">
        <w:t xml:space="preserve">he </w:t>
      </w:r>
      <w:hyperlink r:id="rId128" w:history="1">
        <w:r w:rsidR="00F779AB" w:rsidRPr="00F31E62">
          <w:rPr>
            <w:rStyle w:val="Hyperlink"/>
          </w:rPr>
          <w:t xml:space="preserve">Information </w:t>
        </w:r>
        <w:r w:rsidR="006705D1" w:rsidRPr="00F31E62">
          <w:rPr>
            <w:rStyle w:val="Hyperlink"/>
          </w:rPr>
          <w:t>S</w:t>
        </w:r>
        <w:r w:rsidR="00F779AB" w:rsidRPr="00F31E62">
          <w:rPr>
            <w:rStyle w:val="Hyperlink"/>
          </w:rPr>
          <w:t xml:space="preserve">ystem for </w:t>
        </w:r>
        <w:r w:rsidR="006705D1" w:rsidRPr="00F31E62">
          <w:rPr>
            <w:rStyle w:val="Hyperlink"/>
          </w:rPr>
          <w:t>B</w:t>
        </w:r>
        <w:r w:rsidR="00F779AB" w:rsidRPr="00F31E62">
          <w:rPr>
            <w:rStyle w:val="Hyperlink"/>
          </w:rPr>
          <w:t xml:space="preserve">uilding </w:t>
        </w:r>
        <w:r w:rsidR="006705D1" w:rsidRPr="00F31E62">
          <w:rPr>
            <w:rStyle w:val="Hyperlink"/>
          </w:rPr>
          <w:t>P</w:t>
        </w:r>
        <w:r w:rsidR="00F779AB" w:rsidRPr="00F31E62">
          <w:rPr>
            <w:rStyle w:val="Hyperlink"/>
          </w:rPr>
          <w:t>ermits</w:t>
        </w:r>
      </w:hyperlink>
      <w:r w:rsidR="00F779AB" w:rsidRPr="00F31E62">
        <w:t xml:space="preserve"> covers all the procedures established in the </w:t>
      </w:r>
      <w:r w:rsidR="006705D1" w:rsidRPr="00F31E62">
        <w:t>L</w:t>
      </w:r>
      <w:r w:rsidR="00F779AB" w:rsidRPr="00F31E62">
        <w:t xml:space="preserve">aw on </w:t>
      </w:r>
      <w:r w:rsidR="006705D1" w:rsidRPr="00F31E62">
        <w:t>B</w:t>
      </w:r>
      <w:r w:rsidR="00F779AB" w:rsidRPr="00F31E62">
        <w:t xml:space="preserve">uilding </w:t>
      </w:r>
      <w:r w:rsidR="006705D1" w:rsidRPr="00F31E62">
        <w:t>P</w:t>
      </w:r>
      <w:r w:rsidR="00F779AB" w:rsidRPr="00F31E62">
        <w:t>ermits</w:t>
      </w:r>
      <w:r w:rsidR="006705D1" w:rsidRPr="00F31E62">
        <w:t>,</w:t>
      </w:r>
      <w:r w:rsidR="00F779AB" w:rsidRPr="00F31E62">
        <w:t xml:space="preserve"> implemented only through this e</w:t>
      </w:r>
      <w:r w:rsidR="006705D1" w:rsidRPr="00F31E62">
        <w:t>S</w:t>
      </w:r>
      <w:r w:rsidR="00F779AB" w:rsidRPr="00F31E62">
        <w:t>ervice.</w:t>
      </w:r>
    </w:p>
    <w:p w14:paraId="12B8DB13" w14:textId="66B71CBE" w:rsidR="00F779AB" w:rsidRPr="00F31E62" w:rsidRDefault="00F779AB" w:rsidP="00F779AB">
      <w:r w:rsidRPr="00F31E62">
        <w:t>In these two systems</w:t>
      </w:r>
      <w:r w:rsidR="00BE1842" w:rsidRPr="00F31E62">
        <w:t>,</w:t>
      </w:r>
      <w:r w:rsidRPr="00F31E62">
        <w:t xml:space="preserve"> the procedures start when the user sends an e</w:t>
      </w:r>
      <w:r w:rsidR="004445F4" w:rsidRPr="00F31E62">
        <w:t xml:space="preserve">lectronic </w:t>
      </w:r>
      <w:r w:rsidRPr="00F31E62">
        <w:t xml:space="preserve">request submitted with </w:t>
      </w:r>
      <w:r w:rsidR="00284F11" w:rsidRPr="00F31E62">
        <w:t xml:space="preserve">a </w:t>
      </w:r>
      <w:r w:rsidRPr="00F31E62">
        <w:t>digital signatur</w:t>
      </w:r>
      <w:r w:rsidR="00284F11" w:rsidRPr="00F31E62">
        <w:t xml:space="preserve">e. The </w:t>
      </w:r>
      <w:r w:rsidRPr="00F31E62">
        <w:t xml:space="preserve">processing of all </w:t>
      </w:r>
      <w:r w:rsidR="00284F11" w:rsidRPr="00F31E62">
        <w:t>the required</w:t>
      </w:r>
      <w:r w:rsidRPr="00F31E62">
        <w:t xml:space="preserve"> </w:t>
      </w:r>
      <w:r w:rsidR="00284F11" w:rsidRPr="00F31E62">
        <w:t xml:space="preserve">data is </w:t>
      </w:r>
      <w:r w:rsidR="006705D1" w:rsidRPr="00F31E62">
        <w:t xml:space="preserve">carried out </w:t>
      </w:r>
      <w:r w:rsidRPr="00F31E62">
        <w:t>in the system</w:t>
      </w:r>
      <w:r w:rsidR="006705D1" w:rsidRPr="00F31E62">
        <w:t>,</w:t>
      </w:r>
      <w:r w:rsidRPr="00F31E62">
        <w:t xml:space="preserve"> and ends </w:t>
      </w:r>
      <w:r w:rsidR="00284F11" w:rsidRPr="00F31E62">
        <w:t xml:space="preserve">when </w:t>
      </w:r>
      <w:r w:rsidRPr="00F31E62">
        <w:t>the contract/decision/solution</w:t>
      </w:r>
      <w:r w:rsidR="00284F11" w:rsidRPr="00F31E62">
        <w:t xml:space="preserve"> is received and</w:t>
      </w:r>
      <w:r w:rsidRPr="00F31E62">
        <w:t xml:space="preserve"> digitally signed by the authority.</w:t>
      </w:r>
    </w:p>
    <w:p w14:paraId="58B93501" w14:textId="77777777" w:rsidR="00F779AB" w:rsidRPr="00F31E62" w:rsidRDefault="00F779AB" w:rsidP="00F779AB"/>
    <w:p w14:paraId="54333DAE" w14:textId="77777777" w:rsidR="00F779AB" w:rsidRPr="00F31E62" w:rsidRDefault="00F779AB" w:rsidP="00F779AB">
      <w:r w:rsidRPr="00F31E62">
        <w:t>Additionally, the following software tools are also available:</w:t>
      </w:r>
    </w:p>
    <w:p w14:paraId="4CD21FA4" w14:textId="19D68ED3" w:rsidR="00F779AB" w:rsidRPr="00F31E62" w:rsidRDefault="00462971" w:rsidP="00F779AB">
      <w:pPr>
        <w:pStyle w:val="ListParagraph"/>
        <w:rPr>
          <w:szCs w:val="20"/>
        </w:rPr>
      </w:pPr>
      <w:hyperlink r:id="rId129" w:history="1">
        <w:r w:rsidR="00F779AB" w:rsidRPr="00F31E62">
          <w:rPr>
            <w:rStyle w:val="Hyperlink"/>
            <w:szCs w:val="20"/>
          </w:rPr>
          <w:t>www.e-stvari.mk</w:t>
        </w:r>
      </w:hyperlink>
      <w:r w:rsidR="006705D1" w:rsidRPr="00F31E62">
        <w:rPr>
          <w:rStyle w:val="Hyperlink"/>
          <w:szCs w:val="20"/>
        </w:rPr>
        <w:t>,</w:t>
      </w:r>
      <w:r w:rsidR="00F779AB" w:rsidRPr="00F31E62">
        <w:rPr>
          <w:szCs w:val="20"/>
        </w:rPr>
        <w:t xml:space="preserve"> for public auction/bidding regarding </w:t>
      </w:r>
      <w:r w:rsidR="0061702E" w:rsidRPr="00F31E62">
        <w:rPr>
          <w:szCs w:val="20"/>
        </w:rPr>
        <w:t xml:space="preserve">the </w:t>
      </w:r>
      <w:r w:rsidR="00F779AB" w:rsidRPr="00F31E62">
        <w:rPr>
          <w:szCs w:val="20"/>
        </w:rPr>
        <w:t>sale and lease of real estate and movable property;</w:t>
      </w:r>
    </w:p>
    <w:p w14:paraId="3414B1D8" w14:textId="1520191C" w:rsidR="00A04E68" w:rsidRPr="00F31E62" w:rsidRDefault="00462971" w:rsidP="009C1523">
      <w:pPr>
        <w:pStyle w:val="ListParagraph"/>
        <w:rPr>
          <w:szCs w:val="20"/>
        </w:rPr>
      </w:pPr>
      <w:hyperlink r:id="rId130" w:history="1">
        <w:r w:rsidR="00434D9B" w:rsidRPr="00392430">
          <w:rPr>
            <w:rStyle w:val="Hyperlink"/>
            <w:rFonts w:cs="Arial"/>
            <w:szCs w:val="20"/>
          </w:rPr>
          <w:t>www.rob.zels.org.mk</w:t>
        </w:r>
      </w:hyperlink>
      <w:r w:rsidR="006705D1" w:rsidRPr="00F31E62">
        <w:rPr>
          <w:rStyle w:val="Hyperlink"/>
          <w:rFonts w:cs="Arial"/>
          <w:color w:val="auto"/>
          <w:szCs w:val="20"/>
        </w:rPr>
        <w:t>,</w:t>
      </w:r>
      <w:r w:rsidR="00F779AB" w:rsidRPr="00F31E62">
        <w:rPr>
          <w:szCs w:val="20"/>
        </w:rPr>
        <w:t xml:space="preserve"> for exchange of information and activities at local level in the area of gender </w:t>
      </w:r>
      <w:r w:rsidR="00FD2D09">
        <w:rPr>
          <w:szCs w:val="20"/>
        </w:rPr>
        <w:t>responsive budgeting</w:t>
      </w:r>
      <w:r w:rsidR="00F779AB" w:rsidRPr="00F31E62">
        <w:rPr>
          <w:szCs w:val="20"/>
        </w:rPr>
        <w:t xml:space="preserve">. </w:t>
      </w:r>
    </w:p>
    <w:p w14:paraId="18F76817" w14:textId="77777777" w:rsidR="00A04E68" w:rsidRPr="00F31E62" w:rsidRDefault="00A04E68">
      <w:pPr>
        <w:pStyle w:val="Heading2"/>
      </w:pPr>
      <w:r w:rsidRPr="00F31E62">
        <w:t>Networks</w:t>
      </w:r>
    </w:p>
    <w:p w14:paraId="6660EBCE" w14:textId="77777777" w:rsidR="00A04E68" w:rsidRPr="00F31E62" w:rsidRDefault="00462971">
      <w:pPr>
        <w:pStyle w:val="Subtitle"/>
      </w:pPr>
      <w:hyperlink r:id="rId131" w:history="1">
        <w:r w:rsidR="00A04E68" w:rsidRPr="00F31E62">
          <w:rPr>
            <w:rStyle w:val="Hyperlink"/>
            <w:color w:val="D3870B"/>
            <w:sz w:val="22"/>
          </w:rPr>
          <w:t>Government IT Network</w:t>
        </w:r>
      </w:hyperlink>
    </w:p>
    <w:p w14:paraId="2F43398B" w14:textId="2A03D6F8" w:rsidR="00A04E68" w:rsidRPr="00F31E62" w:rsidRDefault="00A04E68">
      <w:r w:rsidRPr="00F31E62">
        <w:t xml:space="preserve">The </w:t>
      </w:r>
      <w:r w:rsidR="0061702E" w:rsidRPr="00F31E62">
        <w:t xml:space="preserve">Government </w:t>
      </w:r>
      <w:r w:rsidRPr="00F31E62">
        <w:t xml:space="preserve">IT Network is designed to be the backbone communication infrastructure connecting all departments in a secure and interoperable environment. The aim of this project is to create a solid infrastructure among all government institutions. At the end of October 2008, a fibre optic connection was established bringing about the following benefits: </w:t>
      </w:r>
    </w:p>
    <w:p w14:paraId="41035F11" w14:textId="2E4A7941" w:rsidR="00A04E68" w:rsidRPr="00F31E62" w:rsidRDefault="005B4B54">
      <w:pPr>
        <w:numPr>
          <w:ilvl w:val="0"/>
          <w:numId w:val="11"/>
        </w:numPr>
      </w:pPr>
      <w:r>
        <w:t>A</w:t>
      </w:r>
      <w:r w:rsidR="00A04E68" w:rsidRPr="00F31E62">
        <w:t>llow for a high degree of security in communications between institutions;</w:t>
      </w:r>
    </w:p>
    <w:p w14:paraId="3962D349" w14:textId="67CA4CF7" w:rsidR="00A04E68" w:rsidRPr="00F31E62" w:rsidRDefault="005B4B54">
      <w:pPr>
        <w:numPr>
          <w:ilvl w:val="0"/>
          <w:numId w:val="11"/>
        </w:numPr>
      </w:pPr>
      <w:r>
        <w:t>F</w:t>
      </w:r>
      <w:r w:rsidR="00A04E68" w:rsidRPr="00F31E62">
        <w:t>acilitate communication between institutions; and</w:t>
      </w:r>
    </w:p>
    <w:p w14:paraId="1F5075A2" w14:textId="72977E53" w:rsidR="00A04E68" w:rsidRPr="00F31E62" w:rsidRDefault="005B4B54">
      <w:pPr>
        <w:numPr>
          <w:ilvl w:val="0"/>
          <w:numId w:val="11"/>
        </w:numPr>
      </w:pPr>
      <w:r>
        <w:t>R</w:t>
      </w:r>
      <w:r w:rsidR="00A04E68" w:rsidRPr="00F31E62">
        <w:t>educe call costs.</w:t>
      </w:r>
    </w:p>
    <w:p w14:paraId="6CBD80B8" w14:textId="4C1B385A" w:rsidR="00A04E68" w:rsidRPr="00F31E62" w:rsidRDefault="00A04E68">
      <w:r w:rsidRPr="00F31E62">
        <w:t xml:space="preserve">According to the National Operational Broadband Plan (NOBP), by the end of 2029 all public institutions (schools, universities, research centres and other education institutions, healthcare facilities, ministries, courts, local self-governments, and other </w:t>
      </w:r>
      <w:r w:rsidR="0061702E" w:rsidRPr="00F31E62">
        <w:t>S</w:t>
      </w:r>
      <w:r w:rsidRPr="00F31E62">
        <w:t xml:space="preserve">tate authorities and bodies) should have symmetrical </w:t>
      </w:r>
      <w:r w:rsidR="0061702E" w:rsidRPr="00F31E62">
        <w:t>i</w:t>
      </w:r>
      <w:r w:rsidRPr="00F31E62">
        <w:t>nternet access with a speed of at least 1Gbps. To achieve this national broadband target, PE MRD will build and develop a National Backhaul Optical Infrastructure/Network connecting public institutions.</w:t>
      </w:r>
    </w:p>
    <w:p w14:paraId="3D000DE0" w14:textId="77777777" w:rsidR="00A04E68" w:rsidRPr="00F31E62" w:rsidRDefault="00A04E68"/>
    <w:p w14:paraId="46212E1B" w14:textId="7BFA28C9" w:rsidR="00A04E68" w:rsidRPr="00F31E62" w:rsidRDefault="00A04E68">
      <w:r w:rsidRPr="00F31E62">
        <w:t>The construction of this network will use the free capacities of the existing optical infrastructure (optical cables, fibres, ducts</w:t>
      </w:r>
      <w:r w:rsidR="0061702E" w:rsidRPr="00F31E62">
        <w:t>, etc.</w:t>
      </w:r>
      <w:r w:rsidRPr="00F31E62">
        <w:t>) built with public funds. Such optical infrastructure is managed by MEPSO (</w:t>
      </w:r>
      <w:r w:rsidR="0061702E" w:rsidRPr="00F31E62">
        <w:t>S</w:t>
      </w:r>
      <w:r w:rsidRPr="00F31E62">
        <w:t>tate-owned company for electricity transmission via the high voltage network), Macedonian Railways, GAMA (company for natural gas transmission), MER (</w:t>
      </w:r>
      <w:r w:rsidR="0061702E" w:rsidRPr="00F31E62">
        <w:t>S</w:t>
      </w:r>
      <w:r w:rsidRPr="00F31E62">
        <w:t>tate-owned company for the construction of natural gas pipeline systems), ZELS and PE State Roads.</w:t>
      </w:r>
    </w:p>
    <w:p w14:paraId="01F29296" w14:textId="77777777" w:rsidR="00A04E68" w:rsidRPr="00F31E62" w:rsidRDefault="00A04E68"/>
    <w:p w14:paraId="51EE30A0" w14:textId="77777777" w:rsidR="00A04E68" w:rsidRPr="00F31E62" w:rsidRDefault="00A04E68">
      <w:r w:rsidRPr="00F31E62">
        <w:t>Under the coordination of MISA, and in cooperation with the World Bank, an application for technical assistance was prepared for a feasibility study for the construction and development of the National Backhaul Optical Infrastructure/Network as part of the NOBP, within the framework of the Western Balkans Investment Framework programme.</w:t>
      </w:r>
    </w:p>
    <w:p w14:paraId="39CC4371" w14:textId="77777777" w:rsidR="00A04E68" w:rsidRPr="00F31E62" w:rsidRDefault="00A04E68">
      <w:pPr>
        <w:pStyle w:val="Heading2"/>
      </w:pPr>
      <w:r w:rsidRPr="00F31E62">
        <w:t>Data Exchange</w:t>
      </w:r>
    </w:p>
    <w:p w14:paraId="6C44244F" w14:textId="46FBA8DF" w:rsidR="00A04E68" w:rsidRPr="00F31E62" w:rsidRDefault="00A04E68">
      <w:pPr>
        <w:pStyle w:val="Subtitle"/>
        <w:keepNext/>
      </w:pPr>
      <w:r w:rsidRPr="00F31E62">
        <w:t>Portal for Electronic Communication</w:t>
      </w:r>
    </w:p>
    <w:p w14:paraId="0D31D7E0" w14:textId="3676E718" w:rsidR="00A04E68" w:rsidRPr="00F31E62" w:rsidRDefault="00A04E68">
      <w:r w:rsidRPr="00F31E62">
        <w:t xml:space="preserve">The </w:t>
      </w:r>
      <w:hyperlink r:id="rId132" w:history="1">
        <w:r w:rsidRPr="00F31E62">
          <w:rPr>
            <w:rStyle w:val="Hyperlink"/>
            <w:szCs w:val="20"/>
          </w:rPr>
          <w:t>Portal for Electronic Communication (PEC)</w:t>
        </w:r>
      </w:hyperlink>
      <w:r w:rsidRPr="00F31E62">
        <w:t xml:space="preserve"> is an online system for the electronic exchange of documents with the </w:t>
      </w:r>
      <w:r w:rsidR="00AF2BEE" w:rsidRPr="00F31E62">
        <w:t>CA</w:t>
      </w:r>
      <w:r w:rsidRPr="00F31E62">
        <w:t xml:space="preserve"> of North Macedonia. The system enables external users to submit different types of requests to the </w:t>
      </w:r>
      <w:r w:rsidR="00AF2BEE" w:rsidRPr="00F31E62">
        <w:t>CA</w:t>
      </w:r>
      <w:r w:rsidRPr="00F31E62">
        <w:t xml:space="preserve"> in electronic form and to monitor the status of their requests in real time.</w:t>
      </w:r>
    </w:p>
    <w:p w14:paraId="4C335283" w14:textId="44CE958E" w:rsidR="00A04E68" w:rsidRPr="00F31E62" w:rsidRDefault="00A04E68">
      <w:pPr>
        <w:pStyle w:val="Subtitle"/>
      </w:pPr>
      <w:r w:rsidRPr="00F31E62">
        <w:t xml:space="preserve">Web </w:t>
      </w:r>
      <w:r w:rsidR="00AF2BEE" w:rsidRPr="00F31E62">
        <w:t>S</w:t>
      </w:r>
      <w:r w:rsidRPr="00F31E62">
        <w:t xml:space="preserve">ervices in the </w:t>
      </w:r>
      <w:r w:rsidR="00AF2BEE" w:rsidRPr="00F31E62">
        <w:t>A</w:t>
      </w:r>
      <w:r w:rsidRPr="00F31E62">
        <w:t>rea of Justice and Home Affairs</w:t>
      </w:r>
    </w:p>
    <w:p w14:paraId="67F156E3" w14:textId="77777777" w:rsidR="00A04E68" w:rsidRPr="00F31E62" w:rsidRDefault="00462971">
      <w:hyperlink r:id="rId133" w:history="1">
        <w:r w:rsidR="00A04E68" w:rsidRPr="00F31E62">
          <w:rPr>
            <w:rStyle w:val="Hyperlink"/>
          </w:rPr>
          <w:t>40 new web services</w:t>
        </w:r>
      </w:hyperlink>
      <w:r w:rsidR="00A04E68" w:rsidRPr="00F31E62">
        <w:t xml:space="preserve"> were developed for the needs of the institutions in the area of Justice and Home Affairs, thereby establishing new data exchanges between institutions.</w:t>
      </w:r>
    </w:p>
    <w:p w14:paraId="309F2080" w14:textId="444C3816" w:rsidR="00CC72B7" w:rsidRPr="00F31E62" w:rsidRDefault="00A04E68" w:rsidP="00CC72B7">
      <w:pPr>
        <w:pStyle w:val="Subtitle"/>
        <w:keepNext/>
      </w:pPr>
      <w:r w:rsidRPr="00F31E62">
        <w:rPr>
          <w:rStyle w:val="Hyperlink"/>
          <w:color w:val="D3870B"/>
          <w:sz w:val="22"/>
        </w:rPr>
        <w:lastRenderedPageBreak/>
        <w:t xml:space="preserve">National Spatial Data Infrastructure </w:t>
      </w:r>
    </w:p>
    <w:p w14:paraId="63AEA6C4" w14:textId="3B10731E" w:rsidR="00CC72B7" w:rsidRPr="00F31E62" w:rsidRDefault="00AF2BEE" w:rsidP="009C1523">
      <w:r w:rsidRPr="00F31E62">
        <w:t>The</w:t>
      </w:r>
      <w:r w:rsidR="00A04E68" w:rsidRPr="00F31E62">
        <w:t xml:space="preserve"> National Spatial Data Infrastructure (NSDI) is not limited to distributing data and services, but includes the policy, management, technology, standards, financial and human resources necessary to achieve this goal. </w:t>
      </w:r>
    </w:p>
    <w:p w14:paraId="3E4085FE" w14:textId="77777777" w:rsidR="00CC72B7" w:rsidRPr="00F31E62" w:rsidRDefault="00A04E68" w:rsidP="00411082">
      <w:pPr>
        <w:pStyle w:val="Subtitle"/>
      </w:pPr>
      <w:r w:rsidRPr="00F31E62">
        <w:t xml:space="preserve">Lidar </w:t>
      </w:r>
      <w:r w:rsidRPr="00F31E62">
        <w:rPr>
          <w:rStyle w:val="Hyperlink"/>
          <w:color w:val="D3870B"/>
          <w:sz w:val="22"/>
        </w:rPr>
        <w:t xml:space="preserve">Portal </w:t>
      </w:r>
    </w:p>
    <w:p w14:paraId="4C61447A" w14:textId="5B7991E6" w:rsidR="00A04E68" w:rsidRPr="00F31E62" w:rsidRDefault="00A04E68" w:rsidP="009C1523">
      <w:r w:rsidRPr="00F31E62">
        <w:t xml:space="preserve">In 2019, part of the territory of the Republic of North Macedonia was </w:t>
      </w:r>
      <w:r w:rsidR="00AF2BEE" w:rsidRPr="00F31E62">
        <w:t>lased scanned</w:t>
      </w:r>
      <w:r w:rsidRPr="00F31E62">
        <w:t xml:space="preserve"> in the context of the </w:t>
      </w:r>
      <w:hyperlink r:id="rId134" w:history="1">
        <w:r w:rsidRPr="00F31E62">
          <w:rPr>
            <w:rStyle w:val="Hyperlink"/>
          </w:rPr>
          <w:t>Lidar Project</w:t>
        </w:r>
      </w:hyperlink>
      <w:r w:rsidRPr="00F31E62">
        <w:t xml:space="preserve">. </w:t>
      </w:r>
      <w:r w:rsidR="00821442" w:rsidRPr="00F31E62">
        <w:t>D</w:t>
      </w:r>
      <w:r w:rsidRPr="00F31E62">
        <w:t xml:space="preserve">ata processing, production of appropriate products (DTM, DSM and pints cloud) and quality control of the Lidar products are ongoing. A </w:t>
      </w:r>
      <w:hyperlink r:id="rId135" w:history="1">
        <w:r w:rsidR="00AF2BEE" w:rsidRPr="00F31E62">
          <w:rPr>
            <w:rStyle w:val="Hyperlink"/>
          </w:rPr>
          <w:t>Lidar Portal</w:t>
        </w:r>
      </w:hyperlink>
      <w:r w:rsidRPr="00F31E62">
        <w:t xml:space="preserve"> was also developed for users to view, select and download Lidar data.</w:t>
      </w:r>
    </w:p>
    <w:p w14:paraId="4A8CE90A" w14:textId="77777777" w:rsidR="00A04E68" w:rsidRPr="00F31E62" w:rsidRDefault="00A04E68">
      <w:pPr>
        <w:pStyle w:val="Heading2"/>
      </w:pPr>
      <w:proofErr w:type="spellStart"/>
      <w:r w:rsidRPr="00F31E62">
        <w:t>eID</w:t>
      </w:r>
      <w:proofErr w:type="spellEnd"/>
      <w:r w:rsidRPr="00F31E62">
        <w:t xml:space="preserve"> and Trust Services</w:t>
      </w:r>
    </w:p>
    <w:p w14:paraId="1AD513FB" w14:textId="77777777" w:rsidR="00A04E68" w:rsidRPr="00F31E62" w:rsidRDefault="00A04E68">
      <w:pPr>
        <w:pStyle w:val="Subtitle"/>
        <w:keepNext/>
      </w:pPr>
      <w:r w:rsidRPr="00F31E62">
        <w:t>Digital Certificates</w:t>
      </w:r>
    </w:p>
    <w:p w14:paraId="7B6C3482" w14:textId="63705575" w:rsidR="00A04E68" w:rsidRPr="00F31E62" w:rsidRDefault="005D0BF8">
      <w:r w:rsidRPr="00F31E62">
        <w:rPr>
          <w:rFonts w:cs="Calibri"/>
        </w:rPr>
        <w:t xml:space="preserve">In the second half of 2020, </w:t>
      </w:r>
      <w:r w:rsidR="00821442" w:rsidRPr="00F31E62">
        <w:rPr>
          <w:rFonts w:cs="Calibri"/>
        </w:rPr>
        <w:t xml:space="preserve">eight </w:t>
      </w:r>
      <w:r w:rsidRPr="00F31E62">
        <w:rPr>
          <w:rFonts w:cs="Calibri"/>
        </w:rPr>
        <w:t xml:space="preserve">applications for registration in the Register of Trust Service Providers and Electronic Identification Scheme Issuers were submitted to </w:t>
      </w:r>
      <w:r w:rsidR="00821442" w:rsidRPr="00F31E62">
        <w:rPr>
          <w:rFonts w:cs="Calibri"/>
        </w:rPr>
        <w:t>MISA</w:t>
      </w:r>
      <w:r w:rsidRPr="00F31E62">
        <w:rPr>
          <w:rFonts w:cs="Calibri"/>
        </w:rPr>
        <w:t xml:space="preserve"> and processed by the competent working group</w:t>
      </w:r>
      <w:r w:rsidR="00821442" w:rsidRPr="00F31E62">
        <w:rPr>
          <w:rFonts w:cs="Calibri"/>
        </w:rPr>
        <w:t xml:space="preserve"> together with</w:t>
      </w:r>
      <w:r w:rsidRPr="00F31E62">
        <w:rPr>
          <w:rFonts w:cs="Calibri"/>
        </w:rPr>
        <w:t xml:space="preserve"> the accompanying documentation. A total of two qualified trust service providers were registered in the </w:t>
      </w:r>
      <w:hyperlink r:id="rId136" w:history="1">
        <w:r w:rsidR="00821442" w:rsidRPr="00F31E62">
          <w:rPr>
            <w:rStyle w:val="Hyperlink"/>
            <w:rFonts w:cs="Calibri"/>
          </w:rPr>
          <w:t>Register of Trust Service Providers and Electronic Identification Scheme Issuers</w:t>
        </w:r>
      </w:hyperlink>
      <w:r w:rsidR="00821442" w:rsidRPr="00F31E62">
        <w:rPr>
          <w:rStyle w:val="Hyperlink"/>
          <w:rFonts w:cs="Calibri"/>
        </w:rPr>
        <w:t>,</w:t>
      </w:r>
      <w:r w:rsidRPr="00F31E62">
        <w:rPr>
          <w:rFonts w:cs="Calibri"/>
        </w:rPr>
        <w:t xml:space="preserve"> with a total of </w:t>
      </w:r>
      <w:r w:rsidR="00821442" w:rsidRPr="00F31E62">
        <w:rPr>
          <w:rFonts w:cs="Calibri"/>
        </w:rPr>
        <w:t xml:space="preserve">four </w:t>
      </w:r>
      <w:r w:rsidRPr="00F31E62">
        <w:rPr>
          <w:rFonts w:cs="Calibri"/>
        </w:rPr>
        <w:t>qualified trust services</w:t>
      </w:r>
      <w:r w:rsidR="00821442" w:rsidRPr="00F31E62">
        <w:rPr>
          <w:rFonts w:cs="Calibri"/>
        </w:rPr>
        <w:t>. In addition</w:t>
      </w:r>
      <w:r w:rsidRPr="00F31E62">
        <w:rPr>
          <w:rFonts w:cs="Calibri"/>
        </w:rPr>
        <w:t>, one issuer of electronic identification scheme</w:t>
      </w:r>
      <w:r w:rsidR="00821442" w:rsidRPr="00F31E62">
        <w:rPr>
          <w:rFonts w:cs="Calibri"/>
        </w:rPr>
        <w:t>s was also registered</w:t>
      </w:r>
      <w:r w:rsidRPr="00F31E62">
        <w:rPr>
          <w:rFonts w:cs="Calibri"/>
        </w:rPr>
        <w:t xml:space="preserve"> with</w:t>
      </w:r>
      <w:r w:rsidR="00821442" w:rsidRPr="00F31E62">
        <w:rPr>
          <w:rFonts w:cs="Calibri"/>
        </w:rPr>
        <w:t xml:space="preserve"> a</w:t>
      </w:r>
      <w:r w:rsidRPr="00F31E62">
        <w:rPr>
          <w:rFonts w:cs="Calibri"/>
        </w:rPr>
        <w:t xml:space="preserve"> high level of assurance.</w:t>
      </w:r>
    </w:p>
    <w:p w14:paraId="01276581" w14:textId="77777777" w:rsidR="00A04E68" w:rsidRPr="00F31E62" w:rsidRDefault="00A04E68">
      <w:pPr>
        <w:pStyle w:val="Subtitle"/>
      </w:pPr>
      <w:proofErr w:type="spellStart"/>
      <w:r w:rsidRPr="00F31E62">
        <w:rPr>
          <w:rStyle w:val="Hyperlink"/>
          <w:color w:val="D3870B"/>
          <w:sz w:val="22"/>
        </w:rPr>
        <w:t>eID</w:t>
      </w:r>
      <w:proofErr w:type="spellEnd"/>
    </w:p>
    <w:p w14:paraId="0C8C3164" w14:textId="4308A23B" w:rsidR="00A04E68" w:rsidRPr="00F31E62" w:rsidRDefault="00A04E68">
      <w:r w:rsidRPr="00F31E62">
        <w:t xml:space="preserve">When a citizen registers on the Single Sign-On System (SSO) on the </w:t>
      </w:r>
      <w:hyperlink r:id="rId137" w:history="1">
        <w:r w:rsidRPr="00F31E62">
          <w:rPr>
            <w:rStyle w:val="Hyperlink"/>
          </w:rPr>
          <w:t xml:space="preserve">National </w:t>
        </w:r>
        <w:proofErr w:type="spellStart"/>
        <w:r w:rsidRPr="00F31E62">
          <w:rPr>
            <w:rStyle w:val="Hyperlink"/>
          </w:rPr>
          <w:t>eServices</w:t>
        </w:r>
        <w:proofErr w:type="spellEnd"/>
        <w:r w:rsidRPr="00F31E62">
          <w:rPr>
            <w:rStyle w:val="Hyperlink"/>
          </w:rPr>
          <w:t xml:space="preserve"> Portal</w:t>
        </w:r>
      </w:hyperlink>
      <w:r w:rsidRPr="00F31E62">
        <w:t xml:space="preserve">, an </w:t>
      </w:r>
      <w:proofErr w:type="spellStart"/>
      <w:r w:rsidRPr="00F31E62">
        <w:t>eID</w:t>
      </w:r>
      <w:proofErr w:type="spellEnd"/>
      <w:r w:rsidRPr="00F31E62">
        <w:t xml:space="preserve"> is created after a successful identity verification. </w:t>
      </w:r>
      <w:proofErr w:type="spellStart"/>
      <w:r w:rsidR="005D0BF8" w:rsidRPr="00F31E62">
        <w:t>eIDs</w:t>
      </w:r>
      <w:proofErr w:type="spellEnd"/>
      <w:r w:rsidR="005D0BF8" w:rsidRPr="00F31E62">
        <w:t xml:space="preserve"> are immaterial units containing person identification data, used for authentication for </w:t>
      </w:r>
      <w:proofErr w:type="spellStart"/>
      <w:r w:rsidRPr="00F31E62">
        <w:t>eServices</w:t>
      </w:r>
      <w:proofErr w:type="spellEnd"/>
      <w:r w:rsidRPr="00F31E62">
        <w:t xml:space="preserve"> provided by competent authorities and other entities providing services via the National </w:t>
      </w:r>
      <w:proofErr w:type="spellStart"/>
      <w:r w:rsidRPr="00F31E62">
        <w:t>eServices</w:t>
      </w:r>
      <w:proofErr w:type="spellEnd"/>
      <w:r w:rsidRPr="00F31E62">
        <w:t xml:space="preserve"> Portal. Different </w:t>
      </w:r>
      <w:proofErr w:type="spellStart"/>
      <w:r w:rsidRPr="00F31E62">
        <w:t>eID</w:t>
      </w:r>
      <w:proofErr w:type="spellEnd"/>
      <w:r w:rsidRPr="00F31E62">
        <w:t xml:space="preserve"> levels exist, depending on the reliability of the electronic identification verification in the registration and login process. The SSO supports the following </w:t>
      </w:r>
      <w:proofErr w:type="spellStart"/>
      <w:r w:rsidRPr="00F31E62">
        <w:t>eID</w:t>
      </w:r>
      <w:proofErr w:type="spellEnd"/>
      <w:r w:rsidRPr="00F31E62">
        <w:t xml:space="preserve"> levels: basic user profile, low level </w:t>
      </w:r>
      <w:proofErr w:type="spellStart"/>
      <w:r w:rsidRPr="00F31E62">
        <w:t>eID</w:t>
      </w:r>
      <w:proofErr w:type="spellEnd"/>
      <w:r w:rsidRPr="00F31E62">
        <w:t xml:space="preserve"> and high level </w:t>
      </w:r>
      <w:proofErr w:type="spellStart"/>
      <w:r w:rsidRPr="00F31E62">
        <w:t>eID</w:t>
      </w:r>
      <w:proofErr w:type="spellEnd"/>
      <w:r w:rsidRPr="00F31E62">
        <w:t xml:space="preserve">. </w:t>
      </w:r>
    </w:p>
    <w:p w14:paraId="794F74A2" w14:textId="3D447851" w:rsidR="00A04E68" w:rsidRPr="00F31E62" w:rsidRDefault="00A04E68" w:rsidP="008325D1">
      <w:pPr>
        <w:pStyle w:val="Subtitle"/>
        <w:keepNext/>
      </w:pPr>
      <w:r w:rsidRPr="00F31E62">
        <w:t>Single Sign-On System</w:t>
      </w:r>
    </w:p>
    <w:p w14:paraId="783A6A9A" w14:textId="77777777" w:rsidR="00A04E68" w:rsidRPr="00F31E62" w:rsidRDefault="00A04E68">
      <w:r w:rsidRPr="00F31E62">
        <w:t xml:space="preserve">The </w:t>
      </w:r>
      <w:hyperlink r:id="rId138" w:history="1">
        <w:r w:rsidRPr="00F31E62">
          <w:rPr>
            <w:rStyle w:val="Hyperlink"/>
          </w:rPr>
          <w:t>Single Sign-On System (SSO)</w:t>
        </w:r>
      </w:hyperlink>
      <w:r w:rsidRPr="00F31E62">
        <w:rPr>
          <w:rStyle w:val="Hyperlink"/>
        </w:rPr>
        <w:t xml:space="preserve"> </w:t>
      </w:r>
      <w:r w:rsidRPr="00F31E62">
        <w:t>allows users to</w:t>
      </w:r>
      <w:r w:rsidRPr="00F31E62">
        <w:rPr>
          <w:rStyle w:val="Hyperlink"/>
          <w:color w:val="auto"/>
        </w:rPr>
        <w:t xml:space="preserve"> </w:t>
      </w:r>
      <w:r w:rsidRPr="00F31E62">
        <w:t xml:space="preserve">register and login to the National </w:t>
      </w:r>
      <w:proofErr w:type="spellStart"/>
      <w:r w:rsidRPr="00F31E62">
        <w:t>eServices</w:t>
      </w:r>
      <w:proofErr w:type="spellEnd"/>
      <w:r w:rsidRPr="00F31E62">
        <w:t xml:space="preserve"> Portal. At present, only natural persons can register on the SSO. Details on the SSO registration process are available </w:t>
      </w:r>
      <w:hyperlink r:id="rId139" w:history="1">
        <w:r w:rsidRPr="00F31E62">
          <w:rPr>
            <w:rStyle w:val="Hyperlink"/>
          </w:rPr>
          <w:t>here</w:t>
        </w:r>
      </w:hyperlink>
      <w:r w:rsidRPr="00F31E62">
        <w:t>.</w:t>
      </w:r>
    </w:p>
    <w:p w14:paraId="74188A9B" w14:textId="659960AA" w:rsidR="00A04E68" w:rsidRPr="00F31E62" w:rsidRDefault="00A04E68">
      <w:r w:rsidRPr="00F31E62">
        <w:t xml:space="preserve">When logging in to the </w:t>
      </w:r>
      <w:r w:rsidR="00821442" w:rsidRPr="00F31E62">
        <w:t>p</w:t>
      </w:r>
      <w:r w:rsidRPr="00F31E62">
        <w:t xml:space="preserve">ortal, the user is automatically redirected to the SSO to identify with his/her username and password or qualified electronic signature certificate. After a successful identification, the SSO sends an authentication token to the </w:t>
      </w:r>
      <w:r w:rsidR="00821442" w:rsidRPr="00F31E62">
        <w:t>p</w:t>
      </w:r>
      <w:r w:rsidRPr="00F31E62">
        <w:t xml:space="preserve">ortal, which, in turn, enables access to the </w:t>
      </w:r>
      <w:r w:rsidR="00821442" w:rsidRPr="00F31E62">
        <w:t>p</w:t>
      </w:r>
      <w:r w:rsidRPr="00F31E62">
        <w:t xml:space="preserve">ortal’s private section. </w:t>
      </w:r>
    </w:p>
    <w:p w14:paraId="6C8A5577" w14:textId="58899B01" w:rsidR="005D0BF8" w:rsidRPr="00F31E62" w:rsidRDefault="005D0BF8">
      <w:r w:rsidRPr="00F31E62">
        <w:t xml:space="preserve">The </w:t>
      </w:r>
      <w:r w:rsidR="00821442" w:rsidRPr="00F31E62">
        <w:t>n</w:t>
      </w:r>
      <w:r w:rsidRPr="00F31E62">
        <w:t xml:space="preserve">ational SSO is integrated with the authentication system of the </w:t>
      </w:r>
      <w:r w:rsidR="00821442" w:rsidRPr="00F31E62">
        <w:t xml:space="preserve">PRO </w:t>
      </w:r>
      <w:r w:rsidRPr="00F31E62">
        <w:t xml:space="preserve">and uses the PRO as provider for the first identification of the citizen. The SSO is already being used by other institutions as identity provider on national level (e.g. </w:t>
      </w:r>
      <w:r w:rsidR="00821442" w:rsidRPr="00F31E62">
        <w:t xml:space="preserve">the </w:t>
      </w:r>
      <w:r w:rsidRPr="00F31E62">
        <w:t>Office for the Management of Registers of Births, Marriages and Deaths). Activities for integrating additional institutions are ongoing</w:t>
      </w:r>
      <w:r w:rsidR="002A6C57" w:rsidRPr="00F31E62">
        <w:t xml:space="preserve">, targeting </w:t>
      </w:r>
      <w:r w:rsidR="00821442" w:rsidRPr="00F31E62">
        <w:t xml:space="preserve">three </w:t>
      </w:r>
      <w:r w:rsidR="002A6C57" w:rsidRPr="00F31E62">
        <w:t>institutions by mid</w:t>
      </w:r>
      <w:r w:rsidR="009C4C5B" w:rsidRPr="00F31E62">
        <w:t>-</w:t>
      </w:r>
      <w:r w:rsidR="002A6C57" w:rsidRPr="00F31E62">
        <w:t>2021</w:t>
      </w:r>
      <w:r w:rsidRPr="00F31E62">
        <w:t>.</w:t>
      </w:r>
    </w:p>
    <w:p w14:paraId="11FDAB7F" w14:textId="320C4E9B" w:rsidR="00A04E68" w:rsidRPr="00F31E62" w:rsidRDefault="00A04E68">
      <w:r w:rsidRPr="00F31E62">
        <w:t>The SSO supports the Open ID 2.0, SAML 2.0, WS Federation</w:t>
      </w:r>
      <w:r w:rsidR="00821442" w:rsidRPr="00F31E62">
        <w:t xml:space="preserve"> and</w:t>
      </w:r>
      <w:r w:rsidRPr="00F31E62">
        <w:t xml:space="preserve"> OAuth 2.0 protocols.</w:t>
      </w:r>
    </w:p>
    <w:p w14:paraId="4BA8E4F4" w14:textId="77777777" w:rsidR="00A04E68" w:rsidRPr="00F31E62" w:rsidRDefault="00A04E68">
      <w:pPr>
        <w:pStyle w:val="Heading2"/>
      </w:pPr>
      <w:r w:rsidRPr="00F31E62">
        <w:t>eProcurement</w:t>
      </w:r>
    </w:p>
    <w:p w14:paraId="296438DD" w14:textId="77777777" w:rsidR="00A04E68" w:rsidRPr="00F31E62" w:rsidRDefault="00A04E68">
      <w:pPr>
        <w:pStyle w:val="Subtitle"/>
        <w:keepNext/>
      </w:pPr>
      <w:r w:rsidRPr="00F31E62">
        <w:t>eProcurement System</w:t>
      </w:r>
      <w:r w:rsidRPr="00F31E62">
        <w:rPr>
          <w:rStyle w:val="Hyperlink"/>
          <w:color w:val="00B0F0"/>
          <w:sz w:val="22"/>
        </w:rPr>
        <w:t xml:space="preserve"> </w:t>
      </w:r>
    </w:p>
    <w:p w14:paraId="25888B4A" w14:textId="4CBF0316" w:rsidR="007C69B1" w:rsidRPr="00F31E62" w:rsidRDefault="00921A39" w:rsidP="007C69B1">
      <w:pPr>
        <w:tabs>
          <w:tab w:val="left" w:pos="5795"/>
        </w:tabs>
      </w:pPr>
      <w:r w:rsidRPr="00F31E62">
        <w:t xml:space="preserve">The </w:t>
      </w:r>
      <w:hyperlink r:id="rId140" w:anchor="/home" w:history="1">
        <w:r w:rsidR="007C69B1" w:rsidRPr="00F31E62">
          <w:rPr>
            <w:rStyle w:val="Hyperlink"/>
          </w:rPr>
          <w:t>Electronic System for Public Procurement (ESPP)</w:t>
        </w:r>
      </w:hyperlink>
      <w:r w:rsidRPr="00F31E62">
        <w:t xml:space="preserve"> is </w:t>
      </w:r>
      <w:r w:rsidR="007C69B1" w:rsidRPr="00F31E62">
        <w:t xml:space="preserve">the </w:t>
      </w:r>
      <w:r w:rsidRPr="00F31E62">
        <w:t>national e</w:t>
      </w:r>
      <w:r w:rsidR="009C4C5B" w:rsidRPr="00F31E62">
        <w:t>P</w:t>
      </w:r>
      <w:r w:rsidRPr="00F31E62">
        <w:t xml:space="preserve">rocurement portal which is used by all contracting authorities to conduct public procurement </w:t>
      </w:r>
      <w:r w:rsidRPr="00F31E62">
        <w:lastRenderedPageBreak/>
        <w:t xml:space="preserve">procedures. </w:t>
      </w:r>
      <w:r w:rsidR="002D6E94" w:rsidRPr="00F31E62">
        <w:t>T</w:t>
      </w:r>
      <w:r w:rsidRPr="00F31E62">
        <w:t xml:space="preserve">he </w:t>
      </w:r>
      <w:hyperlink r:id="rId141" w:history="1">
        <w:r w:rsidRPr="00F31E62">
          <w:rPr>
            <w:rStyle w:val="Hyperlink"/>
          </w:rPr>
          <w:t>Law on Public Procurement</w:t>
        </w:r>
      </w:hyperlink>
      <w:r w:rsidRPr="00F31E62">
        <w:t xml:space="preserve"> mandates that all </w:t>
      </w:r>
      <w:r w:rsidR="002D6E94" w:rsidRPr="00F31E62">
        <w:t xml:space="preserve">public </w:t>
      </w:r>
      <w:r w:rsidRPr="00F31E62">
        <w:t xml:space="preserve">procurement procedures shall be conducted by using electronic means, notwithstanding the </w:t>
      </w:r>
      <w:r w:rsidR="007C69B1" w:rsidRPr="00F31E62">
        <w:t xml:space="preserve">derogations to </w:t>
      </w:r>
      <w:r w:rsidRPr="00F31E62">
        <w:t xml:space="preserve">this rule in the EU Procurement Directives. </w:t>
      </w:r>
      <w:r w:rsidR="007C69B1" w:rsidRPr="00F31E62">
        <w:t xml:space="preserve">The system is owned and developed by the </w:t>
      </w:r>
      <w:r w:rsidR="002D6E94" w:rsidRPr="00F31E62">
        <w:t>Public Procurement Bureau (</w:t>
      </w:r>
      <w:r w:rsidR="007C69B1" w:rsidRPr="00F31E62">
        <w:t>PPB</w:t>
      </w:r>
      <w:r w:rsidR="002D6E94" w:rsidRPr="00F31E62">
        <w:t>)</w:t>
      </w:r>
      <w:r w:rsidR="007C69B1" w:rsidRPr="00F31E62">
        <w:t xml:space="preserve">, a body within the Ministry of Finance. </w:t>
      </w:r>
    </w:p>
    <w:p w14:paraId="04E6300F" w14:textId="33F7F590" w:rsidR="00921A39" w:rsidRPr="00F31E62" w:rsidRDefault="00921A39" w:rsidP="00921A39">
      <w:pPr>
        <w:tabs>
          <w:tab w:val="left" w:pos="5795"/>
        </w:tabs>
      </w:pPr>
      <w:r w:rsidRPr="00F31E62">
        <w:t xml:space="preserve">The </w:t>
      </w:r>
      <w:r w:rsidR="002D6E94" w:rsidRPr="00F31E62">
        <w:t xml:space="preserve">portal </w:t>
      </w:r>
      <w:r w:rsidRPr="00F31E62">
        <w:t xml:space="preserve">provides a one-stop-shop for public procurement, thereby improving efficiency and transparency, streamlines complex procedures, and facilitates the interaction between businesses and government institutions. Moreover, the system is compliant with EU directives and supports all forms of public procurement. All public institutions and businesses can register with the system and obtain the obligatory digital certificates for posting tenders or sending bids. </w:t>
      </w:r>
      <w:r w:rsidR="009C4C5B" w:rsidRPr="00F31E62">
        <w:t>The l</w:t>
      </w:r>
      <w:r w:rsidRPr="00F31E62">
        <w:t>atest version of the system, optimi</w:t>
      </w:r>
      <w:r w:rsidR="009C4C5B" w:rsidRPr="00F31E62">
        <w:t>s</w:t>
      </w:r>
      <w:r w:rsidRPr="00F31E62">
        <w:t>ed for the newly adopted law and procurement procedures</w:t>
      </w:r>
      <w:r w:rsidR="009C4C5B" w:rsidRPr="00F31E62">
        <w:t>,</w:t>
      </w:r>
      <w:r w:rsidRPr="00F31E62">
        <w:t xml:space="preserve"> was launched in 2019. </w:t>
      </w:r>
      <w:r w:rsidR="002D6E94" w:rsidRPr="00F31E62">
        <w:t xml:space="preserve">Furthermore, the ESPP introduced an open data module on the public page, providing the general public with aggregated data on a number of procurement indicators. </w:t>
      </w:r>
      <w:r w:rsidRPr="00F31E62">
        <w:t>The PPB continues with the further development of the systems’ modules and the enhancement of the existing ones, significantly simplifying and facilitating the use of the application. The system covers all contracting authorities on both central and local level</w:t>
      </w:r>
      <w:r w:rsidR="002D6E94" w:rsidRPr="00F31E62">
        <w:t>,</w:t>
      </w:r>
      <w:r w:rsidR="007C69B1" w:rsidRPr="00F31E62">
        <w:t xml:space="preserve"> and</w:t>
      </w:r>
      <w:r w:rsidRPr="00F31E62">
        <w:t xml:space="preserve"> all stages of the procurement procedure:</w:t>
      </w:r>
    </w:p>
    <w:p w14:paraId="0DCE64A7" w14:textId="2E5B5A9E" w:rsidR="00921A39" w:rsidRPr="00F31E62" w:rsidRDefault="00613049" w:rsidP="008325D1">
      <w:pPr>
        <w:numPr>
          <w:ilvl w:val="0"/>
          <w:numId w:val="11"/>
        </w:numPr>
      </w:pPr>
      <w:r>
        <w:t>P</w:t>
      </w:r>
      <w:r w:rsidR="00921A39" w:rsidRPr="00F31E62">
        <w:t>ublication of the annual procurement plans</w:t>
      </w:r>
      <w:r w:rsidR="007C69B1" w:rsidRPr="00F31E62">
        <w:t>;</w:t>
      </w:r>
    </w:p>
    <w:p w14:paraId="41F80CCC" w14:textId="613D2312" w:rsidR="00921A39" w:rsidRPr="00F31E62" w:rsidRDefault="00613049" w:rsidP="008325D1">
      <w:pPr>
        <w:numPr>
          <w:ilvl w:val="0"/>
          <w:numId w:val="11"/>
        </w:numPr>
      </w:pPr>
      <w:r>
        <w:t>M</w:t>
      </w:r>
      <w:r w:rsidR="00921A39" w:rsidRPr="00F31E62">
        <w:t>arket analysis (technical dialogue)</w:t>
      </w:r>
      <w:r w:rsidR="007C69B1" w:rsidRPr="00F31E62">
        <w:t>;</w:t>
      </w:r>
    </w:p>
    <w:p w14:paraId="640FB570" w14:textId="5A7FE4F6" w:rsidR="00921A39" w:rsidRPr="00F31E62" w:rsidRDefault="00613049" w:rsidP="008325D1">
      <w:pPr>
        <w:numPr>
          <w:ilvl w:val="0"/>
          <w:numId w:val="11"/>
        </w:numPr>
      </w:pPr>
      <w:r>
        <w:t>P</w:t>
      </w:r>
      <w:r w:rsidR="00921A39" w:rsidRPr="00F31E62">
        <w:t>ublication of contract notices</w:t>
      </w:r>
      <w:r w:rsidR="007C69B1" w:rsidRPr="00F31E62">
        <w:t>;</w:t>
      </w:r>
    </w:p>
    <w:p w14:paraId="49B086E4" w14:textId="726874C2" w:rsidR="00921A39" w:rsidRPr="00F31E62" w:rsidRDefault="00613049" w:rsidP="008325D1">
      <w:pPr>
        <w:numPr>
          <w:ilvl w:val="0"/>
          <w:numId w:val="11"/>
        </w:numPr>
      </w:pPr>
      <w:r>
        <w:t>Q</w:t>
      </w:r>
      <w:r w:rsidR="00921A39" w:rsidRPr="00F31E62">
        <w:t xml:space="preserve">uestions and answers by the economic operators during the period for </w:t>
      </w:r>
      <w:r w:rsidR="007C69B1" w:rsidRPr="00F31E62">
        <w:t xml:space="preserve">the </w:t>
      </w:r>
      <w:r w:rsidR="00921A39" w:rsidRPr="00F31E62">
        <w:t>preparation of bids</w:t>
      </w:r>
      <w:r w:rsidR="007C69B1" w:rsidRPr="00F31E62">
        <w:t>;</w:t>
      </w:r>
    </w:p>
    <w:p w14:paraId="1433C6AD" w14:textId="3538892B" w:rsidR="00921A39" w:rsidRPr="00F31E62" w:rsidRDefault="00613049" w:rsidP="008325D1">
      <w:pPr>
        <w:numPr>
          <w:ilvl w:val="0"/>
          <w:numId w:val="11"/>
        </w:numPr>
      </w:pPr>
      <w:r>
        <w:t>S</w:t>
      </w:r>
      <w:r w:rsidR="00921A39" w:rsidRPr="00F31E62">
        <w:t>ubmission of electronic tenders</w:t>
      </w:r>
      <w:r w:rsidR="007C69B1" w:rsidRPr="00F31E62">
        <w:t>;</w:t>
      </w:r>
    </w:p>
    <w:p w14:paraId="21599944" w14:textId="07EB9D29" w:rsidR="00921A39" w:rsidRPr="00F31E62" w:rsidRDefault="00613049" w:rsidP="008325D1">
      <w:pPr>
        <w:numPr>
          <w:ilvl w:val="0"/>
          <w:numId w:val="11"/>
        </w:numPr>
      </w:pPr>
      <w:r>
        <w:t>E</w:t>
      </w:r>
      <w:r w:rsidR="00921A39" w:rsidRPr="00F31E62">
        <w:t>lectronic evaluation and clarification of tenders</w:t>
      </w:r>
      <w:r w:rsidR="007C69B1" w:rsidRPr="00F31E62">
        <w:t>;</w:t>
      </w:r>
    </w:p>
    <w:p w14:paraId="055984F2" w14:textId="7D0EA900" w:rsidR="00921A39" w:rsidRPr="00F31E62" w:rsidRDefault="007C69B1" w:rsidP="008325D1">
      <w:pPr>
        <w:numPr>
          <w:ilvl w:val="0"/>
          <w:numId w:val="11"/>
        </w:numPr>
      </w:pPr>
      <w:proofErr w:type="spellStart"/>
      <w:r w:rsidRPr="00F31E62">
        <w:t>eA</w:t>
      </w:r>
      <w:r w:rsidR="00921A39" w:rsidRPr="00F31E62">
        <w:t>uctions</w:t>
      </w:r>
      <w:proofErr w:type="spellEnd"/>
      <w:r w:rsidR="00921A39" w:rsidRPr="00F31E62">
        <w:t xml:space="preserve"> (optional)</w:t>
      </w:r>
      <w:r w:rsidRPr="00F31E62">
        <w:t>;</w:t>
      </w:r>
    </w:p>
    <w:p w14:paraId="564DF714" w14:textId="7815220D" w:rsidR="00921A39" w:rsidRPr="00F31E62" w:rsidRDefault="007C69B1" w:rsidP="008325D1">
      <w:pPr>
        <w:numPr>
          <w:ilvl w:val="0"/>
          <w:numId w:val="11"/>
        </w:numPr>
      </w:pPr>
      <w:proofErr w:type="spellStart"/>
      <w:r w:rsidRPr="00F31E62">
        <w:t>eA</w:t>
      </w:r>
      <w:r w:rsidR="00921A39" w:rsidRPr="00F31E62">
        <w:t>ppeals</w:t>
      </w:r>
      <w:proofErr w:type="spellEnd"/>
      <w:r w:rsidRPr="00F31E62">
        <w:t>;</w:t>
      </w:r>
    </w:p>
    <w:p w14:paraId="080C98D4" w14:textId="64F1B7CF" w:rsidR="00921A39" w:rsidRPr="00F31E62" w:rsidRDefault="007C69B1" w:rsidP="008325D1">
      <w:pPr>
        <w:numPr>
          <w:ilvl w:val="0"/>
          <w:numId w:val="11"/>
        </w:numPr>
      </w:pPr>
      <w:proofErr w:type="spellStart"/>
      <w:r w:rsidRPr="00F31E62">
        <w:t>eA</w:t>
      </w:r>
      <w:r w:rsidR="00921A39" w:rsidRPr="00F31E62">
        <w:t>ward</w:t>
      </w:r>
      <w:proofErr w:type="spellEnd"/>
      <w:r w:rsidRPr="00F31E62">
        <w:t>;</w:t>
      </w:r>
    </w:p>
    <w:p w14:paraId="664FB955" w14:textId="0B32A7F4" w:rsidR="00921A39" w:rsidRPr="00F31E62" w:rsidRDefault="00613049" w:rsidP="008325D1">
      <w:pPr>
        <w:numPr>
          <w:ilvl w:val="0"/>
          <w:numId w:val="11"/>
        </w:numPr>
      </w:pPr>
      <w:r>
        <w:t>P</w:t>
      </w:r>
      <w:r w:rsidR="00921A39" w:rsidRPr="00F31E62">
        <w:t>ublication of contract award notices and scanned contracts</w:t>
      </w:r>
      <w:r w:rsidR="007C69B1" w:rsidRPr="00F31E62">
        <w:t>;</w:t>
      </w:r>
    </w:p>
    <w:p w14:paraId="1B85D430" w14:textId="16DF8F66" w:rsidR="00921A39" w:rsidRPr="00F31E62" w:rsidRDefault="00613049" w:rsidP="008325D1">
      <w:pPr>
        <w:numPr>
          <w:ilvl w:val="0"/>
          <w:numId w:val="11"/>
        </w:numPr>
      </w:pPr>
      <w:r>
        <w:t>P</w:t>
      </w:r>
      <w:r w:rsidR="00921A39" w:rsidRPr="00F31E62">
        <w:t>ublication of the contract amendments with scanned changed contracts</w:t>
      </w:r>
      <w:r w:rsidR="007C69B1" w:rsidRPr="00F31E62">
        <w:t>; and</w:t>
      </w:r>
    </w:p>
    <w:p w14:paraId="7829F4E6" w14:textId="502136D1" w:rsidR="00921A39" w:rsidRPr="00F31E62" w:rsidRDefault="00613049" w:rsidP="008325D1">
      <w:pPr>
        <w:numPr>
          <w:ilvl w:val="0"/>
          <w:numId w:val="11"/>
        </w:numPr>
      </w:pPr>
      <w:r>
        <w:t>P</w:t>
      </w:r>
      <w:r w:rsidR="00921A39" w:rsidRPr="00F31E62">
        <w:t xml:space="preserve">ublication of </w:t>
      </w:r>
      <w:r w:rsidR="007C69B1" w:rsidRPr="00F31E62">
        <w:t xml:space="preserve">the </w:t>
      </w:r>
      <w:r w:rsidR="00921A39" w:rsidRPr="00F31E62">
        <w:t>notice for contract reali</w:t>
      </w:r>
      <w:r w:rsidR="00EB0CDF" w:rsidRPr="00F31E62">
        <w:t>s</w:t>
      </w:r>
      <w:r w:rsidR="00921A39" w:rsidRPr="00F31E62">
        <w:t>ation</w:t>
      </w:r>
      <w:r w:rsidR="007C69B1" w:rsidRPr="00F31E62">
        <w:t>.</w:t>
      </w:r>
    </w:p>
    <w:p w14:paraId="7CA515FC" w14:textId="0F22344D" w:rsidR="00921A39" w:rsidRPr="00F31E62" w:rsidRDefault="00921A39" w:rsidP="00921A39">
      <w:pPr>
        <w:tabs>
          <w:tab w:val="left" w:pos="5795"/>
        </w:tabs>
      </w:pPr>
      <w:r w:rsidRPr="00F31E62">
        <w:t>Considering the above functionalities</w:t>
      </w:r>
      <w:r w:rsidR="007C69B1" w:rsidRPr="00F31E62">
        <w:t>, the</w:t>
      </w:r>
      <w:r w:rsidRPr="00F31E62">
        <w:t xml:space="preserve"> ESPP is the main tool providing transparency and efficiency in the public procurement system in North Macedonia. </w:t>
      </w:r>
    </w:p>
    <w:p w14:paraId="64495D41" w14:textId="7E5BF13B" w:rsidR="00A04E68" w:rsidRPr="00F31E62" w:rsidRDefault="00921A39" w:rsidP="008325D1">
      <w:pPr>
        <w:tabs>
          <w:tab w:val="left" w:pos="5795"/>
        </w:tabs>
      </w:pPr>
      <w:r w:rsidRPr="00F31E62">
        <w:t>In 2020</w:t>
      </w:r>
      <w:r w:rsidR="00607323" w:rsidRPr="00F31E62">
        <w:t>,</w:t>
      </w:r>
      <w:r w:rsidRPr="00F31E62">
        <w:t xml:space="preserve"> </w:t>
      </w:r>
      <w:r w:rsidR="007965A6" w:rsidRPr="00F31E62">
        <w:t xml:space="preserve">the </w:t>
      </w:r>
      <w:r w:rsidRPr="00F31E62">
        <w:t xml:space="preserve">PPB started developing a new platform only </w:t>
      </w:r>
      <w:r w:rsidR="007C69B1" w:rsidRPr="00F31E62">
        <w:t>aimed at</w:t>
      </w:r>
      <w:r w:rsidRPr="00F31E62">
        <w:t xml:space="preserve"> </w:t>
      </w:r>
      <w:r w:rsidR="007965A6" w:rsidRPr="00F31E62">
        <w:t xml:space="preserve">conducting </w:t>
      </w:r>
      <w:r w:rsidRPr="00F31E62">
        <w:t>small</w:t>
      </w:r>
      <w:r w:rsidR="007965A6" w:rsidRPr="00F31E62">
        <w:noBreakHyphen/>
      </w:r>
      <w:r w:rsidRPr="00F31E62">
        <w:t xml:space="preserve">value procurements in a simplified and effective manner. The specific objective is to introduce </w:t>
      </w:r>
      <w:r w:rsidR="007965A6" w:rsidRPr="00F31E62">
        <w:t xml:space="preserve">two </w:t>
      </w:r>
      <w:r w:rsidRPr="00F31E62">
        <w:t xml:space="preserve">new innovative electronic tools for procurement: </w:t>
      </w:r>
      <w:proofErr w:type="spellStart"/>
      <w:r w:rsidRPr="00F31E62">
        <w:t>eMarketplace</w:t>
      </w:r>
      <w:proofErr w:type="spellEnd"/>
      <w:r w:rsidRPr="00F31E62">
        <w:t xml:space="preserve"> and </w:t>
      </w:r>
      <w:proofErr w:type="spellStart"/>
      <w:r w:rsidRPr="00F31E62">
        <w:t>eCatalogues</w:t>
      </w:r>
      <w:proofErr w:type="spellEnd"/>
      <w:r w:rsidRPr="00F31E62">
        <w:t>. In particular, a new software platform should be developed for efficient electronic conduct of small</w:t>
      </w:r>
      <w:r w:rsidR="007965A6" w:rsidRPr="00F31E62">
        <w:t>-</w:t>
      </w:r>
      <w:r w:rsidRPr="00F31E62">
        <w:t xml:space="preserve">value procurement for goods and services up to the national threshold of </w:t>
      </w:r>
      <w:r w:rsidR="00607323" w:rsidRPr="00F31E62">
        <w:t xml:space="preserve">EUR </w:t>
      </w:r>
      <w:r w:rsidRPr="00F31E62">
        <w:t>10</w:t>
      </w:r>
      <w:r w:rsidR="007965A6" w:rsidRPr="00F31E62">
        <w:t> </w:t>
      </w:r>
      <w:r w:rsidRPr="00F31E62">
        <w:t>000. The new platform will be supplementa</w:t>
      </w:r>
      <w:r w:rsidR="007965A6" w:rsidRPr="00F31E62">
        <w:t>ry</w:t>
      </w:r>
      <w:r w:rsidRPr="00F31E62">
        <w:t xml:space="preserve"> </w:t>
      </w:r>
      <w:r w:rsidR="007965A6" w:rsidRPr="00F31E62">
        <w:t xml:space="preserve">to </w:t>
      </w:r>
      <w:r w:rsidRPr="00F31E62">
        <w:t>(and connected</w:t>
      </w:r>
      <w:r w:rsidR="007965A6" w:rsidRPr="00F31E62">
        <w:t xml:space="preserve"> with</w:t>
      </w:r>
      <w:r w:rsidRPr="00F31E62">
        <w:t>) the current ESPP</w:t>
      </w:r>
      <w:r w:rsidR="007965A6" w:rsidRPr="00F31E62">
        <w:t xml:space="preserve"> and</w:t>
      </w:r>
      <w:r w:rsidRPr="00F31E62">
        <w:t xml:space="preserve"> is expected to be operational in 2022.</w:t>
      </w:r>
    </w:p>
    <w:p w14:paraId="6D8B786D" w14:textId="77777777" w:rsidR="00A04E68" w:rsidRPr="00F31E62" w:rsidRDefault="00A04E68">
      <w:pPr>
        <w:pStyle w:val="Heading2"/>
      </w:pPr>
      <w:proofErr w:type="spellStart"/>
      <w:r w:rsidRPr="00F31E62">
        <w:t>ePayment</w:t>
      </w:r>
      <w:proofErr w:type="spellEnd"/>
    </w:p>
    <w:p w14:paraId="1A97EA6E" w14:textId="640003C5" w:rsidR="004318C4" w:rsidRPr="00F31E62" w:rsidRDefault="004318C4" w:rsidP="004318C4">
      <w:r w:rsidRPr="00F31E62">
        <w:t xml:space="preserve">The information systems of all institutions providing </w:t>
      </w:r>
      <w:proofErr w:type="spellStart"/>
      <w:r w:rsidRPr="00F31E62">
        <w:t>e</w:t>
      </w:r>
      <w:r w:rsidR="00607323" w:rsidRPr="00F31E62">
        <w:t>S</w:t>
      </w:r>
      <w:r w:rsidRPr="00F31E62">
        <w:t>ervices</w:t>
      </w:r>
      <w:proofErr w:type="spellEnd"/>
      <w:r w:rsidR="00FE2568" w:rsidRPr="00F31E62">
        <w:t xml:space="preserve"> also</w:t>
      </w:r>
      <w:r w:rsidRPr="00F31E62">
        <w:t xml:space="preserve"> offer electronic payment with virtual POS terminals. One of the first introducing </w:t>
      </w:r>
      <w:proofErr w:type="spellStart"/>
      <w:r w:rsidRPr="00F31E62">
        <w:t>e</w:t>
      </w:r>
      <w:r w:rsidR="00607323" w:rsidRPr="00F31E62">
        <w:t>P</w:t>
      </w:r>
      <w:r w:rsidRPr="00F31E62">
        <w:t>ayment</w:t>
      </w:r>
      <w:proofErr w:type="spellEnd"/>
      <w:r w:rsidRPr="00F31E62">
        <w:t xml:space="preserve"> was the One-Stop-Shop </w:t>
      </w:r>
      <w:r w:rsidR="00FE2568" w:rsidRPr="00F31E62">
        <w:t>P</w:t>
      </w:r>
      <w:r w:rsidRPr="00F31E62">
        <w:t xml:space="preserve">ortal for </w:t>
      </w:r>
      <w:proofErr w:type="spellStart"/>
      <w:r w:rsidRPr="00F31E62">
        <w:t>e</w:t>
      </w:r>
      <w:r w:rsidR="00607323" w:rsidRPr="00F31E62">
        <w:t>S</w:t>
      </w:r>
      <w:r w:rsidRPr="00F31E62">
        <w:t>ervices</w:t>
      </w:r>
      <w:proofErr w:type="spellEnd"/>
      <w:r w:rsidRPr="00F31E62">
        <w:t xml:space="preserve"> for </w:t>
      </w:r>
      <w:r w:rsidR="00FE2568" w:rsidRPr="00F31E62">
        <w:t>L</w:t>
      </w:r>
      <w:r w:rsidRPr="00F31E62">
        <w:t xml:space="preserve">egal </w:t>
      </w:r>
      <w:r w:rsidR="00FE2568" w:rsidRPr="00F31E62">
        <w:t>E</w:t>
      </w:r>
      <w:r w:rsidRPr="00F31E62">
        <w:t xml:space="preserve">ntities, </w:t>
      </w:r>
      <w:r w:rsidR="00FE2568" w:rsidRPr="00F31E62">
        <w:t>including</w:t>
      </w:r>
      <w:r w:rsidRPr="00F31E62">
        <w:t xml:space="preserve"> </w:t>
      </w:r>
      <w:r w:rsidR="00752B19" w:rsidRPr="00F31E62">
        <w:t xml:space="preserve">among the provided </w:t>
      </w:r>
      <w:proofErr w:type="spellStart"/>
      <w:r w:rsidR="00752B19" w:rsidRPr="00F31E62">
        <w:t>eServices</w:t>
      </w:r>
      <w:proofErr w:type="spellEnd"/>
      <w:r w:rsidR="00752B19" w:rsidRPr="00F31E62">
        <w:t xml:space="preserve"> the registration of </w:t>
      </w:r>
      <w:r w:rsidRPr="00F31E62">
        <w:t>legal entities.</w:t>
      </w:r>
    </w:p>
    <w:p w14:paraId="5109491D" w14:textId="77777777" w:rsidR="00A04E68" w:rsidRPr="00F31E62" w:rsidRDefault="00A04E68">
      <w:pPr>
        <w:pStyle w:val="Subtitle"/>
      </w:pPr>
      <w:proofErr w:type="spellStart"/>
      <w:r w:rsidRPr="00F31E62">
        <w:t>ePayment</w:t>
      </w:r>
      <w:proofErr w:type="spellEnd"/>
      <w:r w:rsidRPr="00F31E62">
        <w:t xml:space="preserve"> for </w:t>
      </w:r>
      <w:proofErr w:type="spellStart"/>
      <w:r w:rsidRPr="00F31E62">
        <w:t>eServices</w:t>
      </w:r>
      <w:proofErr w:type="spellEnd"/>
    </w:p>
    <w:p w14:paraId="6C46BE7D" w14:textId="0A215F6F" w:rsidR="00A04E68" w:rsidRPr="00F31E62" w:rsidRDefault="00A04E68">
      <w:r w:rsidRPr="00F31E62">
        <w:t xml:space="preserve">The </w:t>
      </w:r>
      <w:hyperlink r:id="rId142" w:history="1">
        <w:r w:rsidRPr="00F31E62">
          <w:rPr>
            <w:rStyle w:val="Hyperlink"/>
          </w:rPr>
          <w:t xml:space="preserve">National </w:t>
        </w:r>
        <w:proofErr w:type="spellStart"/>
        <w:r w:rsidRPr="00F31E62">
          <w:rPr>
            <w:rStyle w:val="Hyperlink"/>
          </w:rPr>
          <w:t>eServices</w:t>
        </w:r>
        <w:proofErr w:type="spellEnd"/>
        <w:r w:rsidRPr="00F31E62">
          <w:rPr>
            <w:rStyle w:val="Hyperlink"/>
          </w:rPr>
          <w:t xml:space="preserve"> Portal</w:t>
        </w:r>
      </w:hyperlink>
      <w:r w:rsidRPr="00F31E62">
        <w:t xml:space="preserve"> offers an </w:t>
      </w:r>
      <w:proofErr w:type="spellStart"/>
      <w:r w:rsidRPr="00F31E62">
        <w:t>ePayment</w:t>
      </w:r>
      <w:proofErr w:type="spellEnd"/>
      <w:r w:rsidRPr="00F31E62">
        <w:t xml:space="preserve"> feature for the fees and administrative taxes due, in total, for the </w:t>
      </w:r>
      <w:proofErr w:type="spellStart"/>
      <w:r w:rsidRPr="00F31E62">
        <w:t>eServices</w:t>
      </w:r>
      <w:proofErr w:type="spellEnd"/>
      <w:r w:rsidRPr="00F31E62">
        <w:t xml:space="preserve"> requested on the </w:t>
      </w:r>
      <w:r w:rsidR="00752B19" w:rsidRPr="00F31E62">
        <w:t>p</w:t>
      </w:r>
      <w:r w:rsidRPr="00F31E62">
        <w:t xml:space="preserve">ortal, regardless of the institution issuing/delivering the service. The </w:t>
      </w:r>
      <w:r w:rsidR="00752B19" w:rsidRPr="00F31E62">
        <w:t>p</w:t>
      </w:r>
      <w:r w:rsidRPr="00F31E62">
        <w:t xml:space="preserve">ortal sends a package of data for each different payment to the bank chosen for payment transactions and clears each individual payment order to the Treasury or commercial banks. The necessary data for the payment form </w:t>
      </w:r>
      <w:r w:rsidR="004318C4" w:rsidRPr="00F31E62">
        <w:t xml:space="preserve">are </w:t>
      </w:r>
      <w:r w:rsidRPr="00F31E62">
        <w:t xml:space="preserve">part of the data relating to each service in the Catalogue of Public Services. The procedure for </w:t>
      </w:r>
      <w:proofErr w:type="spellStart"/>
      <w:r w:rsidRPr="00F31E62">
        <w:t>ePayment</w:t>
      </w:r>
      <w:proofErr w:type="spellEnd"/>
      <w:r w:rsidRPr="00F31E62">
        <w:t xml:space="preserve"> when applying for </w:t>
      </w:r>
      <w:proofErr w:type="spellStart"/>
      <w:r w:rsidRPr="00F31E62">
        <w:lastRenderedPageBreak/>
        <w:t>eServices</w:t>
      </w:r>
      <w:proofErr w:type="spellEnd"/>
      <w:r w:rsidRPr="00F31E62">
        <w:t xml:space="preserve"> is described in a bylaw of the </w:t>
      </w:r>
      <w:hyperlink r:id="rId143" w:history="1">
        <w:r w:rsidRPr="00F31E62">
          <w:rPr>
            <w:rStyle w:val="Hyperlink"/>
          </w:rPr>
          <w:t>Law for Electronic Management and Electronic Services</w:t>
        </w:r>
      </w:hyperlink>
      <w:r w:rsidRPr="00F31E62">
        <w:t>.</w:t>
      </w:r>
    </w:p>
    <w:p w14:paraId="7106C342" w14:textId="77777777" w:rsidR="00A04E68" w:rsidRPr="00F31E62" w:rsidRDefault="00A04E68">
      <w:pPr>
        <w:pStyle w:val="Heading2"/>
      </w:pPr>
      <w:r w:rsidRPr="00F31E62">
        <w:t>Knowledge Management</w:t>
      </w:r>
    </w:p>
    <w:p w14:paraId="2B7DB2F0" w14:textId="77777777" w:rsidR="00A04E68" w:rsidRPr="00F31E62" w:rsidRDefault="00A04E68">
      <w:pPr>
        <w:pStyle w:val="Subtitle"/>
        <w:keepNext/>
        <w:keepLines/>
      </w:pPr>
      <w:r w:rsidRPr="00F31E62">
        <w:t xml:space="preserve">Learning Management System </w:t>
      </w:r>
    </w:p>
    <w:p w14:paraId="104673B0" w14:textId="783D2816" w:rsidR="00A04E68" w:rsidRPr="00F31E62" w:rsidRDefault="00A04E68">
      <w:r w:rsidRPr="00F31E62">
        <w:t>The</w:t>
      </w:r>
      <w:r w:rsidRPr="00F31E62">
        <w:rPr>
          <w:rStyle w:val="Hyperlink"/>
        </w:rPr>
        <w:t xml:space="preserve"> </w:t>
      </w:r>
      <w:hyperlink r:id="rId144" w:history="1">
        <w:r w:rsidRPr="00F31E62">
          <w:rPr>
            <w:rStyle w:val="Hyperlink"/>
          </w:rPr>
          <w:t>Learning Management System (LMS) Portal</w:t>
        </w:r>
      </w:hyperlink>
      <w:r w:rsidRPr="00F31E62">
        <w:t xml:space="preserve">, offering eLearning for administrative servants, enables SCORM packages to be uploaded and made available to all public servants. </w:t>
      </w:r>
      <w:proofErr w:type="spellStart"/>
      <w:r w:rsidRPr="00F31E62">
        <w:t>eCourses</w:t>
      </w:r>
      <w:proofErr w:type="spellEnd"/>
      <w:r w:rsidRPr="00F31E62">
        <w:t xml:space="preserve"> include a test, with a certificate generated for the participant if passed. </w:t>
      </w:r>
      <w:r w:rsidR="0056676A" w:rsidRPr="00F31E62">
        <w:t xml:space="preserve">In 2020, the LMS </w:t>
      </w:r>
      <w:r w:rsidR="00752B19" w:rsidRPr="00F31E62">
        <w:t>S</w:t>
      </w:r>
      <w:r w:rsidR="0056676A" w:rsidRPr="00F31E62">
        <w:t xml:space="preserve">ystem was upgraded and migrated to </w:t>
      </w:r>
      <w:r w:rsidR="00752B19" w:rsidRPr="00F31E62">
        <w:t>c</w:t>
      </w:r>
      <w:r w:rsidR="0056676A" w:rsidRPr="00F31E62">
        <w:t>loud infrastructure, including the integrated module for video conferencing.</w:t>
      </w:r>
    </w:p>
    <w:p w14:paraId="79D0D9E3" w14:textId="4044C5D0" w:rsidR="00A04E68" w:rsidRPr="00F31E62" w:rsidRDefault="00607323">
      <w:pPr>
        <w:pStyle w:val="Subtitle"/>
        <w:keepNext/>
        <w:keepLines/>
      </w:pPr>
      <w:r w:rsidRPr="00F31E62">
        <w:rPr>
          <w:sz w:val="20"/>
        </w:rPr>
        <w:t>Human Resource Management Information System</w:t>
      </w:r>
    </w:p>
    <w:p w14:paraId="5C43C715" w14:textId="77777777" w:rsidR="00A04E68" w:rsidRPr="00F31E62" w:rsidRDefault="00A04E68">
      <w:r w:rsidRPr="00F31E62">
        <w:t xml:space="preserve">The existing </w:t>
      </w:r>
      <w:hyperlink r:id="rId145" w:history="1">
        <w:r w:rsidRPr="00F31E62">
          <w:rPr>
            <w:rStyle w:val="Hyperlink"/>
          </w:rPr>
          <w:t>Human Resource Management Information System (HRMIS)</w:t>
        </w:r>
      </w:hyperlink>
      <w:r w:rsidRPr="00F31E62">
        <w:rPr>
          <w:rStyle w:val="Hyperlink"/>
        </w:rPr>
        <w:t xml:space="preserve"> </w:t>
      </w:r>
      <w:r w:rsidRPr="00F31E62">
        <w:t>includes</w:t>
      </w:r>
      <w:r w:rsidRPr="00F31E62">
        <w:rPr>
          <w:rStyle w:val="Hyperlink"/>
        </w:rPr>
        <w:t>,</w:t>
      </w:r>
      <w:r w:rsidRPr="00F31E62">
        <w:t xml:space="preserve"> besides the register of public sector employees and organi</w:t>
      </w:r>
      <w:r w:rsidR="00EB0CDF" w:rsidRPr="00F31E62">
        <w:t>s</w:t>
      </w:r>
      <w:r w:rsidRPr="00F31E62">
        <w:t>ational structures,</w:t>
      </w:r>
      <w:r w:rsidRPr="00F31E62">
        <w:rPr>
          <w:rStyle w:val="Hyperlink"/>
        </w:rPr>
        <w:t xml:space="preserve"> </w:t>
      </w:r>
      <w:r w:rsidRPr="00F31E62">
        <w:t xml:space="preserve">a module for salary calculation. </w:t>
      </w:r>
    </w:p>
    <w:p w14:paraId="2F3966F1" w14:textId="6A0E7F3A" w:rsidR="00A04E68" w:rsidRPr="00F31E62" w:rsidRDefault="00A04E68">
      <w:r w:rsidRPr="00F31E62">
        <w:t xml:space="preserve">In </w:t>
      </w:r>
      <w:r w:rsidR="004D2ECC" w:rsidRPr="00F31E62">
        <w:t>2020</w:t>
      </w:r>
      <w:r w:rsidRPr="00F31E62">
        <w:t>, the Macedonian administration proceeded with the modernisation of the HRMIS</w:t>
      </w:r>
      <w:r w:rsidR="00752B19" w:rsidRPr="00F31E62">
        <w:t xml:space="preserve"> by </w:t>
      </w:r>
      <w:r w:rsidR="00402CC7" w:rsidRPr="00F31E62">
        <w:t xml:space="preserve">(i) </w:t>
      </w:r>
      <w:r w:rsidR="00752B19" w:rsidRPr="00F31E62">
        <w:t>integrating</w:t>
      </w:r>
      <w:r w:rsidRPr="00F31E62">
        <w:t xml:space="preserve"> inter-institutional electronic exchange of documents with electronic signing</w:t>
      </w:r>
      <w:r w:rsidR="00402CC7" w:rsidRPr="00F31E62">
        <w:t>; (ii) including</w:t>
      </w:r>
      <w:r w:rsidRPr="00F31E62">
        <w:t xml:space="preserve"> </w:t>
      </w:r>
      <w:r w:rsidR="00752B19" w:rsidRPr="00F31E62">
        <w:t>s</w:t>
      </w:r>
      <w:r w:rsidRPr="00F31E62">
        <w:t>ingle-</w:t>
      </w:r>
      <w:r w:rsidR="00752B19" w:rsidRPr="00F31E62">
        <w:t>s</w:t>
      </w:r>
      <w:r w:rsidRPr="00F31E62">
        <w:t>ign-</w:t>
      </w:r>
      <w:r w:rsidR="00752B19" w:rsidRPr="00F31E62">
        <w:t>o</w:t>
      </w:r>
      <w:r w:rsidRPr="00F31E62">
        <w:t>n authentication of users</w:t>
      </w:r>
      <w:r w:rsidR="00402CC7" w:rsidRPr="00F31E62">
        <w:t>; (iii)</w:t>
      </w:r>
      <w:r w:rsidRPr="00F31E62">
        <w:t xml:space="preserve"> improv</w:t>
      </w:r>
      <w:r w:rsidR="00402CC7" w:rsidRPr="00F31E62">
        <w:t>ing</w:t>
      </w:r>
      <w:r w:rsidRPr="00F31E62">
        <w:t xml:space="preserve"> and streamlining business processes by introducing a dedicated business process management module</w:t>
      </w:r>
      <w:r w:rsidR="00402CC7" w:rsidRPr="00F31E62">
        <w:t>; (iv) ensuring</w:t>
      </w:r>
      <w:r w:rsidRPr="00F31E62">
        <w:t xml:space="preserve"> quick and accurate search for information and report generation</w:t>
      </w:r>
      <w:r w:rsidR="00402CC7" w:rsidRPr="00F31E62">
        <w:t>; (v)</w:t>
      </w:r>
      <w:r w:rsidRPr="00F31E62">
        <w:t xml:space="preserve"> </w:t>
      </w:r>
      <w:r w:rsidR="00402CC7" w:rsidRPr="00F31E62">
        <w:t xml:space="preserve">providing for </w:t>
      </w:r>
      <w:r w:rsidRPr="00F31E62">
        <w:t>integration with other systems</w:t>
      </w:r>
      <w:r w:rsidR="00402CC7" w:rsidRPr="00F31E62">
        <w:t>; (vi) ensuring</w:t>
      </w:r>
      <w:r w:rsidRPr="00F31E62">
        <w:t xml:space="preserve"> increased operational efficiency by introducing new functionalities and improving the existing ones</w:t>
      </w:r>
      <w:r w:rsidR="00402CC7" w:rsidRPr="00F31E62">
        <w:t>;</w:t>
      </w:r>
      <w:r w:rsidRPr="00F31E62">
        <w:t xml:space="preserve"> and </w:t>
      </w:r>
      <w:r w:rsidR="00402CC7" w:rsidRPr="00F31E62">
        <w:t xml:space="preserve">(vii) providing for </w:t>
      </w:r>
      <w:r w:rsidRPr="00F31E62">
        <w:t>risk reduction and management through increased security and control of information access, reliability and data integrity.</w:t>
      </w:r>
    </w:p>
    <w:p w14:paraId="482EFE1F" w14:textId="77777777" w:rsidR="00A04E68" w:rsidRPr="00F31E62" w:rsidRDefault="00A04E68" w:rsidP="00387BDD">
      <w:pPr>
        <w:pStyle w:val="Heading2"/>
      </w:pPr>
      <w:r w:rsidRPr="00F31E62">
        <w:t>Cross-border platforms</w:t>
      </w:r>
    </w:p>
    <w:p w14:paraId="4DD7CB8B" w14:textId="77777777" w:rsidR="00A04E68" w:rsidRPr="00F31E62" w:rsidRDefault="00A04E68" w:rsidP="008325D1">
      <w:pPr>
        <w:pStyle w:val="Subtitle"/>
        <w:keepNext/>
      </w:pPr>
      <w:r w:rsidRPr="00F31E62">
        <w:t>TESTA-ng Network</w:t>
      </w:r>
    </w:p>
    <w:p w14:paraId="6AA87CFE" w14:textId="62D0E535" w:rsidR="00A04E68" w:rsidRPr="00F31E62" w:rsidRDefault="00A04E68">
      <w:r w:rsidRPr="00F31E62">
        <w:t xml:space="preserve">The government signed a memorandum of understanding with the EU on the quality and security requirements related to the connection to the </w:t>
      </w:r>
      <w:hyperlink r:id="rId146" w:history="1">
        <w:r w:rsidRPr="00F31E62">
          <w:rPr>
            <w:rStyle w:val="Hyperlink"/>
          </w:rPr>
          <w:t>TESTA-ng network</w:t>
        </w:r>
      </w:hyperlink>
      <w:r w:rsidRPr="00F31E62">
        <w:t xml:space="preserve"> for data exchange between EU </w:t>
      </w:r>
      <w:r w:rsidR="00402CC7" w:rsidRPr="00F31E62">
        <w:t>M</w:t>
      </w:r>
      <w:r w:rsidRPr="00F31E62">
        <w:t xml:space="preserve">ember </w:t>
      </w:r>
      <w:r w:rsidR="00402CC7" w:rsidRPr="00F31E62">
        <w:t>S</w:t>
      </w:r>
      <w:r w:rsidRPr="00F31E62">
        <w:t xml:space="preserve">tates and candidates. In 2018, TESTA-ng was used by the Ministry of Transport and Communications for the </w:t>
      </w:r>
      <w:proofErr w:type="spellStart"/>
      <w:r w:rsidRPr="00F31E62">
        <w:t>Tachonet</w:t>
      </w:r>
      <w:proofErr w:type="spellEnd"/>
      <w:r w:rsidRPr="00F31E62">
        <w:t xml:space="preserve"> application.</w:t>
      </w:r>
    </w:p>
    <w:p w14:paraId="5CD012E2" w14:textId="02F5FD25" w:rsidR="00A04E68" w:rsidRPr="00F31E62" w:rsidRDefault="00A04E68">
      <w:pPr>
        <w:pStyle w:val="Subtitle"/>
        <w:keepNext/>
      </w:pPr>
      <w:r w:rsidRPr="00F31E62">
        <w:t>New Computerised Transit System</w:t>
      </w:r>
    </w:p>
    <w:p w14:paraId="3571568C" w14:textId="32D305C1" w:rsidR="00A04E68" w:rsidRPr="00F31E62" w:rsidRDefault="00A04E68">
      <w:r w:rsidRPr="00F31E62">
        <w:t xml:space="preserve">The </w:t>
      </w:r>
      <w:hyperlink r:id="rId147" w:history="1">
        <w:r w:rsidR="00402CC7" w:rsidRPr="00F31E62">
          <w:rPr>
            <w:rStyle w:val="Hyperlink"/>
            <w:szCs w:val="20"/>
          </w:rPr>
          <w:t>New Computerised Transit System (NCTS)</w:t>
        </w:r>
      </w:hyperlink>
      <w:r w:rsidRPr="00F31E62">
        <w:t xml:space="preserve"> is a modern tool using advanced technologies and electronic data processing for managing and controlling transit procedures in an efficient way through the exchange of electronic messages between economic operators and customs offices, as well as only between customs offices. </w:t>
      </w:r>
    </w:p>
    <w:p w14:paraId="581208A8" w14:textId="64909C58" w:rsidR="00A04E68" w:rsidRPr="00F31E62" w:rsidRDefault="00A04E68">
      <w:pPr>
        <w:pStyle w:val="Subtitle"/>
        <w:rPr>
          <w:rStyle w:val="Hyperlink"/>
        </w:rPr>
      </w:pPr>
      <w:r w:rsidRPr="00392430">
        <w:t xml:space="preserve">System of Electronic Exchange of Data </w:t>
      </w:r>
    </w:p>
    <w:p w14:paraId="46E30007" w14:textId="10ADB62A" w:rsidR="00A04E68" w:rsidRPr="00F31E62" w:rsidRDefault="00A04E68">
      <w:r w:rsidRPr="00392430">
        <w:t xml:space="preserve">The </w:t>
      </w:r>
      <w:hyperlink r:id="rId148" w:history="1">
        <w:r w:rsidR="00402CC7" w:rsidRPr="00F31E62">
          <w:rPr>
            <w:rStyle w:val="Hyperlink"/>
          </w:rPr>
          <w:t>System of Electronic Exchange of Data (SEED)</w:t>
        </w:r>
      </w:hyperlink>
      <w:r w:rsidRPr="00F31E62">
        <w:t xml:space="preserve"> involves the </w:t>
      </w:r>
      <w:r w:rsidR="00402CC7" w:rsidRPr="00F31E62">
        <w:t>c</w:t>
      </w:r>
      <w:r w:rsidRPr="00F31E62">
        <w:t xml:space="preserve">ustoms </w:t>
      </w:r>
      <w:r w:rsidR="00402CC7" w:rsidRPr="00F31E62">
        <w:t>a</w:t>
      </w:r>
      <w:r w:rsidRPr="00F31E62">
        <w:t>dministrations in the Western Balkan Region.</w:t>
      </w:r>
    </w:p>
    <w:p w14:paraId="0D84F512" w14:textId="77777777" w:rsidR="00A04E68" w:rsidRPr="00F31E62" w:rsidRDefault="00A04E68">
      <w:pPr>
        <w:pStyle w:val="Heading2"/>
      </w:pPr>
      <w:r w:rsidRPr="00F31E62">
        <w:t>Base registries</w:t>
      </w:r>
    </w:p>
    <w:p w14:paraId="40BA75ED" w14:textId="77777777" w:rsidR="00A04E68" w:rsidRPr="00F31E62" w:rsidRDefault="00A04E68">
      <w:pPr>
        <w:pStyle w:val="Subtitle"/>
      </w:pPr>
      <w:r w:rsidRPr="00F31E62">
        <w:t>National Population Register</w:t>
      </w:r>
    </w:p>
    <w:p w14:paraId="4C4ADC64" w14:textId="3323CC06" w:rsidR="00A04E68" w:rsidRPr="00F31E62" w:rsidRDefault="00A04E68">
      <w:r w:rsidRPr="00F31E62">
        <w:t xml:space="preserve">The newly established National Population Register was published in October 2019 as key enabler and one of the main cornerstones in the digitisation effort in North Macedonia. The </w:t>
      </w:r>
      <w:r w:rsidR="00402CC7" w:rsidRPr="00F31E62">
        <w:t>r</w:t>
      </w:r>
      <w:r w:rsidRPr="00F31E62">
        <w:t xml:space="preserve">egister provides a unified and unique way of managing individual databases based on established standards and procedures. In particular, the National Population Register represents a single integrated data register for all citizens </w:t>
      </w:r>
      <w:r w:rsidRPr="00F31E62">
        <w:lastRenderedPageBreak/>
        <w:t>aggregating data on the entire population</w:t>
      </w:r>
      <w:r w:rsidR="00402CC7" w:rsidRPr="00F31E62">
        <w:t>,</w:t>
      </w:r>
      <w:r w:rsidRPr="00F31E62">
        <w:t xml:space="preserve"> and thus enabling the implementation and monitoring of public policies in the domain of population management and planning. In addition, the National Population Register provides access to personal data for the purpose of public services provided by competent authorities. Moreover, this initiative is a key </w:t>
      </w:r>
      <w:r w:rsidR="00846F91">
        <w:t>milestone</w:t>
      </w:r>
      <w:r w:rsidRPr="00F31E62">
        <w:t xml:space="preserve"> in the establishment of the national </w:t>
      </w:r>
      <w:proofErr w:type="spellStart"/>
      <w:r w:rsidRPr="00F31E62">
        <w:t>eID</w:t>
      </w:r>
      <w:proofErr w:type="spellEnd"/>
      <w:r w:rsidRPr="00F31E62">
        <w:t xml:space="preserve">, as well as the provision of digital services to Macedonian citizens. With the National Population Register, a unique electronic number for persons (EEBG) was also introduced as mandatory information to access given personal data from the </w:t>
      </w:r>
      <w:r w:rsidR="00280D97" w:rsidRPr="00F31E62">
        <w:t>r</w:t>
      </w:r>
      <w:r w:rsidRPr="00F31E62">
        <w:t xml:space="preserve">egister. The key data providers are the </w:t>
      </w:r>
      <w:proofErr w:type="spellStart"/>
      <w:r w:rsidRPr="00F31E62">
        <w:t>M</w:t>
      </w:r>
      <w:r w:rsidR="00402CC7" w:rsidRPr="00F31E62">
        <w:t>oI</w:t>
      </w:r>
      <w:proofErr w:type="spellEnd"/>
      <w:r w:rsidRPr="00F31E62">
        <w:t>, the Ministry of Justice - Office for the Management of Registers of Births, Marriages and Deaths</w:t>
      </w:r>
      <w:r w:rsidR="00280D97" w:rsidRPr="00F31E62">
        <w:t>,</w:t>
      </w:r>
      <w:r w:rsidRPr="00F31E62">
        <w:t xml:space="preserve"> and the Central Register of the Republic of Macedonia.</w:t>
      </w:r>
    </w:p>
    <w:p w14:paraId="664B277F" w14:textId="692A85B2" w:rsidR="00402CC7" w:rsidRPr="00F31E62" w:rsidRDefault="00A04E68">
      <w:r w:rsidRPr="00F31E62">
        <w:t>As a result, Macedonian authorities have access to a single official and reliable data source for population</w:t>
      </w:r>
      <w:r w:rsidR="00402CC7" w:rsidRPr="00F31E62">
        <w:t>-</w:t>
      </w:r>
      <w:r w:rsidRPr="00F31E62">
        <w:t xml:space="preserve">related data, where each person is able to access and verify the personal data that is used for administrative proceedings by administration authorities. Importantly, this ensures compliance with the General Data Protection Regulation (GDPR). </w:t>
      </w:r>
    </w:p>
    <w:p w14:paraId="62EAB707" w14:textId="3293FBD8" w:rsidR="00A04E68" w:rsidRPr="00F31E62" w:rsidRDefault="00A04E68">
      <w:r w:rsidRPr="00F31E62">
        <w:t xml:space="preserve">To </w:t>
      </w:r>
      <w:r w:rsidR="00402CC7" w:rsidRPr="00F31E62">
        <w:t xml:space="preserve">create </w:t>
      </w:r>
      <w:r w:rsidRPr="00F31E62">
        <w:t xml:space="preserve">an appropriate legal framework, the Law on the Central Population Register was published on 21 May 2019. The provisions of this </w:t>
      </w:r>
      <w:r w:rsidR="00402CC7" w:rsidRPr="00F31E62">
        <w:t>l</w:t>
      </w:r>
      <w:r w:rsidRPr="00F31E62">
        <w:t xml:space="preserve">aw establish the legal competences of </w:t>
      </w:r>
      <w:r w:rsidR="00402CC7" w:rsidRPr="00F31E62">
        <w:t>S</w:t>
      </w:r>
      <w:r w:rsidRPr="00F31E62">
        <w:t>tate administration bodies, bodies within ministries, administrative organi</w:t>
      </w:r>
      <w:r w:rsidR="003D1603" w:rsidRPr="00F31E62">
        <w:t>s</w:t>
      </w:r>
      <w:r w:rsidRPr="00F31E62">
        <w:t xml:space="preserve">ations and independent bodies in providing services for the exercise of rights and obligations of interest to the population in the Republic of North Macedonia. </w:t>
      </w:r>
    </w:p>
    <w:p w14:paraId="42362044" w14:textId="53319B8D" w:rsidR="006641EC" w:rsidRPr="00F31E62" w:rsidRDefault="006641EC">
      <w:r w:rsidRPr="00F31E62">
        <w:t xml:space="preserve">In the period from January to November 2020, several </w:t>
      </w:r>
      <w:r w:rsidR="00402CC7" w:rsidRPr="00F31E62">
        <w:t xml:space="preserve">modifications </w:t>
      </w:r>
      <w:r w:rsidRPr="00F31E62">
        <w:t xml:space="preserve">were </w:t>
      </w:r>
      <w:r w:rsidR="00402CC7" w:rsidRPr="00F31E62">
        <w:t xml:space="preserve">introduced </w:t>
      </w:r>
      <w:r w:rsidRPr="00F31E62">
        <w:t xml:space="preserve">in the system for </w:t>
      </w:r>
      <w:r w:rsidR="00402CC7" w:rsidRPr="00F31E62">
        <w:t xml:space="preserve">the </w:t>
      </w:r>
      <w:r w:rsidRPr="00F31E62">
        <w:t xml:space="preserve">National Population Register which improved the monitoring of the quality of </w:t>
      </w:r>
      <w:r w:rsidR="00402CC7" w:rsidRPr="00F31E62">
        <w:t xml:space="preserve">the </w:t>
      </w:r>
      <w:r w:rsidRPr="00F31E62">
        <w:t xml:space="preserve">data </w:t>
      </w:r>
      <w:r w:rsidR="00402CC7" w:rsidRPr="00F31E62">
        <w:t xml:space="preserve">exchanged </w:t>
      </w:r>
      <w:r w:rsidRPr="00F31E62">
        <w:t xml:space="preserve">by the competent institutions. </w:t>
      </w:r>
      <w:r w:rsidR="00280D97" w:rsidRPr="00F31E62">
        <w:t>In addition, d</w:t>
      </w:r>
      <w:r w:rsidRPr="00F31E62">
        <w:t xml:space="preserve">uring the state of emergency imposed due to the </w:t>
      </w:r>
      <w:r w:rsidR="003D1603" w:rsidRPr="00F31E62">
        <w:t>COVID-19</w:t>
      </w:r>
      <w:r w:rsidRPr="00F31E62">
        <w:t xml:space="preserve"> pandemic, the National Population Registry system was used to verify personal data when issuing permits for movement </w:t>
      </w:r>
      <w:r w:rsidR="00402CC7" w:rsidRPr="00F31E62">
        <w:t xml:space="preserve">to </w:t>
      </w:r>
      <w:r w:rsidRPr="00F31E62">
        <w:t xml:space="preserve">the population. In parallel with these activities, meetings with several institutions and companies were conducted to connect </w:t>
      </w:r>
      <w:r w:rsidR="00D16909" w:rsidRPr="00F31E62">
        <w:t xml:space="preserve">to </w:t>
      </w:r>
      <w:r w:rsidRPr="00F31E62">
        <w:t>and use data from the National Population Register. Currently</w:t>
      </w:r>
      <w:r w:rsidR="00D16909" w:rsidRPr="00F31E62">
        <w:t>,</w:t>
      </w:r>
      <w:r w:rsidRPr="00F31E62">
        <w:t xml:space="preserve"> the data from the National Population Register are used by</w:t>
      </w:r>
      <w:r w:rsidR="00D16909" w:rsidRPr="00F31E62">
        <w:t xml:space="preserve"> MINA</w:t>
      </w:r>
      <w:r w:rsidRPr="00F31E62">
        <w:t xml:space="preserve">, </w:t>
      </w:r>
      <w:r w:rsidR="00D16909" w:rsidRPr="00F31E62">
        <w:t xml:space="preserve">the </w:t>
      </w:r>
      <w:r w:rsidRPr="00F31E62">
        <w:t xml:space="preserve">State Statistical Office, </w:t>
      </w:r>
      <w:r w:rsidR="00D16909" w:rsidRPr="00F31E62">
        <w:t xml:space="preserve">the </w:t>
      </w:r>
      <w:r w:rsidRPr="00F31E62">
        <w:t xml:space="preserve">Ministry of Education and Science, </w:t>
      </w:r>
      <w:r w:rsidR="00D16909" w:rsidRPr="00F31E62">
        <w:t xml:space="preserve">the </w:t>
      </w:r>
      <w:r w:rsidRPr="00F31E62">
        <w:t>Central Regist</w:t>
      </w:r>
      <w:r w:rsidR="00D16909" w:rsidRPr="00F31E62">
        <w:t>e</w:t>
      </w:r>
      <w:r w:rsidRPr="00F31E62">
        <w:t xml:space="preserve">r of the Republic of Northern Macedonia, </w:t>
      </w:r>
      <w:proofErr w:type="spellStart"/>
      <w:r w:rsidRPr="00F31E62">
        <w:t>Makedonski</w:t>
      </w:r>
      <w:proofErr w:type="spellEnd"/>
      <w:r w:rsidRPr="00F31E62">
        <w:t xml:space="preserve"> Telekom AD - Skopje and </w:t>
      </w:r>
      <w:proofErr w:type="spellStart"/>
      <w:r w:rsidRPr="00F31E62">
        <w:t>Eurotrust</w:t>
      </w:r>
      <w:proofErr w:type="spellEnd"/>
      <w:r w:rsidRPr="00F31E62">
        <w:t xml:space="preserve"> Technologies for the needs o</w:t>
      </w:r>
      <w:r w:rsidR="00D16909" w:rsidRPr="00F31E62">
        <w:t>f</w:t>
      </w:r>
      <w:r w:rsidRPr="00F31E62">
        <w:t xml:space="preserve"> MasterCard.</w:t>
      </w:r>
      <w:r w:rsidR="00E2110B" w:rsidRPr="00F31E62">
        <w:t xml:space="preserve"> </w:t>
      </w:r>
      <w:r w:rsidRPr="00F31E62">
        <w:t xml:space="preserve">Namely, according to the </w:t>
      </w:r>
      <w:hyperlink r:id="rId149" w:history="1">
        <w:r w:rsidR="00D16909" w:rsidRPr="00F31E62">
          <w:rPr>
            <w:rStyle w:val="Hyperlink"/>
          </w:rPr>
          <w:t>memorandum</w:t>
        </w:r>
      </w:hyperlink>
      <w:r w:rsidR="00D16909" w:rsidRPr="00F31E62">
        <w:rPr>
          <w:rStyle w:val="Hyperlink"/>
        </w:rPr>
        <w:t xml:space="preserve"> </w:t>
      </w:r>
      <w:r w:rsidR="00D16909" w:rsidRPr="00392430">
        <w:t>s</w:t>
      </w:r>
      <w:r w:rsidRPr="00F31E62">
        <w:t xml:space="preserve">igned in February 2020, </w:t>
      </w:r>
      <w:r w:rsidR="00D16909" w:rsidRPr="00F31E62">
        <w:t xml:space="preserve">for the first time in the world </w:t>
      </w:r>
      <w:r w:rsidRPr="00F31E62">
        <w:t xml:space="preserve">MasterCard </w:t>
      </w:r>
      <w:r w:rsidR="00D16909" w:rsidRPr="00F31E62">
        <w:t>provides</w:t>
      </w:r>
      <w:r w:rsidRPr="00F31E62">
        <w:t xml:space="preserve"> electronic identification service</w:t>
      </w:r>
      <w:r w:rsidR="00D16909" w:rsidRPr="00F31E62">
        <w:t>s</w:t>
      </w:r>
      <w:r w:rsidRPr="00F31E62">
        <w:t xml:space="preserve"> </w:t>
      </w:r>
      <w:r w:rsidR="00D16909" w:rsidRPr="00F31E62">
        <w:t xml:space="preserve">at the national level </w:t>
      </w:r>
      <w:r w:rsidRPr="00F31E62">
        <w:t xml:space="preserve">for the citizens </w:t>
      </w:r>
      <w:r w:rsidR="00D16909" w:rsidRPr="00F31E62">
        <w:t xml:space="preserve">of </w:t>
      </w:r>
      <w:r w:rsidRPr="00F31E62">
        <w:t>the Republic of North Macedonia. Using the latest technology for face recognition in mobile devices, MasterCard checks the identity and</w:t>
      </w:r>
      <w:r w:rsidR="00D16909" w:rsidRPr="00F31E62">
        <w:t xml:space="preserve"> the</w:t>
      </w:r>
      <w:r w:rsidRPr="00F31E62">
        <w:t xml:space="preserve"> validity of the displayed data with the data contained in the National Population Register. Through this service, citizens receive an electronic identity issued by </w:t>
      </w:r>
      <w:proofErr w:type="spellStart"/>
      <w:r w:rsidRPr="00F31E62">
        <w:t>Eurotrust</w:t>
      </w:r>
      <w:proofErr w:type="spellEnd"/>
      <w:r w:rsidRPr="00F31E62">
        <w:t xml:space="preserve"> Technologies AD - Bulgaria, a trust service provider that is recogni</w:t>
      </w:r>
      <w:r w:rsidR="00EB0CDF" w:rsidRPr="00F31E62">
        <w:t>s</w:t>
      </w:r>
      <w:r w:rsidRPr="00F31E62">
        <w:t xml:space="preserve">ed in the countries of the </w:t>
      </w:r>
      <w:r w:rsidR="00D16909" w:rsidRPr="00F31E62">
        <w:t>EU</w:t>
      </w:r>
      <w:r w:rsidRPr="00F31E62">
        <w:t>.</w:t>
      </w:r>
    </w:p>
    <w:p w14:paraId="318098B6" w14:textId="77777777" w:rsidR="00A04E68" w:rsidRPr="00F31E62" w:rsidRDefault="00A04E68">
      <w:pPr>
        <w:pStyle w:val="Subtitle"/>
        <w:keepNext/>
      </w:pPr>
      <w:r w:rsidRPr="00F31E62">
        <w:t>Register of Rare Diseases</w:t>
      </w:r>
    </w:p>
    <w:p w14:paraId="2D6F46F3" w14:textId="1BFC0C18" w:rsidR="00A04E68" w:rsidRPr="00F31E62" w:rsidRDefault="00A04E68">
      <w:r w:rsidRPr="00F31E62">
        <w:t xml:space="preserve">The </w:t>
      </w:r>
      <w:hyperlink r:id="rId150" w:history="1">
        <w:r w:rsidRPr="00F31E62">
          <w:rPr>
            <w:rStyle w:val="Hyperlink"/>
          </w:rPr>
          <w:t>Register of Rare Diseases</w:t>
        </w:r>
      </w:hyperlink>
      <w:r w:rsidRPr="00F31E62">
        <w:t xml:space="preserve"> records and monitors patients with rare diseases as well as data on therapy/medicines for rare diseases. </w:t>
      </w:r>
      <w:r w:rsidR="00E2110B" w:rsidRPr="00F31E62">
        <w:t>It</w:t>
      </w:r>
      <w:r w:rsidRPr="00F31E62">
        <w:t xml:space="preserve"> is part of the national system for electronic evidence in health. The </w:t>
      </w:r>
      <w:r w:rsidR="00E2110B" w:rsidRPr="00F31E62">
        <w:t>r</w:t>
      </w:r>
      <w:r w:rsidRPr="00F31E62">
        <w:t>egister is not a public website and data cannot be accessed by the patient or unauthorised users, but only by authorised users with privileges.</w:t>
      </w:r>
    </w:p>
    <w:p w14:paraId="2101A109" w14:textId="77777777" w:rsidR="00A04E68" w:rsidRPr="00F31E62" w:rsidRDefault="00A04E68">
      <w:pPr>
        <w:pStyle w:val="Subtitle"/>
        <w:keepNext/>
        <w:keepLines/>
      </w:pPr>
      <w:r w:rsidRPr="00F31E62">
        <w:t>Register of Diabetes</w:t>
      </w:r>
    </w:p>
    <w:p w14:paraId="568B980E" w14:textId="5EAA2515" w:rsidR="00A04E68" w:rsidRPr="00F31E62" w:rsidRDefault="00A04E68">
      <w:r w:rsidRPr="00F31E62">
        <w:t>Th</w:t>
      </w:r>
      <w:r w:rsidR="00E2110B" w:rsidRPr="00F31E62">
        <w:t>e</w:t>
      </w:r>
      <w:r w:rsidRPr="00F31E62">
        <w:t xml:space="preserve"> </w:t>
      </w:r>
      <w:hyperlink r:id="rId151" w:history="1">
        <w:r w:rsidRPr="00F31E62">
          <w:rPr>
            <w:rStyle w:val="Hyperlink"/>
          </w:rPr>
          <w:t>Register of Diabetes</w:t>
        </w:r>
      </w:hyperlink>
      <w:r w:rsidRPr="00F31E62">
        <w:t xml:space="preserve"> records and monitors patients with diabetes and is also part of the national system for electronic evidence in health. The </w:t>
      </w:r>
      <w:r w:rsidR="00E2110B" w:rsidRPr="00F31E62">
        <w:t>r</w:t>
      </w:r>
      <w:r w:rsidRPr="00F31E62">
        <w:t>egister is not a public website and data cannot be accessed by the patient or unauthorised users, but only by authorised users with privileges.</w:t>
      </w:r>
    </w:p>
    <w:p w14:paraId="44553D5B" w14:textId="77777777" w:rsidR="00A04E68" w:rsidRPr="00F31E62" w:rsidRDefault="00A04E68">
      <w:pPr>
        <w:pStyle w:val="Subtitle"/>
      </w:pPr>
      <w:r w:rsidRPr="00F31E62">
        <w:rPr>
          <w:rStyle w:val="Hyperlink"/>
          <w:color w:val="D3870B"/>
          <w:sz w:val="22"/>
        </w:rPr>
        <w:t>Register of Repossessed Real Estate Intended for Sale</w:t>
      </w:r>
    </w:p>
    <w:p w14:paraId="151FB7F5" w14:textId="405D8047" w:rsidR="00A04E68" w:rsidRPr="00F31E62" w:rsidRDefault="00A04E68">
      <w:r w:rsidRPr="00F31E62">
        <w:t xml:space="preserve">The </w:t>
      </w:r>
      <w:hyperlink r:id="rId152" w:history="1">
        <w:r w:rsidRPr="00F31E62">
          <w:rPr>
            <w:rStyle w:val="Hyperlink"/>
          </w:rPr>
          <w:t>Register of Repossessed Real Estate Intended for Sale</w:t>
        </w:r>
      </w:hyperlink>
      <w:r w:rsidRPr="00F31E62">
        <w:t xml:space="preserve"> was established in December 2019. The legal conditions for the establishment and running of this </w:t>
      </w:r>
      <w:r w:rsidR="00E2110B" w:rsidRPr="00F31E62">
        <w:t>r</w:t>
      </w:r>
      <w:r w:rsidRPr="00F31E62">
        <w:t xml:space="preserve">egister </w:t>
      </w:r>
      <w:r w:rsidRPr="00F31E62">
        <w:lastRenderedPageBreak/>
        <w:t>were created with the adoption of the Law on Modifications and Amendments to the Law on the Real Estate Cadastre.</w:t>
      </w:r>
    </w:p>
    <w:p w14:paraId="7CE0FB0E" w14:textId="5E0F01FA" w:rsidR="00A04E68" w:rsidRPr="00F31E62" w:rsidRDefault="00A04E68">
      <w:pPr>
        <w:keepNext/>
      </w:pPr>
      <w:r w:rsidRPr="00F31E62">
        <w:t xml:space="preserve">Real estate intended for sale is real estate acquired within a procedure for collection of receivables or on other grounds. The </w:t>
      </w:r>
      <w:r w:rsidR="00E2110B" w:rsidRPr="00F31E62">
        <w:t>r</w:t>
      </w:r>
      <w:r w:rsidRPr="00F31E62">
        <w:t>egister contains spatial and descriptive data for such real estate, as well as data on the entity possessing the real estate.</w:t>
      </w:r>
    </w:p>
    <w:p w14:paraId="5E0C4C1C" w14:textId="77777777" w:rsidR="00A04E68" w:rsidRPr="00F31E62" w:rsidRDefault="00A04E68">
      <w:pPr>
        <w:pStyle w:val="Heading2"/>
        <w:rPr>
          <w:lang w:eastAsia="en-US"/>
        </w:rPr>
      </w:pPr>
      <w:r w:rsidRPr="00F31E62">
        <w:t>Emerging Technologies</w:t>
      </w:r>
    </w:p>
    <w:p w14:paraId="18D0AA1D" w14:textId="77777777" w:rsidR="00D27E4B" w:rsidRPr="00F31E62" w:rsidRDefault="00D27E4B" w:rsidP="00D27E4B">
      <w:r w:rsidRPr="00F31E62">
        <w:t>No particular infrastructure in this field has been reported to date.</w:t>
      </w:r>
    </w:p>
    <w:p w14:paraId="181AC925" w14:textId="00DC2525" w:rsidR="00A04E68" w:rsidRPr="00F31E62" w:rsidRDefault="009E7D0C">
      <w:pPr>
        <w:pageBreakBefore/>
      </w:pPr>
      <w:r>
        <w:rPr>
          <w:noProof/>
          <w:sz w:val="28"/>
          <w:szCs w:val="36"/>
        </w:rPr>
        <w:lastRenderedPageBreak/>
        <w:drawing>
          <wp:anchor distT="0" distB="0" distL="114300" distR="114300" simplePos="0" relativeHeight="251658281" behindDoc="1" locked="0" layoutInCell="1" allowOverlap="1" wp14:anchorId="335FF642" wp14:editId="6889FBD5">
            <wp:simplePos x="0" y="0"/>
            <wp:positionH relativeFrom="column">
              <wp:posOffset>-1090074</wp:posOffset>
            </wp:positionH>
            <wp:positionV relativeFrom="paragraph">
              <wp:posOffset>-1100648</wp:posOffset>
            </wp:positionV>
            <wp:extent cx="7613374" cy="10941356"/>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cstate="print">
                      <a:extLst>
                        <a:ext uri="{28A0092B-C50C-407E-A947-70E740481C1C}">
                          <a14:useLocalDpi xmlns:a14="http://schemas.microsoft.com/office/drawing/2010/main" val="0"/>
                        </a:ext>
                      </a:extLst>
                    </a:blip>
                    <a:srcRect l="39032" r="16188"/>
                    <a:stretch>
                      <a:fillRect/>
                    </a:stretch>
                  </pic:blipFill>
                  <pic:spPr bwMode="auto">
                    <a:xfrm>
                      <a:off x="0" y="0"/>
                      <a:ext cx="7614417" cy="10942855"/>
                    </a:xfrm>
                    <a:prstGeom prst="rect">
                      <a:avLst/>
                    </a:prstGeom>
                    <a:noFill/>
                  </pic:spPr>
                </pic:pic>
              </a:graphicData>
            </a:graphic>
            <wp14:sizeRelH relativeFrom="margin">
              <wp14:pctWidth>0</wp14:pctWidth>
            </wp14:sizeRelH>
            <wp14:sizeRelV relativeFrom="margin">
              <wp14:pctHeight>0</wp14:pctHeight>
            </wp14:sizeRelV>
          </wp:anchor>
        </w:drawing>
      </w:r>
    </w:p>
    <w:p w14:paraId="56A3432B" w14:textId="77777777" w:rsidR="00A04E68" w:rsidRPr="00F31E62" w:rsidRDefault="00A04E68"/>
    <w:p w14:paraId="5054A156" w14:textId="77777777" w:rsidR="00A04E68" w:rsidRPr="00F31E62" w:rsidRDefault="00A04E68"/>
    <w:p w14:paraId="59BE3C7A" w14:textId="77777777" w:rsidR="00A04E68" w:rsidRPr="00F31E62" w:rsidRDefault="00A04E68"/>
    <w:p w14:paraId="073DF886" w14:textId="00921FD7" w:rsidR="00A04E68" w:rsidRPr="00F31E62" w:rsidRDefault="00A04E68">
      <w:pPr>
        <w:rPr>
          <w:sz w:val="28"/>
          <w:szCs w:val="36"/>
        </w:rPr>
      </w:pPr>
    </w:p>
    <w:p w14:paraId="6F73ED57" w14:textId="77777777" w:rsidR="00A04E68" w:rsidRPr="00F31E62" w:rsidRDefault="00462971">
      <w:pPr>
        <w:rPr>
          <w:lang w:eastAsia="en-GB"/>
        </w:rPr>
      </w:pPr>
      <w:r>
        <w:pict w14:anchorId="5DCEC165">
          <v:shape id="_x0000_s2055" type="#_x0000_t32" style="position:absolute;left:0;text-align:left;margin-left:297.3pt;margin-top:2.65pt;width:.1pt;height:145.05pt;z-index:251658245" o:connectortype="straight" strokecolor="white" strokeweight=".44mm">
            <v:stroke opacity="0" color2="black" joinstyle="miter"/>
          </v:shape>
        </w:pict>
      </w:r>
    </w:p>
    <w:p w14:paraId="4D651971" w14:textId="77777777" w:rsidR="00A04E68" w:rsidRPr="00F31E62" w:rsidRDefault="00A04E68"/>
    <w:p w14:paraId="3A8DE130" w14:textId="77777777" w:rsidR="00D22CA1" w:rsidRPr="00F31E62" w:rsidRDefault="00462971">
      <w:pPr>
        <w:tabs>
          <w:tab w:val="left" w:pos="1883"/>
        </w:tabs>
      </w:pPr>
      <w:r>
        <w:pict w14:anchorId="5FDE2FDC">
          <v:shape id="_x0000_s2056" type="#_x0000_t32" style="position:absolute;left:0;text-align:left;margin-left:268.2pt;margin-top:5.6pt;width:29.2pt;height:124.2pt;z-index:251658246" o:connectortype="straight" strokeweight=".26mm">
            <v:stroke opacity="0" joinstyle="miter"/>
          </v:shape>
        </w:pict>
      </w:r>
      <w:r w:rsidR="00A04E68" w:rsidRPr="00F31E62">
        <w:cr/>
      </w:r>
    </w:p>
    <w:p w14:paraId="7004BFCF" w14:textId="77777777" w:rsidR="00A04E68" w:rsidRPr="00F31E62" w:rsidRDefault="00A04E68"/>
    <w:p w14:paraId="013F4C15" w14:textId="77777777" w:rsidR="00A04E68" w:rsidRPr="00F31E62" w:rsidRDefault="00A04E68"/>
    <w:p w14:paraId="74567A0C" w14:textId="77777777" w:rsidR="00A04E68" w:rsidRPr="00F31E62" w:rsidRDefault="00462971">
      <w:pPr>
        <w:rPr>
          <w:lang w:eastAsia="en-GB"/>
        </w:rPr>
      </w:pPr>
      <w:r>
        <w:pict w14:anchorId="69DEE189">
          <v:group id="_x0000_s2057" style="position:absolute;left:0;text-align:left;margin-left:192.45pt;margin-top:1.95pt;width:317.5pt;height:127.6pt;z-index:251658247;mso-wrap-distance-left:0;mso-wrap-distance-right:0" coordorigin="3849,39" coordsize="6350,2552">
            <o:lock v:ext="edit" text="t"/>
            <v:shape id="_x0000_s2058" type="#_x0000_t202" style="position:absolute;left:3849;top:39;width:6349;height:2550" fillcolor="#4958a0" strokecolor="white" strokeweight=".26mm">
              <v:fill color2="#b6a75f"/>
              <v:stroke opacity="0" color2="black"/>
              <v:textbox style="mso-next-textbox:#_x0000_s2058;mso-rotate-with-shape:t" inset=".49mm,1.31mm">
                <w:txbxContent>
                  <w:p w14:paraId="10FE3C58" w14:textId="77777777" w:rsidR="00A52106" w:rsidRDefault="00A52106">
                    <w:pPr>
                      <w:overflowPunct w:val="0"/>
                      <w:ind w:left="720"/>
                      <w:jc w:val="right"/>
                      <w:rPr>
                        <w:color w:val="FFFFFF"/>
                        <w:kern w:val="2"/>
                        <w:sz w:val="48"/>
                        <w:szCs w:val="32"/>
                      </w:rPr>
                    </w:pPr>
                    <w:r>
                      <w:rPr>
                        <w:color w:val="FFFFFF"/>
                        <w:kern w:val="2"/>
                        <w:sz w:val="52"/>
                        <w:szCs w:val="36"/>
                      </w:rPr>
                      <w:tab/>
                    </w:r>
                    <w:r>
                      <w:rPr>
                        <w:color w:val="FFFFFF"/>
                        <w:kern w:val="2"/>
                        <w:sz w:val="48"/>
                        <w:szCs w:val="32"/>
                      </w:rPr>
                      <w:t xml:space="preserve">Cross-border </w:t>
                    </w:r>
                  </w:p>
                  <w:p w14:paraId="045DBE6F" w14:textId="77777777" w:rsidR="00A52106" w:rsidRDefault="00A52106">
                    <w:pPr>
                      <w:overflowPunct w:val="0"/>
                      <w:ind w:left="720"/>
                      <w:jc w:val="right"/>
                      <w:rPr>
                        <w:color w:val="FFFFFF"/>
                        <w:kern w:val="2"/>
                        <w:sz w:val="48"/>
                        <w:szCs w:val="32"/>
                      </w:rPr>
                    </w:pPr>
                    <w:r>
                      <w:rPr>
                        <w:color w:val="FFFFFF"/>
                        <w:kern w:val="2"/>
                        <w:sz w:val="48"/>
                        <w:szCs w:val="32"/>
                      </w:rPr>
                      <w:t xml:space="preserve">Digital Public Administration Services </w:t>
                    </w:r>
                  </w:p>
                  <w:p w14:paraId="1B5F6039" w14:textId="77777777" w:rsidR="00A52106" w:rsidRDefault="00A52106">
                    <w:pPr>
                      <w:overflowPunct w:val="0"/>
                      <w:jc w:val="right"/>
                      <w:rPr>
                        <w:rFonts w:ascii="Liberation Serif" w:eastAsia="Noto Serif CJK SC" w:hAnsi="Liberation Serif" w:cs="Lohit Devanagari"/>
                        <w:color w:val="auto"/>
                        <w:kern w:val="2"/>
                        <w:sz w:val="24"/>
                        <w:lang w:val="en-US" w:bidi="hi-IN"/>
                      </w:rPr>
                    </w:pPr>
                  </w:p>
                </w:txbxContent>
              </v:textbox>
            </v:shape>
            <v:shape id="_x0000_s2059" type="#_x0000_t202" style="position:absolute;left:3996;top:740;width:1003;height:1155" filled="f" stroked="f" strokecolor="#3465a4">
              <v:stroke color2="#cb9a5b" joinstyle="round"/>
              <v:textbox style="mso-next-textbox:#_x0000_s2059;mso-rotate-with-shape:t">
                <w:txbxContent>
                  <w:p w14:paraId="23A76162" w14:textId="77777777" w:rsidR="00A52106" w:rsidRDefault="00A52106">
                    <w:pPr>
                      <w:overflowPunct w:val="0"/>
                      <w:jc w:val="center"/>
                      <w:rPr>
                        <w:color w:val="FFFFFF"/>
                        <w:kern w:val="2"/>
                        <w:sz w:val="96"/>
                        <w:szCs w:val="96"/>
                        <w:lang w:val="en-US"/>
                      </w:rPr>
                    </w:pPr>
                    <w:r>
                      <w:rPr>
                        <w:color w:val="FFFFFF"/>
                        <w:kern w:val="2"/>
                        <w:sz w:val="96"/>
                        <w:szCs w:val="96"/>
                        <w:lang w:val="en-US"/>
                      </w:rPr>
                      <w:t>7</w:t>
                    </w:r>
                  </w:p>
                  <w:p w14:paraId="674FAA91" w14:textId="77777777" w:rsidR="00A52106" w:rsidRDefault="00A52106">
                    <w:pPr>
                      <w:overflowPunct w:val="0"/>
                      <w:rPr>
                        <w:rFonts w:ascii="Liberation Serif" w:eastAsia="Noto Serif CJK SC" w:hAnsi="Liberation Serif" w:cs="Lohit Devanagari"/>
                        <w:color w:val="auto"/>
                        <w:kern w:val="2"/>
                        <w:sz w:val="24"/>
                        <w:lang w:val="en-US" w:bidi="hi-IN"/>
                      </w:rPr>
                    </w:pPr>
                  </w:p>
                </w:txbxContent>
              </v:textbox>
            </v:shape>
            <v:shape id="_x0000_s2060" type="#_x0000_t32" style="position:absolute;left:5148;top:39;width:24;height:2551;flip:x" o:connectortype="straight" strokecolor="white" strokeweight=".88mm">
              <v:stroke color2="black" joinstyle="miter"/>
            </v:shape>
          </v:group>
        </w:pict>
      </w:r>
    </w:p>
    <w:p w14:paraId="349515F2" w14:textId="77777777" w:rsidR="00A04E68" w:rsidRPr="00F31E62" w:rsidRDefault="00A04E68"/>
    <w:p w14:paraId="5677C665" w14:textId="77777777" w:rsidR="00A04E68" w:rsidRPr="00F31E62" w:rsidRDefault="00A04E68"/>
    <w:p w14:paraId="4C02F698" w14:textId="77777777" w:rsidR="00A04E68" w:rsidRPr="00F31E62" w:rsidRDefault="00A04E68"/>
    <w:p w14:paraId="28BB0042" w14:textId="77777777" w:rsidR="00A04E68" w:rsidRPr="00F31E62" w:rsidRDefault="00A04E68"/>
    <w:p w14:paraId="2905B20E" w14:textId="77777777" w:rsidR="00A04E68" w:rsidRPr="00F31E62" w:rsidRDefault="00A04E68"/>
    <w:p w14:paraId="5A8C80E7" w14:textId="77777777" w:rsidR="00A04E68" w:rsidRPr="00F31E62" w:rsidRDefault="00A04E68"/>
    <w:p w14:paraId="5B39F223" w14:textId="77777777" w:rsidR="00A04E68" w:rsidRPr="00F31E62" w:rsidRDefault="00A04E68"/>
    <w:p w14:paraId="590B08D9" w14:textId="77777777" w:rsidR="00A04E68" w:rsidRPr="00F31E62" w:rsidRDefault="00A04E68"/>
    <w:p w14:paraId="175F4866" w14:textId="77777777" w:rsidR="00A04E68" w:rsidRPr="00F31E62" w:rsidRDefault="00A04E68"/>
    <w:p w14:paraId="3D69232F" w14:textId="77777777" w:rsidR="00A04E68" w:rsidRPr="00F31E62" w:rsidRDefault="00A04E68"/>
    <w:p w14:paraId="05778969" w14:textId="77777777" w:rsidR="00A04E68" w:rsidRPr="00F31E62" w:rsidRDefault="00A04E68"/>
    <w:p w14:paraId="55DF319F" w14:textId="77777777" w:rsidR="00A04E68" w:rsidRPr="00F31E62" w:rsidRDefault="00A04E68"/>
    <w:p w14:paraId="6E7F8E9B" w14:textId="77777777" w:rsidR="00A04E68" w:rsidRPr="00F31E62" w:rsidRDefault="00A04E68"/>
    <w:p w14:paraId="2E8EB517" w14:textId="77777777" w:rsidR="00A04E68" w:rsidRPr="00F31E62" w:rsidRDefault="00A04E68"/>
    <w:p w14:paraId="33C5F2AC" w14:textId="77777777" w:rsidR="00A04E68" w:rsidRPr="00F31E62" w:rsidRDefault="00A04E68"/>
    <w:p w14:paraId="4BFB769E" w14:textId="77777777" w:rsidR="00A04E68" w:rsidRPr="00F31E62" w:rsidRDefault="00A04E68"/>
    <w:p w14:paraId="090265D7" w14:textId="77777777" w:rsidR="00A04E68" w:rsidRPr="00F31E62" w:rsidRDefault="00A04E68"/>
    <w:p w14:paraId="3C09A5CC" w14:textId="77777777" w:rsidR="00A04E68" w:rsidRPr="00F31E62" w:rsidRDefault="00A04E68"/>
    <w:p w14:paraId="592A61E4" w14:textId="77777777" w:rsidR="00A04E68" w:rsidRPr="00F31E62" w:rsidRDefault="00A04E68"/>
    <w:p w14:paraId="49FA5F6A" w14:textId="77777777" w:rsidR="00A04E68" w:rsidRPr="00F31E62" w:rsidRDefault="00A04E68"/>
    <w:p w14:paraId="252B3B74" w14:textId="77777777" w:rsidR="00A04E68" w:rsidRPr="00F31E62" w:rsidRDefault="00A04E68"/>
    <w:p w14:paraId="069491BC" w14:textId="77777777" w:rsidR="00A04E68" w:rsidRPr="00F31E62" w:rsidRDefault="00A04E68"/>
    <w:p w14:paraId="0CA77C71" w14:textId="77777777" w:rsidR="00A04E68" w:rsidRPr="00F31E62" w:rsidRDefault="00A04E68"/>
    <w:p w14:paraId="105DB5CC" w14:textId="77777777" w:rsidR="00A04E68" w:rsidRPr="00F31E62" w:rsidRDefault="00A04E68"/>
    <w:p w14:paraId="7614162B" w14:textId="77777777" w:rsidR="00A04E68" w:rsidRPr="00F31E62" w:rsidRDefault="00A04E68"/>
    <w:p w14:paraId="7BA35F43" w14:textId="77777777" w:rsidR="00A04E68" w:rsidRPr="00F31E62" w:rsidRDefault="00A04E68"/>
    <w:p w14:paraId="458A800E" w14:textId="77777777" w:rsidR="00A04E68" w:rsidRPr="00F31E62" w:rsidRDefault="00A04E68"/>
    <w:p w14:paraId="6D5F7685" w14:textId="77777777" w:rsidR="00A04E68" w:rsidRPr="00F31E62" w:rsidRDefault="00A04E68"/>
    <w:p w14:paraId="0252B991" w14:textId="77777777" w:rsidR="00A04E68" w:rsidRPr="00F31E62" w:rsidRDefault="00A04E68">
      <w:pPr>
        <w:pStyle w:val="Heading1"/>
        <w:pageBreakBefore/>
      </w:pPr>
      <w:bookmarkStart w:id="15" w:name="__RefHeading___Toc34385562"/>
      <w:bookmarkEnd w:id="15"/>
      <w:r w:rsidRPr="00F31E62">
        <w:lastRenderedPageBreak/>
        <w:t>Cross-border Digital Public Administration Services</w:t>
      </w:r>
    </w:p>
    <w:p w14:paraId="3AA59CDC" w14:textId="77777777" w:rsidR="00A04E68" w:rsidRPr="00F31E62" w:rsidRDefault="00A04E68">
      <w:r w:rsidRPr="00F31E62">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54" w:history="1">
        <w:r w:rsidRPr="00F31E62">
          <w:rPr>
            <w:rStyle w:val="Hyperlink"/>
          </w:rPr>
          <w:t>Your Europe</w:t>
        </w:r>
      </w:hyperlink>
      <w:r w:rsidRPr="00F31E62">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E7F6BB4" w14:textId="77777777" w:rsidR="00A04E68" w:rsidRPr="00F31E62" w:rsidRDefault="00A04E68">
      <w:r w:rsidRPr="00F31E62">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7953C9AE" w14:textId="77777777" w:rsidR="00A04E68" w:rsidRPr="00F31E62" w:rsidRDefault="00A04E68">
      <w:pPr>
        <w:pStyle w:val="Heading2"/>
      </w:pPr>
      <w:r w:rsidRPr="00F31E62">
        <w:t>Life and Travel</w:t>
      </w:r>
    </w:p>
    <w:p w14:paraId="1E6D0AA1" w14:textId="77777777" w:rsidR="00A04E68" w:rsidRPr="00F31E62" w:rsidRDefault="00A04E68">
      <w:r w:rsidRPr="00F31E62">
        <w:t>For citizens, the following groups of services can be found on the website:</w:t>
      </w:r>
    </w:p>
    <w:p w14:paraId="583D840D" w14:textId="77777777" w:rsidR="00A04E68" w:rsidRPr="00F31E62" w:rsidRDefault="00462971">
      <w:pPr>
        <w:numPr>
          <w:ilvl w:val="0"/>
          <w:numId w:val="25"/>
        </w:numPr>
      </w:pPr>
      <w:hyperlink r:id="rId155" w:history="1">
        <w:r w:rsidR="00A04E68" w:rsidRPr="00F31E62">
          <w:rPr>
            <w:rStyle w:val="Hyperlink"/>
          </w:rPr>
          <w:t>Travel</w:t>
        </w:r>
      </w:hyperlink>
      <w:r w:rsidR="00A04E68" w:rsidRPr="00F31E62">
        <w:t xml:space="preserve"> (e.g. Documents needed for travelling in Europe); </w:t>
      </w:r>
    </w:p>
    <w:p w14:paraId="4AFFBE17" w14:textId="77777777" w:rsidR="00A04E68" w:rsidRPr="00F31E62" w:rsidRDefault="00462971">
      <w:pPr>
        <w:numPr>
          <w:ilvl w:val="0"/>
          <w:numId w:val="25"/>
        </w:numPr>
      </w:pPr>
      <w:hyperlink r:id="rId156" w:history="1">
        <w:r w:rsidR="00A04E68" w:rsidRPr="00F31E62">
          <w:rPr>
            <w:rStyle w:val="Hyperlink"/>
          </w:rPr>
          <w:t>Work and retirement</w:t>
        </w:r>
      </w:hyperlink>
      <w:r w:rsidR="00A04E68" w:rsidRPr="00F31E62">
        <w:t xml:space="preserve"> (e.g. Unemployment and Benefits);</w:t>
      </w:r>
    </w:p>
    <w:p w14:paraId="502C4A40" w14:textId="77777777" w:rsidR="00A04E68" w:rsidRPr="00F31E62" w:rsidRDefault="00462971">
      <w:pPr>
        <w:numPr>
          <w:ilvl w:val="0"/>
          <w:numId w:val="25"/>
        </w:numPr>
      </w:pPr>
      <w:hyperlink r:id="rId157" w:history="1">
        <w:r w:rsidR="00A04E68" w:rsidRPr="00F31E62">
          <w:rPr>
            <w:rStyle w:val="Hyperlink"/>
          </w:rPr>
          <w:t>Vehicles</w:t>
        </w:r>
      </w:hyperlink>
      <w:r w:rsidR="00A04E68" w:rsidRPr="00F31E62">
        <w:t xml:space="preserve"> (e.g. Registration);</w:t>
      </w:r>
    </w:p>
    <w:p w14:paraId="4E29678B" w14:textId="77777777" w:rsidR="00A04E68" w:rsidRPr="00F31E62" w:rsidRDefault="00462971">
      <w:pPr>
        <w:numPr>
          <w:ilvl w:val="0"/>
          <w:numId w:val="25"/>
        </w:numPr>
      </w:pPr>
      <w:hyperlink r:id="rId158" w:history="1">
        <w:r w:rsidR="00A04E68" w:rsidRPr="00F31E62">
          <w:rPr>
            <w:rStyle w:val="Hyperlink"/>
          </w:rPr>
          <w:t>Residence formalities</w:t>
        </w:r>
      </w:hyperlink>
      <w:r w:rsidR="00A04E68" w:rsidRPr="00F31E62">
        <w:t xml:space="preserve"> (e.g. Elections abroad);</w:t>
      </w:r>
    </w:p>
    <w:p w14:paraId="257627B9" w14:textId="77777777" w:rsidR="00A04E68" w:rsidRPr="00F31E62" w:rsidRDefault="00462971">
      <w:pPr>
        <w:numPr>
          <w:ilvl w:val="0"/>
          <w:numId w:val="25"/>
        </w:numPr>
      </w:pPr>
      <w:hyperlink r:id="rId159" w:history="1">
        <w:r w:rsidR="00A04E68" w:rsidRPr="00F31E62">
          <w:rPr>
            <w:rStyle w:val="Hyperlink"/>
          </w:rPr>
          <w:t>Education and youth</w:t>
        </w:r>
      </w:hyperlink>
      <w:r w:rsidR="00A04E68" w:rsidRPr="00F31E62">
        <w:t xml:space="preserve"> (e.g. Researchers);</w:t>
      </w:r>
    </w:p>
    <w:p w14:paraId="40DEB115" w14:textId="77777777" w:rsidR="00A04E68" w:rsidRPr="00F31E62" w:rsidRDefault="00462971">
      <w:pPr>
        <w:numPr>
          <w:ilvl w:val="0"/>
          <w:numId w:val="25"/>
        </w:numPr>
      </w:pPr>
      <w:hyperlink r:id="rId160" w:history="1">
        <w:r w:rsidR="00A04E68" w:rsidRPr="00F31E62">
          <w:rPr>
            <w:rStyle w:val="Hyperlink"/>
          </w:rPr>
          <w:t>Health</w:t>
        </w:r>
      </w:hyperlink>
      <w:r w:rsidR="00A04E68" w:rsidRPr="00F31E62">
        <w:t xml:space="preserve"> (e.g. Medical Treatment abroad);</w:t>
      </w:r>
    </w:p>
    <w:p w14:paraId="3A3C5A68" w14:textId="77777777" w:rsidR="00A04E68" w:rsidRPr="00F31E62" w:rsidRDefault="00462971">
      <w:pPr>
        <w:numPr>
          <w:ilvl w:val="0"/>
          <w:numId w:val="25"/>
        </w:numPr>
      </w:pPr>
      <w:hyperlink r:id="rId161" w:history="1">
        <w:r w:rsidR="00A04E68" w:rsidRPr="00F31E62">
          <w:rPr>
            <w:rStyle w:val="Hyperlink"/>
          </w:rPr>
          <w:t>Family</w:t>
        </w:r>
      </w:hyperlink>
      <w:r w:rsidR="00A04E68" w:rsidRPr="00F31E62">
        <w:t xml:space="preserve"> (e.g. Couples);</w:t>
      </w:r>
    </w:p>
    <w:p w14:paraId="38651136" w14:textId="77777777" w:rsidR="00A04E68" w:rsidRPr="00F31E62" w:rsidRDefault="00462971">
      <w:pPr>
        <w:numPr>
          <w:ilvl w:val="0"/>
          <w:numId w:val="25"/>
        </w:numPr>
      </w:pPr>
      <w:hyperlink r:id="rId162" w:history="1">
        <w:r w:rsidR="00A04E68" w:rsidRPr="00F31E62">
          <w:rPr>
            <w:rStyle w:val="Hyperlink"/>
          </w:rPr>
          <w:t>Consumers</w:t>
        </w:r>
      </w:hyperlink>
      <w:r w:rsidR="00A04E68" w:rsidRPr="00F31E62">
        <w:t xml:space="preserve"> (e.g. Shopping).</w:t>
      </w:r>
    </w:p>
    <w:p w14:paraId="18521EC2" w14:textId="77777777" w:rsidR="00A04E68" w:rsidRPr="00F31E62" w:rsidRDefault="00A04E68">
      <w:pPr>
        <w:pStyle w:val="Heading2"/>
      </w:pPr>
      <w:r w:rsidRPr="00F31E62">
        <w:t>Doing Business</w:t>
      </w:r>
    </w:p>
    <w:p w14:paraId="2172BFA9" w14:textId="77777777" w:rsidR="00A04E68" w:rsidRPr="00F31E62" w:rsidRDefault="00A04E68">
      <w:r w:rsidRPr="00F31E62">
        <w:t>Regarding businesses, the groups of services on the website concern:</w:t>
      </w:r>
    </w:p>
    <w:p w14:paraId="4A2F7F4D" w14:textId="77777777" w:rsidR="00A04E68" w:rsidRPr="00F31E62" w:rsidRDefault="00462971">
      <w:pPr>
        <w:numPr>
          <w:ilvl w:val="0"/>
          <w:numId w:val="13"/>
        </w:numPr>
      </w:pPr>
      <w:hyperlink r:id="rId163" w:history="1">
        <w:r w:rsidR="00A04E68" w:rsidRPr="00F31E62">
          <w:rPr>
            <w:rStyle w:val="Hyperlink"/>
          </w:rPr>
          <w:t>Running a business</w:t>
        </w:r>
      </w:hyperlink>
      <w:r w:rsidR="00A04E68" w:rsidRPr="00F31E62">
        <w:t xml:space="preserve"> (e.g. Developing a business);</w:t>
      </w:r>
    </w:p>
    <w:p w14:paraId="1B337CB3" w14:textId="77777777" w:rsidR="00A04E68" w:rsidRPr="00F31E62" w:rsidRDefault="00462971">
      <w:pPr>
        <w:numPr>
          <w:ilvl w:val="0"/>
          <w:numId w:val="13"/>
        </w:numPr>
      </w:pPr>
      <w:hyperlink r:id="rId164" w:history="1">
        <w:r w:rsidR="00A04E68" w:rsidRPr="00F31E62">
          <w:rPr>
            <w:rStyle w:val="Hyperlink"/>
          </w:rPr>
          <w:t>Taxation</w:t>
        </w:r>
      </w:hyperlink>
      <w:r w:rsidR="00A04E68" w:rsidRPr="00F31E62">
        <w:t xml:space="preserve"> (e.g. Business tax);</w:t>
      </w:r>
    </w:p>
    <w:p w14:paraId="21439CB2" w14:textId="77777777" w:rsidR="00A04E68" w:rsidRPr="00F31E62" w:rsidRDefault="00462971">
      <w:pPr>
        <w:numPr>
          <w:ilvl w:val="0"/>
          <w:numId w:val="13"/>
        </w:numPr>
      </w:pPr>
      <w:hyperlink r:id="rId165" w:history="1">
        <w:r w:rsidR="00A04E68" w:rsidRPr="00F31E62">
          <w:rPr>
            <w:rStyle w:val="Hyperlink"/>
          </w:rPr>
          <w:t>Selling in the EU</w:t>
        </w:r>
      </w:hyperlink>
      <w:r w:rsidR="00A04E68" w:rsidRPr="00F31E62">
        <w:t xml:space="preserve"> (e.g. Public contracts); </w:t>
      </w:r>
    </w:p>
    <w:p w14:paraId="39DF1EF3" w14:textId="77777777" w:rsidR="00A04E68" w:rsidRPr="00F31E62" w:rsidRDefault="00462971">
      <w:pPr>
        <w:numPr>
          <w:ilvl w:val="0"/>
          <w:numId w:val="13"/>
        </w:numPr>
      </w:pPr>
      <w:hyperlink r:id="rId166" w:history="1">
        <w:r w:rsidR="00A04E68" w:rsidRPr="00F31E62">
          <w:rPr>
            <w:rStyle w:val="Hyperlink"/>
          </w:rPr>
          <w:t>Human Resources</w:t>
        </w:r>
      </w:hyperlink>
      <w:r w:rsidR="00A04E68" w:rsidRPr="00F31E62">
        <w:t xml:space="preserve"> (e.g. Employment contracts);</w:t>
      </w:r>
    </w:p>
    <w:p w14:paraId="3FB3124A" w14:textId="77777777" w:rsidR="00A04E68" w:rsidRPr="00F31E62" w:rsidRDefault="00462971">
      <w:pPr>
        <w:numPr>
          <w:ilvl w:val="0"/>
          <w:numId w:val="13"/>
        </w:numPr>
      </w:pPr>
      <w:hyperlink r:id="rId167" w:history="1">
        <w:r w:rsidR="00A04E68" w:rsidRPr="00F31E62">
          <w:rPr>
            <w:rStyle w:val="Hyperlink"/>
          </w:rPr>
          <w:t>Product requirements</w:t>
        </w:r>
      </w:hyperlink>
      <w:r w:rsidR="00A04E68" w:rsidRPr="00F31E62">
        <w:t xml:space="preserve"> (e.g. Standards);</w:t>
      </w:r>
    </w:p>
    <w:p w14:paraId="53D17BB2" w14:textId="77777777" w:rsidR="00A04E68" w:rsidRPr="00F31E62" w:rsidRDefault="00462971">
      <w:pPr>
        <w:numPr>
          <w:ilvl w:val="0"/>
          <w:numId w:val="13"/>
        </w:numPr>
      </w:pPr>
      <w:hyperlink r:id="rId168" w:history="1">
        <w:r w:rsidR="00A04E68" w:rsidRPr="00F31E62">
          <w:rPr>
            <w:rStyle w:val="Hyperlink"/>
          </w:rPr>
          <w:t>Financing and Funding</w:t>
        </w:r>
      </w:hyperlink>
      <w:r w:rsidR="00A04E68" w:rsidRPr="00F31E62">
        <w:t xml:space="preserve"> (e.g. Accounting);</w:t>
      </w:r>
    </w:p>
    <w:p w14:paraId="26833B33" w14:textId="77777777" w:rsidR="00A04E68" w:rsidRPr="00F31E62" w:rsidRDefault="00462971">
      <w:pPr>
        <w:numPr>
          <w:ilvl w:val="0"/>
          <w:numId w:val="13"/>
        </w:numPr>
      </w:pPr>
      <w:hyperlink r:id="rId169" w:history="1">
        <w:r w:rsidR="00A04E68" w:rsidRPr="00F31E62">
          <w:rPr>
            <w:rStyle w:val="Hyperlink"/>
          </w:rPr>
          <w:t>Dealing with Customers</w:t>
        </w:r>
      </w:hyperlink>
      <w:r w:rsidR="00A04E68" w:rsidRPr="00F31E62">
        <w:t xml:space="preserve"> (e.g. Data protection).</w:t>
      </w:r>
    </w:p>
    <w:p w14:paraId="1382DDB6" w14:textId="77777777" w:rsidR="00A04E68" w:rsidRPr="00F31E62" w:rsidRDefault="00A04E68"/>
    <w:p w14:paraId="1E803BDA" w14:textId="77777777" w:rsidR="00A04E68" w:rsidRPr="00F31E62" w:rsidRDefault="00A04E68">
      <w:pPr>
        <w:sectPr w:rsidR="00A04E68" w:rsidRPr="00F31E62">
          <w:headerReference w:type="default" r:id="rId170"/>
          <w:footerReference w:type="default" r:id="rId171"/>
          <w:headerReference w:type="first" r:id="rId172"/>
          <w:pgSz w:w="11906" w:h="16838"/>
          <w:pgMar w:top="1702" w:right="1418" w:bottom="1418" w:left="1701" w:header="0" w:footer="385" w:gutter="0"/>
          <w:cols w:space="720"/>
          <w:titlePg/>
          <w:docGrid w:linePitch="360"/>
        </w:sectPr>
      </w:pPr>
    </w:p>
    <w:p w14:paraId="6BBD1D72" w14:textId="77777777" w:rsidR="00200028" w:rsidRPr="004658A9" w:rsidRDefault="00200028" w:rsidP="00200028">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2C4A1D95" w14:textId="6D4898B3" w:rsidR="00A04E68" w:rsidRPr="00F31E62" w:rsidRDefault="00462971">
      <w:pPr>
        <w:autoSpaceDE w:val="0"/>
        <w:spacing w:before="160" w:line="240" w:lineRule="atLeast"/>
        <w:jc w:val="left"/>
        <w:rPr>
          <w:rFonts w:ascii="EC Square Sans Cond Pro" w:hAnsi="EC Square Sans Cond Pro" w:cs="EC Square Sans Pro Medium"/>
          <w:color w:val="002060"/>
          <w:sz w:val="36"/>
          <w:szCs w:val="36"/>
          <w:lang w:eastAsia="fr-BE"/>
        </w:rPr>
      </w:pPr>
      <w:r>
        <w:pict w14:anchorId="267F4413">
          <v:shape id="_x0000_s2053" type="#_x0000_t202" style="position:absolute;margin-left:0;margin-top:-84.45pt;width:595.25pt;height:103.9pt;z-index:251658243;mso-wrap-distance-left:9.05pt;mso-wrap-distance-right:9.05pt;mso-position-horizontal-relative:page;mso-position-vertical-relative:margin" fillcolor="#039" stroked="f">
            <v:fill color2="#fc6"/>
            <v:textbox style="mso-next-textbox:#_x0000_s2053" inset="7.25pt,3.65pt,7.25pt,3.65pt">
              <w:txbxContent>
                <w:p w14:paraId="5DF5E945" w14:textId="77777777" w:rsidR="00A52106" w:rsidRDefault="00A52106">
                  <w:pPr>
                    <w:jc w:val="left"/>
                    <w:rPr>
                      <w:rFonts w:ascii="EC Square Sans Cond Pro" w:hAnsi="EC Square Sans Cond Pro" w:cs="EC Square Sans Cond Pro"/>
                      <w:i/>
                      <w:color w:val="002060"/>
                    </w:rPr>
                  </w:pPr>
                </w:p>
              </w:txbxContent>
            </v:textbox>
            <w10:wrap type="square" anchorx="page" anchory="margin"/>
          </v:shape>
        </w:pict>
      </w:r>
    </w:p>
    <w:p w14:paraId="1DC62AB0" w14:textId="77777777" w:rsidR="00A04E68" w:rsidRDefault="00A04E68">
      <w:pPr>
        <w:autoSpaceDE w:val="0"/>
        <w:spacing w:before="160" w:line="240" w:lineRule="atLeast"/>
        <w:jc w:val="left"/>
        <w:rPr>
          <w:rFonts w:ascii="EC Square Sans Cond Pro" w:hAnsi="EC Square Sans Cond Pro" w:cs="EC Square Sans Pro Medium"/>
          <w:color w:val="002060"/>
          <w:sz w:val="36"/>
          <w:szCs w:val="36"/>
          <w:lang w:eastAsia="fr-BE"/>
        </w:rPr>
      </w:pPr>
    </w:p>
    <w:p w14:paraId="630E7422" w14:textId="77777777" w:rsidR="00DE3FE8" w:rsidRPr="00F31E62" w:rsidRDefault="00DE3FE8">
      <w:pPr>
        <w:autoSpaceDE w:val="0"/>
        <w:spacing w:before="160" w:line="240" w:lineRule="atLeast"/>
        <w:jc w:val="left"/>
        <w:rPr>
          <w:rFonts w:ascii="EC Square Sans Cond Pro" w:hAnsi="EC Square Sans Cond Pro" w:cs="EC Square Sans Pro Medium"/>
          <w:color w:val="002060"/>
          <w:sz w:val="36"/>
          <w:szCs w:val="36"/>
          <w:lang w:eastAsia="fr-BE"/>
        </w:rPr>
      </w:pPr>
    </w:p>
    <w:p w14:paraId="56606C6A" w14:textId="77777777" w:rsidR="00A04E68" w:rsidRPr="00F31E62" w:rsidRDefault="00A04E68">
      <w:pPr>
        <w:autoSpaceDE w:val="0"/>
        <w:spacing w:before="160" w:line="240" w:lineRule="atLeast"/>
        <w:jc w:val="left"/>
      </w:pPr>
      <w:r w:rsidRPr="00F31E62">
        <w:rPr>
          <w:rFonts w:ascii="EC Square Sans Cond Pro" w:hAnsi="EC Square Sans Cond Pro" w:cs="EC Square Sans Pro Medium"/>
          <w:color w:val="4958A0"/>
          <w:sz w:val="36"/>
          <w:szCs w:val="36"/>
          <w:lang w:eastAsia="fr-BE"/>
        </w:rPr>
        <w:t>The Digital Public Administration Factsheets</w:t>
      </w:r>
    </w:p>
    <w:p w14:paraId="4C2C0D7A" w14:textId="77777777" w:rsidR="00A04E68" w:rsidRPr="00F31E62" w:rsidRDefault="00A04E68">
      <w:r w:rsidRPr="00F31E62">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4285472E" w14:textId="5921F6F5" w:rsidR="00DA1009" w:rsidRDefault="00A04E68">
      <w:pPr>
        <w:rPr>
          <w:rFonts w:ascii="EC Square Sans Cond Pro" w:hAnsi="EC Square Sans Cond Pro" w:cs="EC Square Sans Pro"/>
          <w:lang w:eastAsia="fr-BE"/>
        </w:rPr>
      </w:pPr>
      <w:r w:rsidRPr="00F31E62">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7952D4">
        <w:rPr>
          <w:rFonts w:ascii="EC Square Sans Cond Pro" w:hAnsi="EC Square Sans Cond Pro" w:cs="EC Square Sans Pro"/>
          <w:lang w:eastAsia="fr-BE"/>
        </w:rPr>
        <w:t>Rozalinda Stojov</w:t>
      </w:r>
      <w:r w:rsidR="00C67DF7">
        <w:rPr>
          <w:rFonts w:ascii="EC Square Sans Cond Pro" w:hAnsi="EC Square Sans Cond Pro" w:cs="EC Square Sans Pro"/>
          <w:lang w:eastAsia="fr-BE"/>
        </w:rPr>
        <w:t>a (Ministry of Information Society and Administration).</w:t>
      </w:r>
    </w:p>
    <w:p w14:paraId="510DDB89" w14:textId="0E087DB7" w:rsidR="00A04E68" w:rsidRPr="00F31E62" w:rsidRDefault="007952D4">
      <w:r>
        <w:rPr>
          <w:rFonts w:ascii="EC Square Sans Cond Pro" w:hAnsi="EC Square Sans Cond Pro" w:cs="EC Square Sans Pro"/>
          <w:lang w:eastAsia="fr-BE"/>
        </w:rPr>
        <w:t xml:space="preserve"> </w:t>
      </w:r>
    </w:p>
    <w:p w14:paraId="1BABE4EC" w14:textId="77777777" w:rsidR="00A04E68" w:rsidRPr="00F31E62" w:rsidRDefault="00A04E68">
      <w:pPr>
        <w:autoSpaceDE w:val="0"/>
        <w:rPr>
          <w:rFonts w:ascii="EC Square Sans Cond Pro" w:hAnsi="EC Square Sans Cond Pro" w:cs="EC Square Sans Pro"/>
          <w:lang w:eastAsia="fr-BE"/>
        </w:rPr>
      </w:pPr>
    </w:p>
    <w:p w14:paraId="2C79F685" w14:textId="77777777" w:rsidR="00A04E68" w:rsidRPr="00F31E62" w:rsidRDefault="00462971">
      <w:pPr>
        <w:ind w:left="454" w:hanging="454"/>
        <w:jc w:val="left"/>
      </w:pPr>
      <w:r>
        <w:rPr>
          <w:rFonts w:ascii="Calibri" w:eastAsia="Calibri" w:hAnsi="Calibri" w:cs="Calibri"/>
          <w:i/>
          <w:iCs/>
          <w:color w:val="auto"/>
          <w:lang w:eastAsia="en-US"/>
        </w:rPr>
        <w:pict w14:anchorId="7B6357AD">
          <v:shape id="Picture 2" o:spid="_x0000_s2102" type="#_x0000_t75" href="https://lu.wavestone.com/en/" style="position:absolute;left:0;text-align:left;margin-left:-.15pt;margin-top:-.75pt;width:17.7pt;height:16.65pt;z-index:-251658202;mso-wrap-distance-left:9.05pt;mso-wrap-distance-right:9.05pt;mso-position-horizontal-relative:margin" o:allowoverlap="f" o:button="t" filled="t">
            <v:fill color2="black"/>
            <v:imagedata r:id="rId173" o:title="" croptop="-122f" cropbottom="-122f" cropleft="8658f" cropright="8319f"/>
            <w10:wrap anchorx="margin"/>
          </v:shape>
        </w:pict>
      </w:r>
      <w:r w:rsidR="00A04E68" w:rsidRPr="00F31E62">
        <w:rPr>
          <w:rFonts w:ascii="Calibri" w:eastAsia="Calibri" w:hAnsi="Calibri" w:cs="Calibri"/>
          <w:i/>
          <w:iCs/>
          <w:color w:val="auto"/>
          <w:lang w:eastAsia="en-US"/>
        </w:rPr>
        <w:t xml:space="preserve">          </w:t>
      </w:r>
      <w:r w:rsidR="00A04E68" w:rsidRPr="00F31E62">
        <w:rPr>
          <w:rFonts w:ascii="EC Square Sans Cond Pro" w:hAnsi="EC Square Sans Cond Pro" w:cs="EC Square Sans Pro"/>
          <w:i/>
          <w:iCs/>
          <w:lang w:eastAsia="fr-BE"/>
        </w:rPr>
        <w:t>The Digital Public Administration factsheets are prepared for the European Commission by</w:t>
      </w:r>
      <w:r w:rsidR="00A04E68" w:rsidRPr="00F31E62">
        <w:rPr>
          <w:rFonts w:ascii="Calibri" w:hAnsi="Calibri" w:cs="Calibri"/>
          <w:i/>
          <w:iCs/>
          <w:color w:val="auto"/>
          <w:lang w:eastAsia="en-US"/>
        </w:rPr>
        <w:t xml:space="preserve"> </w:t>
      </w:r>
      <w:hyperlink r:id="rId174" w:history="1">
        <w:r w:rsidR="00A04E68" w:rsidRPr="00F31E62">
          <w:rPr>
            <w:rStyle w:val="Hyperlink"/>
            <w:rFonts w:ascii="EC Square Sans Cond Pro" w:hAnsi="EC Square Sans Cond Pro" w:cs="EC Square Sans Pro"/>
            <w:i/>
            <w:iCs/>
            <w:color w:val="2F5496"/>
            <w:lang w:eastAsia="fr-BE"/>
          </w:rPr>
          <w:t>Wavestone</w:t>
        </w:r>
      </w:hyperlink>
      <w:r w:rsidR="00A04E68" w:rsidRPr="00F31E62">
        <w:rPr>
          <w:rFonts w:ascii="EC Square Sans Cond Pro" w:hAnsi="EC Square Sans Cond Pro" w:cs="EC Square Sans Pro"/>
          <w:i/>
          <w:iCs/>
          <w:lang w:eastAsia="fr-BE"/>
        </w:rPr>
        <w:t>.</w:t>
      </w:r>
    </w:p>
    <w:p w14:paraId="0A459652" w14:textId="77777777" w:rsidR="00D22CA1" w:rsidRDefault="00D22CA1">
      <w:pPr>
        <w:pStyle w:val="BodyText"/>
        <w:rPr>
          <w:lang w:val="en-US"/>
        </w:rPr>
      </w:pPr>
    </w:p>
    <w:p w14:paraId="6B9F1B35" w14:textId="77777777" w:rsidR="00DE3FE8" w:rsidRPr="004F0BB9" w:rsidRDefault="00DE3FE8" w:rsidP="00DE3FE8">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51E3B60B" w14:textId="77777777" w:rsidR="00DE3FE8" w:rsidRDefault="00DE3FE8" w:rsidP="00DE3FE8">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75"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27CB97B1" w14:textId="77777777" w:rsidR="00DE3FE8" w:rsidRPr="00F86C36" w:rsidRDefault="00DE3FE8" w:rsidP="00DE3FE8">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rFonts w:ascii="EC Square Sans Cond Pro" w:hAnsi="EC Square Sans Cond Pro" w:cs="EC Square Sans Pro"/>
          <w:color w:val="333333"/>
          <w:sz w:val="20"/>
          <w:lang w:eastAsia="fr-BE"/>
        </w:rPr>
        <w:t>T</w:t>
      </w:r>
      <w:r w:rsidRPr="00F86C36">
        <w:rPr>
          <w:rFonts w:ascii="EC Square Sans Cond Pro" w:hAnsi="EC Square Sans Cond Pro" w:cs="EC Square Sans Pro"/>
          <w:color w:val="333333"/>
          <w:sz w:val="20"/>
          <w:lang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eastAsia="fr-BE"/>
        </w:rPr>
        <w:t xml:space="preserve"> despite the end of the ISA</w:t>
      </w:r>
      <w:r w:rsidRPr="00F86C36">
        <w:rPr>
          <w:rFonts w:ascii="EC Square Sans Cond Pro" w:hAnsi="EC Square Sans Cond Pro" w:cs="EC Square Sans Pro"/>
          <w:color w:val="333333"/>
          <w:sz w:val="20"/>
          <w:vertAlign w:val="superscript"/>
          <w:lang w:eastAsia="fr-BE"/>
        </w:rPr>
        <w:t>2</w:t>
      </w:r>
      <w:r>
        <w:rPr>
          <w:rFonts w:ascii="EC Square Sans Cond Pro" w:hAnsi="EC Square Sans Cond Pro" w:cs="EC Square Sans Pro"/>
          <w:color w:val="333333"/>
          <w:sz w:val="20"/>
          <w:lang w:eastAsia="fr-BE"/>
        </w:rPr>
        <w:t xml:space="preserve"> programme</w:t>
      </w:r>
      <w:r w:rsidRPr="00F86C36">
        <w:rPr>
          <w:rFonts w:ascii="EC Square Sans Cond Pro" w:hAnsi="EC Square Sans Cond Pro" w:cs="EC Square Sans Pro"/>
          <w:color w:val="333333"/>
          <w:sz w:val="20"/>
          <w:lang w:eastAsia="fr-BE"/>
        </w:rPr>
        <w:t xml:space="preserve">. </w:t>
      </w:r>
      <w:r>
        <w:rPr>
          <w:rFonts w:ascii="EC Square Sans Cond Pro" w:hAnsi="EC Square Sans Cond Pro" w:cs="EC Square Sans Pro"/>
          <w:color w:val="333333"/>
          <w:sz w:val="20"/>
          <w:lang w:eastAsia="fr-BE"/>
        </w:rPr>
        <w:t>Indeed, e</w:t>
      </w:r>
      <w:r w:rsidRPr="00F86C36">
        <w:rPr>
          <w:rFonts w:ascii="EC Square Sans Cond Pro" w:hAnsi="EC Square Sans Cond Pro" w:cs="EC Square Sans Pro"/>
          <w:color w:val="333333"/>
          <w:sz w:val="20"/>
          <w:lang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48873705" w14:textId="77777777" w:rsidR="00DE3FE8" w:rsidRDefault="00DE3FE8" w:rsidP="00DE3FE8">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F86C36">
        <w:rPr>
          <w:rFonts w:ascii="EC Square Sans Cond Pro" w:hAnsi="EC Square Sans Cond Pro" w:cs="EC Square Sans Pro"/>
          <w:color w:val="333333"/>
          <w:sz w:val="20"/>
          <w:lang w:eastAsia="fr-BE"/>
        </w:rPr>
        <w:t xml:space="preserve">Interoperable Europe will lead the process of achieving these goals and creating a reinforced interoperability policy that will work for everyone. The initiative is supported by the </w:t>
      </w:r>
      <w:hyperlink r:id="rId176" w:history="1">
        <w:r w:rsidRPr="009240B8">
          <w:rPr>
            <w:rStyle w:val="Hyperlink"/>
            <w:rFonts w:ascii="EC Square Sans Cond Pro" w:hAnsi="EC Square Sans Cond Pro" w:cs="EC Square Sans Pro"/>
            <w:lang w:eastAsia="fr-BE"/>
          </w:rPr>
          <w:t>Digital Europe Programme</w:t>
        </w:r>
      </w:hyperlink>
      <w:r w:rsidRPr="00F86C36">
        <w:rPr>
          <w:rFonts w:ascii="EC Square Sans Cond Pro" w:hAnsi="EC Square Sans Cond Pro" w:cs="EC Square Sans Pro"/>
          <w:color w:val="333333"/>
          <w:sz w:val="20"/>
          <w:lang w:eastAsia="fr-BE"/>
        </w:rPr>
        <w:t>.</w:t>
      </w:r>
    </w:p>
    <w:p w14:paraId="06568CDE" w14:textId="77777777" w:rsidR="00DE3FE8" w:rsidRDefault="00DE3FE8" w:rsidP="00DE3FE8">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p>
    <w:p w14:paraId="4166D027" w14:textId="77777777" w:rsidR="00DE3FE8" w:rsidRPr="002F0134" w:rsidRDefault="00DE3FE8" w:rsidP="00DE3FE8">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noProof/>
          <w:lang w:val="en-US" w:eastAsia="en-US"/>
        </w:rPr>
        <w:drawing>
          <wp:anchor distT="0" distB="0" distL="114300" distR="114300" simplePos="0" relativeHeight="251660800" behindDoc="1" locked="0" layoutInCell="1" allowOverlap="1" wp14:anchorId="548BF72F" wp14:editId="1896A71C">
            <wp:simplePos x="0" y="0"/>
            <wp:positionH relativeFrom="column">
              <wp:posOffset>2595245</wp:posOffset>
            </wp:positionH>
            <wp:positionV relativeFrom="paragraph">
              <wp:posOffset>67310</wp:posOffset>
            </wp:positionV>
            <wp:extent cx="3376930" cy="1446530"/>
            <wp:effectExtent l="0" t="0" r="0" b="127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val="en-US" w:eastAsia="fr-BE"/>
        </w:rPr>
        <w:t>Follow us</w:t>
      </w:r>
    </w:p>
    <w:p w14:paraId="204C4827" w14:textId="77777777" w:rsidR="00DE3FE8" w:rsidRPr="004F0BB9" w:rsidRDefault="00DE3FE8" w:rsidP="00DE3FE8">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59776" behindDoc="1" locked="0" layoutInCell="1" allowOverlap="1" wp14:anchorId="66959943" wp14:editId="1425931B">
            <wp:simplePos x="0" y="0"/>
            <wp:positionH relativeFrom="column">
              <wp:posOffset>3810</wp:posOffset>
            </wp:positionH>
            <wp:positionV relativeFrom="paragraph">
              <wp:posOffset>91440</wp:posOffset>
            </wp:positionV>
            <wp:extent cx="225425" cy="182880"/>
            <wp:effectExtent l="0" t="0" r="3175" b="7620"/>
            <wp:wrapNone/>
            <wp:docPr id="27" name="Picture 27"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179" w:history="1">
        <w:r>
          <w:rPr>
            <w:rStyle w:val="Hyperlink"/>
            <w:rFonts w:ascii="EC Square Sans Cond Pro" w:hAnsi="EC Square Sans Cond Pro"/>
            <w:lang w:val="fr-FR"/>
          </w:rPr>
          <w:t>InteroperableEurope</w:t>
        </w:r>
      </w:hyperlink>
    </w:p>
    <w:p w14:paraId="2978CDCC" w14:textId="77777777" w:rsidR="00DE3FE8" w:rsidRPr="004F0BB9" w:rsidRDefault="00462971" w:rsidP="00DE3FE8">
      <w:pPr>
        <w:autoSpaceDE w:val="0"/>
        <w:autoSpaceDN w:val="0"/>
        <w:adjustRightInd w:val="0"/>
        <w:spacing w:before="40" w:line="181" w:lineRule="atLeast"/>
        <w:ind w:left="567"/>
        <w:jc w:val="left"/>
        <w:rPr>
          <w:rFonts w:ascii="EC Square Sans Cond Pro" w:hAnsi="EC Square Sans Cond Pro"/>
          <w:color w:val="034EA2"/>
          <w:lang w:val="fr-FR"/>
        </w:rPr>
      </w:pPr>
      <w:hyperlink r:id="rId180" w:history="1">
        <w:r w:rsidR="00DE3FE8" w:rsidRPr="004F0BB9">
          <w:rPr>
            <w:rStyle w:val="Hyperlink"/>
            <w:rFonts w:ascii="EC Square Sans Cond Pro" w:hAnsi="EC Square Sans Cond Pro"/>
            <w:lang w:val="fr-FR"/>
          </w:rPr>
          <w:t>@Joinup_eu</w:t>
        </w:r>
      </w:hyperlink>
    </w:p>
    <w:p w14:paraId="1A7BC57B" w14:textId="173E40A1" w:rsidR="00DE3FE8" w:rsidRPr="004F0BB9" w:rsidRDefault="00DE3FE8" w:rsidP="00DE3FE8">
      <w:pPr>
        <w:autoSpaceDE w:val="0"/>
        <w:autoSpaceDN w:val="0"/>
        <w:adjustRightInd w:val="0"/>
        <w:spacing w:before="40" w:line="181" w:lineRule="atLeast"/>
        <w:ind w:left="567"/>
        <w:jc w:val="left"/>
        <w:rPr>
          <w:rFonts w:ascii="EC Square Sans Cond Pro" w:hAnsi="EC Square Sans Cond Pro"/>
          <w:color w:val="034EA2"/>
          <w:lang w:val="fr-FR"/>
        </w:rPr>
      </w:pPr>
    </w:p>
    <w:p w14:paraId="1953C645" w14:textId="2DA339DA" w:rsidR="00DE3FE8" w:rsidRPr="00AE5D2E" w:rsidRDefault="00462971" w:rsidP="00DE3FE8">
      <w:pPr>
        <w:rPr>
          <w:color w:val="034EA2"/>
          <w:lang w:val="fr-FR"/>
        </w:rPr>
      </w:pPr>
      <w:r>
        <w:rPr>
          <w:noProof/>
          <w:lang w:val="fr-FR"/>
        </w:rPr>
        <w:drawing>
          <wp:anchor distT="0" distB="0" distL="114300" distR="114300" simplePos="0" relativeHeight="251662848" behindDoc="1" locked="0" layoutInCell="1" allowOverlap="1" wp14:anchorId="69EF32D7" wp14:editId="187E495C">
            <wp:simplePos x="0" y="0"/>
            <wp:positionH relativeFrom="column">
              <wp:posOffset>0</wp:posOffset>
            </wp:positionH>
            <wp:positionV relativeFrom="paragraph">
              <wp:posOffset>0</wp:posOffset>
            </wp:positionV>
            <wp:extent cx="194945" cy="2159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81">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r w:rsidR="00DE3FE8" w:rsidRPr="004F0BB9">
        <w:rPr>
          <w:lang w:val="fr-FR"/>
        </w:rPr>
        <w:t xml:space="preserve">        </w:t>
      </w:r>
      <w:hyperlink r:id="rId182" w:history="1">
        <w:proofErr w:type="spellStart"/>
        <w:r w:rsidR="00DE3FE8">
          <w:rPr>
            <w:rStyle w:val="Hyperlink"/>
            <w:rFonts w:ascii="EC Square Sans Cond Pro" w:hAnsi="EC Square Sans Cond Pro"/>
            <w:lang w:val="fr-FR"/>
          </w:rPr>
          <w:t>Interoperable</w:t>
        </w:r>
        <w:proofErr w:type="spellEnd"/>
      </w:hyperlink>
      <w:r w:rsidR="00DE3FE8" w:rsidRPr="00AE5D2E">
        <w:rPr>
          <w:rStyle w:val="Hyperlink"/>
          <w:rFonts w:ascii="EC Square Sans Cond Pro" w:hAnsi="EC Square Sans Cond Pro"/>
          <w:lang w:val="fr-FR"/>
        </w:rPr>
        <w:t xml:space="preserve"> </w:t>
      </w:r>
      <w:r w:rsidR="00DE3FE8">
        <w:rPr>
          <w:rStyle w:val="Hyperlink"/>
          <w:rFonts w:ascii="EC Square Sans Cond Pro" w:hAnsi="EC Square Sans Cond Pro"/>
          <w:lang w:val="fr-FR"/>
        </w:rPr>
        <w:t>Europe</w:t>
      </w:r>
    </w:p>
    <w:p w14:paraId="3DE9FC97" w14:textId="04C7CB5A" w:rsidR="00DE3FE8" w:rsidRPr="004F0BB9" w:rsidRDefault="00DE3FE8" w:rsidP="00DE3FE8">
      <w:pPr>
        <w:pStyle w:val="BodyText"/>
        <w:rPr>
          <w:lang w:val="fr-FR"/>
        </w:rPr>
      </w:pPr>
    </w:p>
    <w:p w14:paraId="00FC56EB" w14:textId="77777777" w:rsidR="00DE3FE8" w:rsidRPr="0068279B" w:rsidRDefault="00DE3FE8">
      <w:pPr>
        <w:pStyle w:val="BodyText"/>
        <w:rPr>
          <w:lang w:val="en-US"/>
        </w:rPr>
      </w:pPr>
    </w:p>
    <w:sectPr w:rsidR="00DE3FE8" w:rsidRPr="0068279B">
      <w:headerReference w:type="even" r:id="rId183"/>
      <w:headerReference w:type="default" r:id="rId184"/>
      <w:footerReference w:type="even" r:id="rId185"/>
      <w:footerReference w:type="default" r:id="rId186"/>
      <w:headerReference w:type="first" r:id="rId187"/>
      <w:footerReference w:type="first" r:id="rId188"/>
      <w:pgSz w:w="11906" w:h="16838"/>
      <w:pgMar w:top="1702" w:right="1418" w:bottom="1418" w:left="1701" w:header="0" w:footer="38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7C8EE" w14:textId="77777777" w:rsidR="00F81EAD" w:rsidRDefault="00F81EAD">
      <w:r>
        <w:separator/>
      </w:r>
    </w:p>
  </w:endnote>
  <w:endnote w:type="continuationSeparator" w:id="0">
    <w:p w14:paraId="7C4B62E9" w14:textId="77777777" w:rsidR="00F81EAD" w:rsidRDefault="00F81EAD">
      <w:r>
        <w:continuationSeparator/>
      </w:r>
    </w:p>
  </w:endnote>
  <w:endnote w:type="continuationNotice" w:id="1">
    <w:p w14:paraId="73C0275A" w14:textId="77777777" w:rsidR="00F81EAD" w:rsidRDefault="00F81E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charset w:val="00"/>
    <w:family w:val="auto"/>
    <w:pitch w:val="variable"/>
  </w:font>
  <w:font w:name="EC Square Sans Pro">
    <w:altName w:val="Calibri"/>
    <w:charset w:val="00"/>
    <w:family w:val="swiss"/>
    <w:pitch w:val="default"/>
  </w:font>
  <w:font w:name="Liberation Serif">
    <w:altName w:val="Times New Roman"/>
    <w:charset w:val="01"/>
    <w:family w:val="roman"/>
    <w:pitch w:val="variable"/>
  </w:font>
  <w:font w:name="Noto Serif CJK SC">
    <w:charset w:val="01"/>
    <w:family w:val="auto"/>
    <w:pitch w:val="variable"/>
  </w:font>
  <w:font w:name="EC Square Sans Cond Pro">
    <w:altName w:val="Calibri"/>
    <w:charset w:val="00"/>
    <w:family w:val="swiss"/>
    <w:pitch w:val="variable"/>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5BE0F" w14:textId="77777777" w:rsidR="00A52106" w:rsidRDefault="00462971">
    <w:pPr>
      <w:pStyle w:val="Footer"/>
      <w:jc w:val="right"/>
    </w:pPr>
    <w:r>
      <w:pict w14:anchorId="280E6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5.15pt;margin-top:-31.2pt;width:595.25pt;height:69.2pt;z-index:-251658234;mso-wrap-distance-left:9.05pt;mso-wrap-distance-right:9.05pt" filled="t">
          <v:fill color2="black"/>
          <v:imagedata r:id="rId1" o:title="" croptop="-34f" cropbottom="-34f" cropleft="-5f" cropright="-5f"/>
        </v:shape>
      </w:pict>
    </w:r>
    <w:r w:rsidR="00A52106">
      <w:fldChar w:fldCharType="begin"/>
    </w:r>
    <w:r w:rsidR="00A52106">
      <w:instrText xml:space="preserve"> PAGE </w:instrText>
    </w:r>
    <w:r w:rsidR="00A52106">
      <w:fldChar w:fldCharType="separate"/>
    </w:r>
    <w:r w:rsidR="00A52106">
      <w:t>109</w:t>
    </w:r>
    <w:r w:rsidR="00A52106">
      <w:fldChar w:fldCharType="end"/>
    </w:r>
  </w:p>
  <w:p w14:paraId="0BA90391" w14:textId="77777777" w:rsidR="00A52106" w:rsidRDefault="00A5210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5771C" w14:textId="77777777" w:rsidR="00A52106" w:rsidRDefault="00A5210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C60A1" w14:textId="77777777" w:rsidR="00A52106" w:rsidRDefault="00A52106">
    <w:pPr>
      <w:pStyle w:val="Footer"/>
      <w:jc w:val="right"/>
    </w:pPr>
    <w:r>
      <w:fldChar w:fldCharType="begin"/>
    </w:r>
    <w:r>
      <w:instrText xml:space="preserve"> PAGE </w:instrText>
    </w:r>
    <w:r>
      <w:fldChar w:fldCharType="separate"/>
    </w:r>
    <w:r>
      <w:t>45</w:t>
    </w:r>
    <w:r>
      <w:fldChar w:fldCharType="end"/>
    </w:r>
  </w:p>
  <w:p w14:paraId="25F3EA70" w14:textId="77777777" w:rsidR="00A52106" w:rsidRDefault="00A521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6399D" w14:textId="60262FBE" w:rsidR="00A52106" w:rsidRDefault="00200028">
    <w:pPr>
      <w:pStyle w:val="Footer"/>
      <w:rPr>
        <w:lang w:eastAsia="en-GB"/>
      </w:rPr>
    </w:pPr>
    <w:r>
      <w:rPr>
        <w:noProof/>
      </w:rPr>
      <w:drawing>
        <wp:anchor distT="0" distB="0" distL="114935" distR="114935" simplePos="0" relativeHeight="251658247" behindDoc="1" locked="0" layoutInCell="1" allowOverlap="1" wp14:anchorId="76CACC7A" wp14:editId="75C28B6E">
          <wp:simplePos x="0" y="0"/>
          <wp:positionH relativeFrom="column">
            <wp:posOffset>-1100013</wp:posOffset>
          </wp:positionH>
          <wp:positionV relativeFrom="paragraph">
            <wp:posOffset>-961804</wp:posOffset>
          </wp:positionV>
          <wp:extent cx="7603435" cy="133604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l="-8" t="-24" r="-8" b="-24"/>
                  <a:stretch>
                    <a:fillRect/>
                  </a:stretch>
                </pic:blipFill>
                <pic:spPr bwMode="auto">
                  <a:xfrm>
                    <a:off x="0" y="0"/>
                    <a:ext cx="7606933" cy="133665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8B2D4" w14:textId="77777777" w:rsidR="00F81EAD" w:rsidRDefault="00F81EAD">
      <w:r>
        <w:separator/>
      </w:r>
    </w:p>
  </w:footnote>
  <w:footnote w:type="continuationSeparator" w:id="0">
    <w:p w14:paraId="3567E2EA" w14:textId="77777777" w:rsidR="00F81EAD" w:rsidRDefault="00F81EAD">
      <w:r>
        <w:continuationSeparator/>
      </w:r>
    </w:p>
  </w:footnote>
  <w:footnote w:type="continuationNotice" w:id="1">
    <w:p w14:paraId="55B35667" w14:textId="77777777" w:rsidR="00F81EAD" w:rsidRDefault="00F81E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BAFD3" w14:textId="77777777" w:rsidR="00A52106" w:rsidRDefault="00462971">
    <w:pPr>
      <w:pStyle w:val="Footer"/>
      <w:tabs>
        <w:tab w:val="right" w:pos="8820"/>
      </w:tabs>
      <w:ind w:right="3027"/>
      <w:jc w:val="right"/>
      <w:rPr>
        <w:rFonts w:cs="Arial"/>
        <w:b/>
        <w:i w:val="0"/>
        <w:color w:val="auto"/>
        <w:w w:val="80"/>
        <w:szCs w:val="16"/>
        <w:lang w:eastAsia="en-GB"/>
      </w:rPr>
    </w:pPr>
    <w:r>
      <w:pict w14:anchorId="671494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71.8pt;margin-top:-.15pt;width:439.25pt;height:49.7pt;z-index:251658241;mso-wrap-distance-left:9.05pt;mso-wrap-distance-right:9.05pt" filled="t">
          <v:fill opacity="0" color2="black"/>
          <v:imagedata r:id="rId1" o:title="" croptop="-48f" cropbottom="-48f" cropleft="-5f" cropright="-5f"/>
        </v:shape>
      </w:pict>
    </w:r>
    <w:r>
      <w:pict w14:anchorId="1B8EF28A">
        <v:shapetype id="_x0000_t202" coordsize="21600,21600" o:spt="202" path="m,l,21600r21600,l21600,xe">
          <v:stroke joinstyle="miter"/>
          <v:path gradientshapeok="t" o:connecttype="rect"/>
        </v:shapetype>
        <v:shape id="_x0000_s1026" type="#_x0000_t202" style="position:absolute;left:0;text-align:left;margin-left:-36.3pt;margin-top:29pt;width:304.85pt;height:21.9pt;z-index:251658240;mso-wrap-distance-left:9.05pt;mso-wrap-distance-top:3.6pt;mso-wrap-distance-right:9.05pt;mso-wrap-distance-bottom:3.6pt" stroked="f">
          <v:fill opacity="0" color2="black"/>
          <v:textbox style="mso-next-textbox:#_x0000_s1026" inset="7.25pt,3.65pt,7.25pt,3.65pt">
            <w:txbxContent>
              <w:p w14:paraId="38E0406B" w14:textId="77777777" w:rsidR="00A52106" w:rsidRDefault="00A52106">
                <w:pPr>
                  <w:jc w:val="left"/>
                </w:pPr>
                <w:r>
                  <w:rPr>
                    <w:i/>
                    <w:color w:val="4958A0"/>
                    <w:sz w:val="16"/>
                  </w:rPr>
                  <w:t>Digital Public Administration factsheets – Republic of North Macedonia</w:t>
                </w:r>
              </w:p>
            </w:txbxContent>
          </v:textbox>
          <w10:wrap type="square"/>
        </v:shape>
      </w:pict>
    </w:r>
  </w:p>
  <w:p w14:paraId="49952C4F" w14:textId="77777777" w:rsidR="00A52106" w:rsidRDefault="00462971">
    <w:pPr>
      <w:pStyle w:val="Footer"/>
      <w:pBdr>
        <w:top w:val="none" w:sz="0" w:space="0" w:color="000000"/>
        <w:left w:val="none" w:sz="0" w:space="0" w:color="000000"/>
        <w:bottom w:val="single" w:sz="4" w:space="1" w:color="7B6F46"/>
        <w:right w:val="none" w:sz="0" w:space="0" w:color="000000"/>
      </w:pBdr>
      <w:tabs>
        <w:tab w:val="right" w:pos="8820"/>
      </w:tabs>
      <w:ind w:right="3027"/>
      <w:jc w:val="center"/>
    </w:pPr>
    <w:r>
      <w:pict w14:anchorId="55FB62E9">
        <v:line id="_x0000_s1025" style="position:absolute;left:0;text-align:left;z-index:-251658235" from="0,25.65pt" to="441pt,25.65pt" strokeweight=".26mm">
          <v:stroke joinstyle="miter"/>
        </v:line>
      </w:pict>
    </w:r>
    <w:r>
      <w:rPr>
        <w:rFonts w:cs="Arial"/>
        <w:b/>
        <w:i w:val="0"/>
        <w:color w:val="auto"/>
        <w:w w:val="80"/>
        <w:szCs w:val="16"/>
        <w:lang w:eastAsia="en-GB"/>
      </w:rPr>
      <w:pict w14:anchorId="25811E8C">
        <v:shape id="_x0000_i1026" type="#_x0000_t75" style="width:445.85pt;height:596.8pt" filled="t">
          <v:fill opacity="0" color2="black"/>
          <v:imagedata r:id="rId2" o:title="" croptop="-5f" cropbottom="-5f" cropleft="-6f" cropright="-6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8BFEF" w14:textId="77777777" w:rsidR="00A52106" w:rsidRDefault="00A52106">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B18C4" w14:textId="77777777" w:rsidR="00A52106" w:rsidRDefault="00A5210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5CD6" w14:textId="743C0662" w:rsidR="00A52106" w:rsidRDefault="00200028">
    <w:pPr>
      <w:pStyle w:val="Footer"/>
      <w:tabs>
        <w:tab w:val="right" w:pos="8820"/>
      </w:tabs>
      <w:ind w:right="3027"/>
      <w:jc w:val="right"/>
      <w:rPr>
        <w:rFonts w:cs="Arial"/>
        <w:b/>
        <w:i w:val="0"/>
        <w:color w:val="auto"/>
        <w:w w:val="80"/>
        <w:szCs w:val="16"/>
        <w:lang w:eastAsia="en-GB"/>
      </w:rPr>
    </w:pPr>
    <w:r>
      <w:rPr>
        <w:noProof/>
      </w:rPr>
      <w:drawing>
        <wp:anchor distT="0" distB="0" distL="114935" distR="114935" simplePos="0" relativeHeight="251658243" behindDoc="0" locked="0" layoutInCell="1" allowOverlap="1" wp14:anchorId="4BE3BA5B" wp14:editId="06F80748">
          <wp:simplePos x="0" y="0"/>
          <wp:positionH relativeFrom="column">
            <wp:posOffset>-461010</wp:posOffset>
          </wp:positionH>
          <wp:positionV relativeFrom="paragraph">
            <wp:posOffset>368300</wp:posOffset>
          </wp:positionV>
          <wp:extent cx="3871595" cy="2781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l="-8" t="-52" r="-8" b="-52"/>
                  <a:stretch>
                    <a:fillRect/>
                  </a:stretch>
                </pic:blipFill>
                <pic:spPr bwMode="auto">
                  <a:xfrm>
                    <a:off x="0" y="0"/>
                    <a:ext cx="3871595" cy="2781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rPr>
      <w:drawing>
        <wp:anchor distT="0" distB="0" distL="114935" distR="114935" simplePos="0" relativeHeight="251658244" behindDoc="0" locked="0" layoutInCell="1" allowOverlap="1" wp14:anchorId="7A7104B4" wp14:editId="7F790F2A">
          <wp:simplePos x="0" y="0"/>
          <wp:positionH relativeFrom="column">
            <wp:posOffset>904875</wp:posOffset>
          </wp:positionH>
          <wp:positionV relativeFrom="paragraph">
            <wp:posOffset>5080</wp:posOffset>
          </wp:positionV>
          <wp:extent cx="5578475" cy="63119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l="-8" t="-73" r="-8" b="-73"/>
                  <a:stretch>
                    <a:fillRect/>
                  </a:stretch>
                </pic:blipFill>
                <pic:spPr bwMode="auto">
                  <a:xfrm>
                    <a:off x="0" y="0"/>
                    <a:ext cx="5578475" cy="63119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3ACC53FC" w14:textId="559BE49F" w:rsidR="00A52106" w:rsidRDefault="00462971">
    <w:pPr>
      <w:pStyle w:val="Footer"/>
      <w:pBdr>
        <w:top w:val="none" w:sz="0" w:space="0" w:color="000000"/>
        <w:left w:val="none" w:sz="0" w:space="0" w:color="000000"/>
        <w:bottom w:val="single" w:sz="4" w:space="1" w:color="7B6F46"/>
        <w:right w:val="none" w:sz="0" w:space="0" w:color="000000"/>
      </w:pBdr>
      <w:tabs>
        <w:tab w:val="right" w:pos="8820"/>
      </w:tabs>
      <w:ind w:right="3027"/>
      <w:jc w:val="center"/>
    </w:pPr>
    <w:r>
      <w:pict w14:anchorId="5CCE70D0">
        <v:line id="_x0000_s1030" style="position:absolute;left:0;text-align:left;z-index:251658242" from="0,25.65pt" to="441pt,25.65pt" strokeweight=".26mm">
          <v:stroke joinstyle="miter"/>
        </v:line>
      </w:pict>
    </w:r>
    <w:r w:rsidR="00200028">
      <w:rPr>
        <w:rFonts w:cs="Arial"/>
        <w:b/>
        <w:i w:val="0"/>
        <w:noProof/>
        <w:color w:val="auto"/>
        <w:w w:val="80"/>
        <w:szCs w:val="16"/>
        <w:lang w:eastAsia="en-GB"/>
      </w:rPr>
      <w:drawing>
        <wp:inline distT="0" distB="0" distL="0" distR="0" wp14:anchorId="2056F166" wp14:editId="345FADD0">
          <wp:extent cx="5579745" cy="7468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l="-9" t="-8" r="-9" b="-8"/>
                  <a:stretch>
                    <a:fillRect/>
                  </a:stretch>
                </pic:blipFill>
                <pic:spPr bwMode="auto">
                  <a:xfrm>
                    <a:off x="0" y="0"/>
                    <a:ext cx="5579745" cy="7468870"/>
                  </a:xfrm>
                  <a:prstGeom prst="rect">
                    <a:avLst/>
                  </a:prstGeom>
                  <a:solidFill>
                    <a:srgbClr val="FFFFFF"/>
                  </a:solidFill>
                  <a:ln>
                    <a:noFill/>
                  </a:ln>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9EB52" w14:textId="77777777" w:rsidR="00A52106" w:rsidRDefault="00A5210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 w15:restartNumberingAfterBreak="0">
    <w:nsid w:val="00000002"/>
    <w:multiLevelType w:val="singleLevel"/>
    <w:tmpl w:val="00000002"/>
    <w:name w:val="WW8Num1"/>
    <w:lvl w:ilvl="0">
      <w:start w:val="1"/>
      <w:numFmt w:val="decimal"/>
      <w:pStyle w:val="ListNumber5"/>
      <w:lvlText w:val="%1."/>
      <w:lvlJc w:val="left"/>
      <w:pPr>
        <w:tabs>
          <w:tab w:val="num" w:pos="1492"/>
        </w:tabs>
        <w:ind w:left="1492" w:hanging="358"/>
      </w:pPr>
      <w:rPr>
        <w:rFonts w:ascii="Century Gothic" w:hAnsi="Century Gothic" w:cs="Century Gothic" w:hint="default"/>
        <w:color w:val="333333"/>
        <w:sz w:val="20"/>
      </w:rPr>
    </w:lvl>
  </w:abstractNum>
  <w:abstractNum w:abstractNumId="2" w15:restartNumberingAfterBreak="0">
    <w:nsid w:val="00000003"/>
    <w:multiLevelType w:val="singleLevel"/>
    <w:tmpl w:val="00000003"/>
    <w:name w:val="WW8Num2"/>
    <w:lvl w:ilvl="0">
      <w:start w:val="1"/>
      <w:numFmt w:val="decimal"/>
      <w:pStyle w:val="ListNumber4"/>
      <w:lvlText w:val="%1."/>
      <w:lvlJc w:val="left"/>
      <w:pPr>
        <w:tabs>
          <w:tab w:val="num" w:pos="1209"/>
        </w:tabs>
        <w:ind w:left="1209" w:hanging="360"/>
      </w:pPr>
      <w:rPr>
        <w:rFonts w:ascii="Century Gothic" w:hAnsi="Century Gothic" w:cs="Century Gothic" w:hint="default"/>
        <w:color w:val="333333"/>
        <w:sz w:val="20"/>
      </w:rPr>
    </w:lvl>
  </w:abstractNum>
  <w:abstractNum w:abstractNumId="3" w15:restartNumberingAfterBreak="0">
    <w:nsid w:val="00000004"/>
    <w:multiLevelType w:val="singleLevel"/>
    <w:tmpl w:val="00000004"/>
    <w:name w:val="WW8Num3"/>
    <w:lvl w:ilvl="0">
      <w:start w:val="1"/>
      <w:numFmt w:val="decimal"/>
      <w:pStyle w:val="ListNumber3"/>
      <w:lvlText w:val="%1."/>
      <w:lvlJc w:val="left"/>
      <w:pPr>
        <w:tabs>
          <w:tab w:val="num" w:pos="926"/>
        </w:tabs>
        <w:ind w:left="926" w:hanging="360"/>
      </w:pPr>
      <w:rPr>
        <w:rFonts w:ascii="Century Gothic" w:hAnsi="Century Gothic" w:cs="Century Gothic" w:hint="default"/>
        <w:color w:val="333333"/>
        <w:sz w:val="20"/>
      </w:rPr>
    </w:lvl>
  </w:abstractNum>
  <w:abstractNum w:abstractNumId="4" w15:restartNumberingAfterBreak="0">
    <w:nsid w:val="00000005"/>
    <w:multiLevelType w:val="singleLevel"/>
    <w:tmpl w:val="00000005"/>
    <w:name w:val="WW8Num4"/>
    <w:lvl w:ilvl="0">
      <w:start w:val="1"/>
      <w:numFmt w:val="decimal"/>
      <w:pStyle w:val="ListNumber2"/>
      <w:lvlText w:val="%1."/>
      <w:lvlJc w:val="left"/>
      <w:pPr>
        <w:tabs>
          <w:tab w:val="num" w:pos="567"/>
        </w:tabs>
        <w:ind w:left="567" w:hanging="284"/>
      </w:pPr>
      <w:rPr>
        <w:rFonts w:hint="default"/>
      </w:rPr>
    </w:lvl>
  </w:abstractNum>
  <w:abstractNum w:abstractNumId="5" w15:restartNumberingAfterBreak="0">
    <w:nsid w:val="00000006"/>
    <w:multiLevelType w:val="singleLevel"/>
    <w:tmpl w:val="00000006"/>
    <w:name w:val="WW8Num5"/>
    <w:lvl w:ilvl="0">
      <w:start w:val="1"/>
      <w:numFmt w:val="decimal"/>
      <w:pStyle w:val="ListNumber"/>
      <w:lvlText w:val="%1."/>
      <w:lvlJc w:val="left"/>
      <w:pPr>
        <w:tabs>
          <w:tab w:val="num" w:pos="284"/>
        </w:tabs>
        <w:ind w:left="284" w:hanging="284"/>
      </w:pPr>
      <w:rPr>
        <w:rFonts w:ascii="Century Gothic" w:hAnsi="Century Gothic" w:cs="Century Gothic" w:hint="default"/>
        <w:color w:val="333333"/>
        <w:sz w:val="20"/>
      </w:rPr>
    </w:lvl>
  </w:abstractNum>
  <w:abstractNum w:abstractNumId="6" w15:restartNumberingAfterBreak="0">
    <w:nsid w:val="00000007"/>
    <w:multiLevelType w:val="singleLevel"/>
    <w:tmpl w:val="00000007"/>
    <w:name w:val="WW8Num6"/>
    <w:lvl w:ilvl="0">
      <w:start w:val="1"/>
      <w:numFmt w:val="bullet"/>
      <w:pStyle w:val="StyleListBulletListBulletJustifiedLeft"/>
      <w:lvlText w:val=""/>
      <w:lvlJc w:val="left"/>
      <w:pPr>
        <w:tabs>
          <w:tab w:val="num" w:pos="227"/>
        </w:tabs>
        <w:ind w:left="227" w:hanging="227"/>
      </w:pPr>
      <w:rPr>
        <w:rFonts w:ascii="Wingdings" w:hAnsi="Wingdings" w:cs="Wingdings" w:hint="default"/>
        <w:color w:val="7B6F46"/>
      </w:rPr>
    </w:lvl>
  </w:abstractNum>
  <w:abstractNum w:abstractNumId="7" w15:restartNumberingAfterBreak="0">
    <w:nsid w:val="00000008"/>
    <w:multiLevelType w:val="singleLevel"/>
    <w:tmpl w:val="00000008"/>
    <w:name w:val="WW8Num7"/>
    <w:lvl w:ilvl="0">
      <w:start w:val="1"/>
      <w:numFmt w:val="bullet"/>
      <w:lvlText w:val=""/>
      <w:lvlJc w:val="left"/>
      <w:pPr>
        <w:tabs>
          <w:tab w:val="num" w:pos="0"/>
        </w:tabs>
        <w:ind w:left="720" w:hanging="360"/>
      </w:pPr>
      <w:rPr>
        <w:rFonts w:ascii="Wingdings" w:hAnsi="Wingdings" w:cs="Wingdings" w:hint="default"/>
      </w:rPr>
    </w:lvl>
  </w:abstractNum>
  <w:abstractNum w:abstractNumId="8" w15:restartNumberingAfterBreak="0">
    <w:nsid w:val="00000009"/>
    <w:multiLevelType w:val="singleLevel"/>
    <w:tmpl w:val="00000009"/>
    <w:name w:val="WW8Num9"/>
    <w:lvl w:ilvl="0">
      <w:start w:val="1"/>
      <w:numFmt w:val="bullet"/>
      <w:pStyle w:val="StyleStyleBulleted10ptCustomColorRGB12311170Left"/>
      <w:lvlText w:val=""/>
      <w:lvlJc w:val="left"/>
      <w:pPr>
        <w:tabs>
          <w:tab w:val="num" w:pos="1800"/>
        </w:tabs>
        <w:ind w:left="1800" w:hanging="360"/>
      </w:pPr>
      <w:rPr>
        <w:rFonts w:ascii="Wingdings" w:hAnsi="Wingdings" w:cs="Wingdings" w:hint="default"/>
        <w:color w:val="7B6F46"/>
      </w:rPr>
    </w:lvl>
  </w:abstractNum>
  <w:abstractNum w:abstractNumId="9" w15:restartNumberingAfterBreak="0">
    <w:nsid w:val="0000000A"/>
    <w:multiLevelType w:val="singleLevel"/>
    <w:tmpl w:val="0000000A"/>
    <w:name w:val="WW8Num10"/>
    <w:lvl w:ilvl="0">
      <w:start w:val="1"/>
      <w:numFmt w:val="decimal"/>
      <w:lvlText w:val="%1."/>
      <w:lvlJc w:val="left"/>
      <w:pPr>
        <w:tabs>
          <w:tab w:val="num" w:pos="0"/>
        </w:tabs>
        <w:ind w:left="720" w:hanging="360"/>
      </w:p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Wingdings" w:hAnsi="Wingdings" w:cs="Wingdings" w:hint="default"/>
      </w:rPr>
    </w:lvl>
  </w:abstractNum>
  <w:abstractNum w:abstractNumId="11" w15:restartNumberingAfterBreak="0">
    <w:nsid w:val="0000000C"/>
    <w:multiLevelType w:val="singleLevel"/>
    <w:tmpl w:val="3D7400B4"/>
    <w:lvl w:ilvl="0">
      <w:start w:val="1"/>
      <w:numFmt w:val="bullet"/>
      <w:pStyle w:val="ListParagraph"/>
      <w:lvlText w:val=""/>
      <w:lvlJc w:val="left"/>
      <w:pPr>
        <w:ind w:left="757" w:hanging="360"/>
      </w:pPr>
      <w:rPr>
        <w:rFonts w:ascii="Wingdings" w:hAnsi="Wingdings" w:hint="default"/>
        <w:sz w:val="19"/>
        <w:szCs w:val="19"/>
      </w:rPr>
    </w:lvl>
  </w:abstractNum>
  <w:abstractNum w:abstractNumId="12" w15:restartNumberingAfterBreak="0">
    <w:nsid w:val="0000000D"/>
    <w:multiLevelType w:val="singleLevel"/>
    <w:tmpl w:val="0000000D"/>
    <w:name w:val="WW8Num14"/>
    <w:lvl w:ilvl="0">
      <w:start w:val="1"/>
      <w:numFmt w:val="bullet"/>
      <w:lvlText w:val=""/>
      <w:lvlJc w:val="left"/>
      <w:pPr>
        <w:tabs>
          <w:tab w:val="num" w:pos="0"/>
        </w:tabs>
        <w:ind w:left="720" w:hanging="360"/>
      </w:pPr>
      <w:rPr>
        <w:rFonts w:ascii="Wingdings" w:hAnsi="Wingdings" w:cs="Wingdings" w:hint="default"/>
      </w:rPr>
    </w:lvl>
  </w:abstractNum>
  <w:abstractNum w:abstractNumId="13" w15:restartNumberingAfterBreak="0">
    <w:nsid w:val="0000000E"/>
    <w:multiLevelType w:val="singleLevel"/>
    <w:tmpl w:val="0000000E"/>
    <w:name w:val="WW8Num15"/>
    <w:lvl w:ilvl="0">
      <w:start w:val="1"/>
      <w:numFmt w:val="bullet"/>
      <w:lvlText w:val=""/>
      <w:lvlJc w:val="left"/>
      <w:pPr>
        <w:tabs>
          <w:tab w:val="num" w:pos="0"/>
        </w:tabs>
        <w:ind w:left="720" w:hanging="360"/>
      </w:pPr>
      <w:rPr>
        <w:rFonts w:ascii="Wingdings" w:hAnsi="Wingdings" w:cs="Wingdings" w:hint="default"/>
      </w:rPr>
    </w:lvl>
  </w:abstractNum>
  <w:abstractNum w:abstractNumId="14" w15:restartNumberingAfterBreak="0">
    <w:nsid w:val="0000000F"/>
    <w:multiLevelType w:val="singleLevel"/>
    <w:tmpl w:val="0000000F"/>
    <w:name w:val="WW8Num16"/>
    <w:lvl w:ilvl="0">
      <w:start w:val="1"/>
      <w:numFmt w:val="bullet"/>
      <w:lvlText w:val=""/>
      <w:lvlJc w:val="left"/>
      <w:pPr>
        <w:tabs>
          <w:tab w:val="num" w:pos="0"/>
        </w:tabs>
        <w:ind w:left="720" w:hanging="360"/>
      </w:pPr>
      <w:rPr>
        <w:rFonts w:ascii="Wingdings" w:hAnsi="Wingdings" w:cs="Wingdings" w:hint="default"/>
        <w:color w:val="000000"/>
        <w:lang w:eastAsia="fr-FR"/>
      </w:rPr>
    </w:lvl>
  </w:abstractNum>
  <w:abstractNum w:abstractNumId="15" w15:restartNumberingAfterBreak="0">
    <w:nsid w:val="00000010"/>
    <w:multiLevelType w:val="singleLevel"/>
    <w:tmpl w:val="00000010"/>
    <w:name w:val="WW8Num17"/>
    <w:lvl w:ilvl="0">
      <w:start w:val="1"/>
      <w:numFmt w:val="bullet"/>
      <w:lvlText w:val=""/>
      <w:lvlJc w:val="left"/>
      <w:pPr>
        <w:tabs>
          <w:tab w:val="num" w:pos="0"/>
        </w:tabs>
        <w:ind w:left="720" w:hanging="360"/>
      </w:pPr>
      <w:rPr>
        <w:rFonts w:ascii="Wingdings" w:hAnsi="Wingdings" w:cs="Wingdings" w:hint="default"/>
      </w:rPr>
    </w:lvl>
  </w:abstractNum>
  <w:abstractNum w:abstractNumId="16" w15:restartNumberingAfterBreak="0">
    <w:nsid w:val="00000011"/>
    <w:multiLevelType w:val="singleLevel"/>
    <w:tmpl w:val="00000011"/>
    <w:name w:val="WW8Num18"/>
    <w:lvl w:ilvl="0">
      <w:start w:val="1"/>
      <w:numFmt w:val="bullet"/>
      <w:lvlText w:val=""/>
      <w:lvlJc w:val="left"/>
      <w:pPr>
        <w:tabs>
          <w:tab w:val="num" w:pos="0"/>
        </w:tabs>
        <w:ind w:left="720" w:hanging="360"/>
      </w:pPr>
      <w:rPr>
        <w:rFonts w:ascii="Wingdings" w:hAnsi="Wingdings" w:cs="Wingdings" w:hint="default"/>
      </w:rPr>
    </w:lvl>
  </w:abstractNum>
  <w:abstractNum w:abstractNumId="17" w15:restartNumberingAfterBreak="0">
    <w:nsid w:val="00000012"/>
    <w:multiLevelType w:val="singleLevel"/>
    <w:tmpl w:val="00000012"/>
    <w:name w:val="WW8Num19"/>
    <w:lvl w:ilvl="0">
      <w:start w:val="1"/>
      <w:numFmt w:val="bullet"/>
      <w:lvlText w:val=""/>
      <w:lvlJc w:val="left"/>
      <w:pPr>
        <w:tabs>
          <w:tab w:val="num" w:pos="0"/>
        </w:tabs>
        <w:ind w:left="720" w:hanging="360"/>
      </w:pPr>
      <w:rPr>
        <w:rFonts w:ascii="Wingdings" w:hAnsi="Wingdings" w:cs="Wingdings" w:hint="default"/>
      </w:rPr>
    </w:lvl>
  </w:abstractNum>
  <w:abstractNum w:abstractNumId="18" w15:restartNumberingAfterBreak="0">
    <w:nsid w:val="00000013"/>
    <w:multiLevelType w:val="singleLevel"/>
    <w:tmpl w:val="00000013"/>
    <w:name w:val="WW8Num20"/>
    <w:lvl w:ilvl="0">
      <w:start w:val="1"/>
      <w:numFmt w:val="bullet"/>
      <w:pStyle w:val="ListBullet2"/>
      <w:lvlText w:val=""/>
      <w:lvlJc w:val="left"/>
      <w:pPr>
        <w:tabs>
          <w:tab w:val="num" w:pos="227"/>
        </w:tabs>
        <w:ind w:left="227" w:hanging="227"/>
      </w:pPr>
      <w:rPr>
        <w:rFonts w:ascii="Wingdings" w:hAnsi="Wingdings" w:cs="Wingdings" w:hint="default"/>
        <w:color w:val="7B6F46"/>
      </w:rPr>
    </w:lvl>
  </w:abstractNum>
  <w:abstractNum w:abstractNumId="19" w15:restartNumberingAfterBreak="0">
    <w:nsid w:val="00000014"/>
    <w:multiLevelType w:val="singleLevel"/>
    <w:tmpl w:val="00000014"/>
    <w:name w:val="WW8Num21"/>
    <w:lvl w:ilvl="0">
      <w:start w:val="1"/>
      <w:numFmt w:val="bullet"/>
      <w:lvlText w:val=""/>
      <w:lvlJc w:val="left"/>
      <w:pPr>
        <w:tabs>
          <w:tab w:val="num" w:pos="0"/>
        </w:tabs>
        <w:ind w:left="720" w:hanging="360"/>
      </w:pPr>
      <w:rPr>
        <w:rFonts w:ascii="Wingdings" w:hAnsi="Wingdings" w:cs="Wingdings" w:hint="default"/>
      </w:rPr>
    </w:lvl>
  </w:abstractNum>
  <w:abstractNum w:abstractNumId="20" w15:restartNumberingAfterBreak="0">
    <w:nsid w:val="00000015"/>
    <w:multiLevelType w:val="singleLevel"/>
    <w:tmpl w:val="00000015"/>
    <w:name w:val="WW8Num22"/>
    <w:lvl w:ilvl="0">
      <w:start w:val="1"/>
      <w:numFmt w:val="bullet"/>
      <w:lvlText w:val=""/>
      <w:lvlJc w:val="left"/>
      <w:pPr>
        <w:tabs>
          <w:tab w:val="num" w:pos="0"/>
        </w:tabs>
        <w:ind w:left="720" w:hanging="360"/>
      </w:pPr>
      <w:rPr>
        <w:rFonts w:ascii="Wingdings" w:hAnsi="Wingdings" w:cs="Wingdings" w:hint="default"/>
      </w:rPr>
    </w:lvl>
  </w:abstractNum>
  <w:abstractNum w:abstractNumId="21" w15:restartNumberingAfterBreak="0">
    <w:nsid w:val="00000016"/>
    <w:multiLevelType w:val="singleLevel"/>
    <w:tmpl w:val="00000016"/>
    <w:name w:val="WW8Num23"/>
    <w:lvl w:ilvl="0">
      <w:start w:val="1"/>
      <w:numFmt w:val="bullet"/>
      <w:lvlText w:val=""/>
      <w:lvlJc w:val="left"/>
      <w:pPr>
        <w:tabs>
          <w:tab w:val="num" w:pos="0"/>
        </w:tabs>
        <w:ind w:left="720" w:hanging="360"/>
      </w:pPr>
      <w:rPr>
        <w:rFonts w:ascii="Wingdings" w:hAnsi="Wingdings" w:cs="Wingdings" w:hint="default"/>
      </w:rPr>
    </w:lvl>
  </w:abstractNum>
  <w:abstractNum w:abstractNumId="22" w15:restartNumberingAfterBreak="0">
    <w:nsid w:val="00000017"/>
    <w:multiLevelType w:val="singleLevel"/>
    <w:tmpl w:val="00000017"/>
    <w:name w:val="WW8Num24"/>
    <w:lvl w:ilvl="0">
      <w:start w:val="1"/>
      <w:numFmt w:val="decimal"/>
      <w:lvlText w:val="%1."/>
      <w:lvlJc w:val="left"/>
      <w:pPr>
        <w:tabs>
          <w:tab w:val="num" w:pos="0"/>
        </w:tabs>
        <w:ind w:left="720" w:hanging="360"/>
      </w:pPr>
    </w:lvl>
  </w:abstractNum>
  <w:abstractNum w:abstractNumId="23" w15:restartNumberingAfterBreak="0">
    <w:nsid w:val="00000018"/>
    <w:multiLevelType w:val="singleLevel"/>
    <w:tmpl w:val="00000018"/>
    <w:name w:val="WW8Num25"/>
    <w:lvl w:ilvl="0">
      <w:start w:val="1"/>
      <w:numFmt w:val="bullet"/>
      <w:lvlText w:val="o"/>
      <w:lvlJc w:val="left"/>
      <w:pPr>
        <w:tabs>
          <w:tab w:val="num" w:pos="0"/>
        </w:tabs>
        <w:ind w:left="1080" w:hanging="360"/>
      </w:pPr>
      <w:rPr>
        <w:rFonts w:ascii="Courier New" w:hAnsi="Courier New" w:cs="Courier New" w:hint="default"/>
      </w:rPr>
    </w:lvl>
  </w:abstractNum>
  <w:abstractNum w:abstractNumId="24" w15:restartNumberingAfterBreak="0">
    <w:nsid w:val="00000019"/>
    <w:multiLevelType w:val="singleLevel"/>
    <w:tmpl w:val="00000019"/>
    <w:name w:val="WW8Num26"/>
    <w:lvl w:ilvl="0">
      <w:start w:val="1"/>
      <w:numFmt w:val="bullet"/>
      <w:lvlText w:val=""/>
      <w:lvlJc w:val="left"/>
      <w:pPr>
        <w:tabs>
          <w:tab w:val="num" w:pos="0"/>
        </w:tabs>
        <w:ind w:left="720" w:hanging="360"/>
      </w:pPr>
      <w:rPr>
        <w:rFonts w:ascii="Wingdings" w:hAnsi="Wingdings" w:cs="Wingdings" w:hint="default"/>
      </w:rPr>
    </w:lvl>
  </w:abstractNum>
  <w:abstractNum w:abstractNumId="25" w15:restartNumberingAfterBreak="0">
    <w:nsid w:val="0B6F4D4F"/>
    <w:multiLevelType w:val="hybridMultilevel"/>
    <w:tmpl w:val="1A48BF08"/>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15:restartNumberingAfterBreak="0">
    <w:nsid w:val="18C26D16"/>
    <w:multiLevelType w:val="hybridMultilevel"/>
    <w:tmpl w:val="2D743040"/>
    <w:lvl w:ilvl="0" w:tplc="19D44BF4">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19E0567C"/>
    <w:multiLevelType w:val="hybridMultilevel"/>
    <w:tmpl w:val="5B9E1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383A04"/>
    <w:multiLevelType w:val="hybridMultilevel"/>
    <w:tmpl w:val="D898DF2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8137E44"/>
    <w:multiLevelType w:val="hybridMultilevel"/>
    <w:tmpl w:val="B470D860"/>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0" w15:restartNumberingAfterBreak="0">
    <w:nsid w:val="3EDD6E87"/>
    <w:multiLevelType w:val="hybridMultilevel"/>
    <w:tmpl w:val="F30E182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EF20BEA"/>
    <w:multiLevelType w:val="hybridMultilevel"/>
    <w:tmpl w:val="1296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0075EF"/>
    <w:multiLevelType w:val="hybridMultilevel"/>
    <w:tmpl w:val="3A88FBB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112490"/>
    <w:multiLevelType w:val="hybridMultilevel"/>
    <w:tmpl w:val="BA3E6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6"/>
  </w:num>
  <w:num w:numId="27">
    <w:abstractNumId w:val="32"/>
  </w:num>
  <w:num w:numId="28">
    <w:abstractNumId w:val="30"/>
  </w:num>
  <w:num w:numId="29">
    <w:abstractNumId w:val="29"/>
  </w:num>
  <w:num w:numId="30">
    <w:abstractNumId w:val="25"/>
  </w:num>
  <w:num w:numId="31">
    <w:abstractNumId w:val="27"/>
  </w:num>
  <w:num w:numId="32">
    <w:abstractNumId w:val="28"/>
  </w:num>
  <w:num w:numId="33">
    <w:abstractNumId w:val="33"/>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111"/>
    <o:shapelayout v:ext="edit">
      <o:idmap v:ext="edit" data="1"/>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22CA1"/>
    <w:rsid w:val="00000EBD"/>
    <w:rsid w:val="00007458"/>
    <w:rsid w:val="000119B8"/>
    <w:rsid w:val="000127AD"/>
    <w:rsid w:val="00025D29"/>
    <w:rsid w:val="000270FF"/>
    <w:rsid w:val="00033657"/>
    <w:rsid w:val="0003549E"/>
    <w:rsid w:val="0003570E"/>
    <w:rsid w:val="000448CB"/>
    <w:rsid w:val="000475DF"/>
    <w:rsid w:val="00056167"/>
    <w:rsid w:val="0006035B"/>
    <w:rsid w:val="00060490"/>
    <w:rsid w:val="00063592"/>
    <w:rsid w:val="0006580D"/>
    <w:rsid w:val="00070659"/>
    <w:rsid w:val="00076591"/>
    <w:rsid w:val="000A0AF4"/>
    <w:rsid w:val="000A22FA"/>
    <w:rsid w:val="000A716E"/>
    <w:rsid w:val="000B3BF5"/>
    <w:rsid w:val="000B74F0"/>
    <w:rsid w:val="000C01DE"/>
    <w:rsid w:val="000D10A4"/>
    <w:rsid w:val="000D30C0"/>
    <w:rsid w:val="000D4FF7"/>
    <w:rsid w:val="000D61B1"/>
    <w:rsid w:val="000E458F"/>
    <w:rsid w:val="000E579E"/>
    <w:rsid w:val="000F61D7"/>
    <w:rsid w:val="00102A8C"/>
    <w:rsid w:val="00104536"/>
    <w:rsid w:val="001276DD"/>
    <w:rsid w:val="00134174"/>
    <w:rsid w:val="00136111"/>
    <w:rsid w:val="001467EE"/>
    <w:rsid w:val="001531F8"/>
    <w:rsid w:val="00156172"/>
    <w:rsid w:val="00156FA2"/>
    <w:rsid w:val="00163AA9"/>
    <w:rsid w:val="00170C24"/>
    <w:rsid w:val="0017376F"/>
    <w:rsid w:val="00180B89"/>
    <w:rsid w:val="00185E29"/>
    <w:rsid w:val="00193DE5"/>
    <w:rsid w:val="001954F1"/>
    <w:rsid w:val="001A2AAD"/>
    <w:rsid w:val="001B199F"/>
    <w:rsid w:val="001B2BFA"/>
    <w:rsid w:val="001B66FD"/>
    <w:rsid w:val="001B718C"/>
    <w:rsid w:val="001B7E3B"/>
    <w:rsid w:val="001C1D3A"/>
    <w:rsid w:val="001E6D14"/>
    <w:rsid w:val="001F197A"/>
    <w:rsid w:val="001F5481"/>
    <w:rsid w:val="001F6943"/>
    <w:rsid w:val="00200028"/>
    <w:rsid w:val="00200DF8"/>
    <w:rsid w:val="00207351"/>
    <w:rsid w:val="002232D9"/>
    <w:rsid w:val="0022474F"/>
    <w:rsid w:val="00224C4F"/>
    <w:rsid w:val="002278C9"/>
    <w:rsid w:val="00232933"/>
    <w:rsid w:val="00235DEB"/>
    <w:rsid w:val="0024231B"/>
    <w:rsid w:val="0024304B"/>
    <w:rsid w:val="002466C5"/>
    <w:rsid w:val="00247481"/>
    <w:rsid w:val="00250F2F"/>
    <w:rsid w:val="00251F0A"/>
    <w:rsid w:val="0027027E"/>
    <w:rsid w:val="00274248"/>
    <w:rsid w:val="0028059F"/>
    <w:rsid w:val="00280D97"/>
    <w:rsid w:val="00284F11"/>
    <w:rsid w:val="00293443"/>
    <w:rsid w:val="00294E39"/>
    <w:rsid w:val="002A1861"/>
    <w:rsid w:val="002A6C57"/>
    <w:rsid w:val="002A7F89"/>
    <w:rsid w:val="002B1AA2"/>
    <w:rsid w:val="002B5210"/>
    <w:rsid w:val="002C1FCD"/>
    <w:rsid w:val="002C41E2"/>
    <w:rsid w:val="002C4FDC"/>
    <w:rsid w:val="002C63CB"/>
    <w:rsid w:val="002C6A48"/>
    <w:rsid w:val="002D6E94"/>
    <w:rsid w:val="002E481E"/>
    <w:rsid w:val="002E51EF"/>
    <w:rsid w:val="002E55EF"/>
    <w:rsid w:val="002E5877"/>
    <w:rsid w:val="002E681D"/>
    <w:rsid w:val="002F65BD"/>
    <w:rsid w:val="002F7EC4"/>
    <w:rsid w:val="00306C2B"/>
    <w:rsid w:val="00312A71"/>
    <w:rsid w:val="00325DE4"/>
    <w:rsid w:val="00330510"/>
    <w:rsid w:val="003554C3"/>
    <w:rsid w:val="00363F5C"/>
    <w:rsid w:val="00364D29"/>
    <w:rsid w:val="003702B0"/>
    <w:rsid w:val="00372759"/>
    <w:rsid w:val="00374F16"/>
    <w:rsid w:val="00387BDD"/>
    <w:rsid w:val="00387E3A"/>
    <w:rsid w:val="00392430"/>
    <w:rsid w:val="00393628"/>
    <w:rsid w:val="00393E99"/>
    <w:rsid w:val="003A72CC"/>
    <w:rsid w:val="003B0CD2"/>
    <w:rsid w:val="003B2F6C"/>
    <w:rsid w:val="003C17A4"/>
    <w:rsid w:val="003D0A6E"/>
    <w:rsid w:val="003D1603"/>
    <w:rsid w:val="003D604D"/>
    <w:rsid w:val="003D75A6"/>
    <w:rsid w:val="003E3D84"/>
    <w:rsid w:val="003E6FA7"/>
    <w:rsid w:val="003F0EA4"/>
    <w:rsid w:val="003F2227"/>
    <w:rsid w:val="003F3C65"/>
    <w:rsid w:val="003F5E35"/>
    <w:rsid w:val="00402CC7"/>
    <w:rsid w:val="004056C6"/>
    <w:rsid w:val="00411082"/>
    <w:rsid w:val="00417EF1"/>
    <w:rsid w:val="004310D6"/>
    <w:rsid w:val="004318C4"/>
    <w:rsid w:val="00434D9B"/>
    <w:rsid w:val="00437BE1"/>
    <w:rsid w:val="004445F4"/>
    <w:rsid w:val="004477B3"/>
    <w:rsid w:val="00453E56"/>
    <w:rsid w:val="004617AF"/>
    <w:rsid w:val="00462971"/>
    <w:rsid w:val="00477627"/>
    <w:rsid w:val="00481220"/>
    <w:rsid w:val="004921A7"/>
    <w:rsid w:val="004B028F"/>
    <w:rsid w:val="004D2AAC"/>
    <w:rsid w:val="004D2ECC"/>
    <w:rsid w:val="004E077F"/>
    <w:rsid w:val="004E2CFB"/>
    <w:rsid w:val="004E4E67"/>
    <w:rsid w:val="004F0E19"/>
    <w:rsid w:val="004F65AA"/>
    <w:rsid w:val="005135FD"/>
    <w:rsid w:val="00542254"/>
    <w:rsid w:val="00542AC7"/>
    <w:rsid w:val="0055101C"/>
    <w:rsid w:val="00553EC0"/>
    <w:rsid w:val="0056042F"/>
    <w:rsid w:val="00564546"/>
    <w:rsid w:val="0056559E"/>
    <w:rsid w:val="0056676A"/>
    <w:rsid w:val="00577079"/>
    <w:rsid w:val="005930F8"/>
    <w:rsid w:val="005A7417"/>
    <w:rsid w:val="005B1113"/>
    <w:rsid w:val="005B3F89"/>
    <w:rsid w:val="005B4B54"/>
    <w:rsid w:val="005B57BB"/>
    <w:rsid w:val="005C0EA1"/>
    <w:rsid w:val="005C33DD"/>
    <w:rsid w:val="005D0BF8"/>
    <w:rsid w:val="005D3948"/>
    <w:rsid w:val="005E59D3"/>
    <w:rsid w:val="005F0768"/>
    <w:rsid w:val="005F1958"/>
    <w:rsid w:val="005F3830"/>
    <w:rsid w:val="005F3962"/>
    <w:rsid w:val="005F39E2"/>
    <w:rsid w:val="0060048E"/>
    <w:rsid w:val="006026A5"/>
    <w:rsid w:val="00607323"/>
    <w:rsid w:val="00613049"/>
    <w:rsid w:val="006140C5"/>
    <w:rsid w:val="00616A84"/>
    <w:rsid w:val="0061702E"/>
    <w:rsid w:val="00617FC9"/>
    <w:rsid w:val="00620AFE"/>
    <w:rsid w:val="006219EA"/>
    <w:rsid w:val="006248CA"/>
    <w:rsid w:val="00633E96"/>
    <w:rsid w:val="00634B15"/>
    <w:rsid w:val="006558F8"/>
    <w:rsid w:val="006641EC"/>
    <w:rsid w:val="006705D1"/>
    <w:rsid w:val="00672902"/>
    <w:rsid w:val="00675CF6"/>
    <w:rsid w:val="006804BB"/>
    <w:rsid w:val="0068279B"/>
    <w:rsid w:val="0068453F"/>
    <w:rsid w:val="006A65FA"/>
    <w:rsid w:val="006B098A"/>
    <w:rsid w:val="006B1855"/>
    <w:rsid w:val="006C63B7"/>
    <w:rsid w:val="006D1A3B"/>
    <w:rsid w:val="006D2210"/>
    <w:rsid w:val="006D3261"/>
    <w:rsid w:val="006E3433"/>
    <w:rsid w:val="006F2067"/>
    <w:rsid w:val="006F59D3"/>
    <w:rsid w:val="006F6325"/>
    <w:rsid w:val="0070398B"/>
    <w:rsid w:val="007170B3"/>
    <w:rsid w:val="0072449C"/>
    <w:rsid w:val="00732517"/>
    <w:rsid w:val="00734986"/>
    <w:rsid w:val="00743EE9"/>
    <w:rsid w:val="0074556D"/>
    <w:rsid w:val="00752B19"/>
    <w:rsid w:val="00756FEA"/>
    <w:rsid w:val="00770209"/>
    <w:rsid w:val="00773038"/>
    <w:rsid w:val="007756DF"/>
    <w:rsid w:val="00776148"/>
    <w:rsid w:val="007761DA"/>
    <w:rsid w:val="00786406"/>
    <w:rsid w:val="00791FF8"/>
    <w:rsid w:val="007946B6"/>
    <w:rsid w:val="007952D4"/>
    <w:rsid w:val="007965A6"/>
    <w:rsid w:val="00796F53"/>
    <w:rsid w:val="007A0822"/>
    <w:rsid w:val="007A5210"/>
    <w:rsid w:val="007A565E"/>
    <w:rsid w:val="007A6CF2"/>
    <w:rsid w:val="007B2BB7"/>
    <w:rsid w:val="007B3A9A"/>
    <w:rsid w:val="007B6A3E"/>
    <w:rsid w:val="007C4F8A"/>
    <w:rsid w:val="007C69B1"/>
    <w:rsid w:val="007D026F"/>
    <w:rsid w:val="007D123D"/>
    <w:rsid w:val="007E18EB"/>
    <w:rsid w:val="007E461E"/>
    <w:rsid w:val="007E7AA5"/>
    <w:rsid w:val="007F34E5"/>
    <w:rsid w:val="007F7920"/>
    <w:rsid w:val="008079A7"/>
    <w:rsid w:val="008111BF"/>
    <w:rsid w:val="0081168C"/>
    <w:rsid w:val="008163A6"/>
    <w:rsid w:val="00820204"/>
    <w:rsid w:val="00821442"/>
    <w:rsid w:val="00821FCD"/>
    <w:rsid w:val="008220AF"/>
    <w:rsid w:val="008275B4"/>
    <w:rsid w:val="00830CF3"/>
    <w:rsid w:val="008325D1"/>
    <w:rsid w:val="00833448"/>
    <w:rsid w:val="0083607C"/>
    <w:rsid w:val="00837499"/>
    <w:rsid w:val="00841B44"/>
    <w:rsid w:val="00846207"/>
    <w:rsid w:val="00846F91"/>
    <w:rsid w:val="0085066F"/>
    <w:rsid w:val="00850960"/>
    <w:rsid w:val="00850DA3"/>
    <w:rsid w:val="00855CAB"/>
    <w:rsid w:val="00856496"/>
    <w:rsid w:val="00862205"/>
    <w:rsid w:val="0086304D"/>
    <w:rsid w:val="0087054E"/>
    <w:rsid w:val="00872D0D"/>
    <w:rsid w:val="00873190"/>
    <w:rsid w:val="00874CA6"/>
    <w:rsid w:val="0088109A"/>
    <w:rsid w:val="00883B12"/>
    <w:rsid w:val="008918CE"/>
    <w:rsid w:val="00892CF3"/>
    <w:rsid w:val="00893D86"/>
    <w:rsid w:val="00895C55"/>
    <w:rsid w:val="008C0CF7"/>
    <w:rsid w:val="008C0EFF"/>
    <w:rsid w:val="008C143A"/>
    <w:rsid w:val="008C4072"/>
    <w:rsid w:val="008C51D3"/>
    <w:rsid w:val="008D02AB"/>
    <w:rsid w:val="008D1EAA"/>
    <w:rsid w:val="008D2AB7"/>
    <w:rsid w:val="008D3271"/>
    <w:rsid w:val="008E6B1C"/>
    <w:rsid w:val="008E6D20"/>
    <w:rsid w:val="009078CE"/>
    <w:rsid w:val="00916D08"/>
    <w:rsid w:val="0091776F"/>
    <w:rsid w:val="00921A39"/>
    <w:rsid w:val="0092477C"/>
    <w:rsid w:val="00924F5C"/>
    <w:rsid w:val="0092784D"/>
    <w:rsid w:val="00927B9C"/>
    <w:rsid w:val="00936740"/>
    <w:rsid w:val="00945AAC"/>
    <w:rsid w:val="00945DC5"/>
    <w:rsid w:val="00946F90"/>
    <w:rsid w:val="009659A2"/>
    <w:rsid w:val="00965EBA"/>
    <w:rsid w:val="009760C4"/>
    <w:rsid w:val="009805A8"/>
    <w:rsid w:val="00991B3B"/>
    <w:rsid w:val="009931CE"/>
    <w:rsid w:val="0099591D"/>
    <w:rsid w:val="009A6DF6"/>
    <w:rsid w:val="009B3365"/>
    <w:rsid w:val="009B3FA9"/>
    <w:rsid w:val="009C1523"/>
    <w:rsid w:val="009C1F71"/>
    <w:rsid w:val="009C26C0"/>
    <w:rsid w:val="009C4C5B"/>
    <w:rsid w:val="009D08B2"/>
    <w:rsid w:val="009D185B"/>
    <w:rsid w:val="009E1585"/>
    <w:rsid w:val="009E4223"/>
    <w:rsid w:val="009E7D0C"/>
    <w:rsid w:val="009F7FB9"/>
    <w:rsid w:val="00A01A44"/>
    <w:rsid w:val="00A02B37"/>
    <w:rsid w:val="00A033DD"/>
    <w:rsid w:val="00A04E68"/>
    <w:rsid w:val="00A12331"/>
    <w:rsid w:val="00A13F64"/>
    <w:rsid w:val="00A23038"/>
    <w:rsid w:val="00A24764"/>
    <w:rsid w:val="00A315C4"/>
    <w:rsid w:val="00A33D6A"/>
    <w:rsid w:val="00A36A05"/>
    <w:rsid w:val="00A4204F"/>
    <w:rsid w:val="00A42991"/>
    <w:rsid w:val="00A47848"/>
    <w:rsid w:val="00A503E9"/>
    <w:rsid w:val="00A52106"/>
    <w:rsid w:val="00A57308"/>
    <w:rsid w:val="00A63657"/>
    <w:rsid w:val="00A646FE"/>
    <w:rsid w:val="00A65D13"/>
    <w:rsid w:val="00A65EF3"/>
    <w:rsid w:val="00A66AB3"/>
    <w:rsid w:val="00A708CE"/>
    <w:rsid w:val="00A83DF0"/>
    <w:rsid w:val="00A91660"/>
    <w:rsid w:val="00A93087"/>
    <w:rsid w:val="00A97E16"/>
    <w:rsid w:val="00AB085C"/>
    <w:rsid w:val="00AB353E"/>
    <w:rsid w:val="00AB3741"/>
    <w:rsid w:val="00AD1D25"/>
    <w:rsid w:val="00AD337F"/>
    <w:rsid w:val="00AF1324"/>
    <w:rsid w:val="00AF2BEE"/>
    <w:rsid w:val="00AF4AE6"/>
    <w:rsid w:val="00B00AF4"/>
    <w:rsid w:val="00B0128C"/>
    <w:rsid w:val="00B10E74"/>
    <w:rsid w:val="00B14FBD"/>
    <w:rsid w:val="00B34C69"/>
    <w:rsid w:val="00B34EC5"/>
    <w:rsid w:val="00B4777A"/>
    <w:rsid w:val="00B47A4F"/>
    <w:rsid w:val="00B67269"/>
    <w:rsid w:val="00B70AE9"/>
    <w:rsid w:val="00B8058C"/>
    <w:rsid w:val="00B859A0"/>
    <w:rsid w:val="00BC3F0F"/>
    <w:rsid w:val="00BD646B"/>
    <w:rsid w:val="00BE084F"/>
    <w:rsid w:val="00BE1842"/>
    <w:rsid w:val="00C0790F"/>
    <w:rsid w:val="00C129AB"/>
    <w:rsid w:val="00C13013"/>
    <w:rsid w:val="00C21AF8"/>
    <w:rsid w:val="00C21C1D"/>
    <w:rsid w:val="00C2352E"/>
    <w:rsid w:val="00C316C2"/>
    <w:rsid w:val="00C35981"/>
    <w:rsid w:val="00C46CD7"/>
    <w:rsid w:val="00C56EDD"/>
    <w:rsid w:val="00C618CA"/>
    <w:rsid w:val="00C61DAD"/>
    <w:rsid w:val="00C61DD8"/>
    <w:rsid w:val="00C67DF7"/>
    <w:rsid w:val="00C73DBE"/>
    <w:rsid w:val="00C824A7"/>
    <w:rsid w:val="00C82C91"/>
    <w:rsid w:val="00C846BC"/>
    <w:rsid w:val="00CA650F"/>
    <w:rsid w:val="00CB157A"/>
    <w:rsid w:val="00CB6DA3"/>
    <w:rsid w:val="00CB71BB"/>
    <w:rsid w:val="00CC515E"/>
    <w:rsid w:val="00CC72B7"/>
    <w:rsid w:val="00CD182F"/>
    <w:rsid w:val="00CD309A"/>
    <w:rsid w:val="00CE76BC"/>
    <w:rsid w:val="00CE7A44"/>
    <w:rsid w:val="00CF169A"/>
    <w:rsid w:val="00CF18A4"/>
    <w:rsid w:val="00CF253E"/>
    <w:rsid w:val="00D16909"/>
    <w:rsid w:val="00D215EA"/>
    <w:rsid w:val="00D22CA1"/>
    <w:rsid w:val="00D27E4B"/>
    <w:rsid w:val="00D31513"/>
    <w:rsid w:val="00D37192"/>
    <w:rsid w:val="00D46CE0"/>
    <w:rsid w:val="00D47B81"/>
    <w:rsid w:val="00D55DBC"/>
    <w:rsid w:val="00D5667B"/>
    <w:rsid w:val="00D60C63"/>
    <w:rsid w:val="00D71A5D"/>
    <w:rsid w:val="00D74806"/>
    <w:rsid w:val="00D75EF2"/>
    <w:rsid w:val="00D963DC"/>
    <w:rsid w:val="00DA1009"/>
    <w:rsid w:val="00DC04F1"/>
    <w:rsid w:val="00DC3078"/>
    <w:rsid w:val="00DC6532"/>
    <w:rsid w:val="00DC6791"/>
    <w:rsid w:val="00DC69EF"/>
    <w:rsid w:val="00DD561D"/>
    <w:rsid w:val="00DD68EF"/>
    <w:rsid w:val="00DE069C"/>
    <w:rsid w:val="00DE3380"/>
    <w:rsid w:val="00DE3FE8"/>
    <w:rsid w:val="00DF56C4"/>
    <w:rsid w:val="00E0355B"/>
    <w:rsid w:val="00E038AD"/>
    <w:rsid w:val="00E05211"/>
    <w:rsid w:val="00E07738"/>
    <w:rsid w:val="00E11ADF"/>
    <w:rsid w:val="00E16C79"/>
    <w:rsid w:val="00E2110B"/>
    <w:rsid w:val="00E221D7"/>
    <w:rsid w:val="00E24F33"/>
    <w:rsid w:val="00E26815"/>
    <w:rsid w:val="00E27A3A"/>
    <w:rsid w:val="00E30547"/>
    <w:rsid w:val="00E41BC5"/>
    <w:rsid w:val="00E504CC"/>
    <w:rsid w:val="00E52011"/>
    <w:rsid w:val="00E61A39"/>
    <w:rsid w:val="00E64BBC"/>
    <w:rsid w:val="00E66EB3"/>
    <w:rsid w:val="00E67536"/>
    <w:rsid w:val="00E70801"/>
    <w:rsid w:val="00E726E7"/>
    <w:rsid w:val="00E816C4"/>
    <w:rsid w:val="00E81762"/>
    <w:rsid w:val="00E942B3"/>
    <w:rsid w:val="00E96137"/>
    <w:rsid w:val="00E97E1B"/>
    <w:rsid w:val="00EB05DF"/>
    <w:rsid w:val="00EB08C9"/>
    <w:rsid w:val="00EB0CDF"/>
    <w:rsid w:val="00EC08D7"/>
    <w:rsid w:val="00EC2D75"/>
    <w:rsid w:val="00EE4B93"/>
    <w:rsid w:val="00EF5C2F"/>
    <w:rsid w:val="00F054BE"/>
    <w:rsid w:val="00F210E3"/>
    <w:rsid w:val="00F24FC9"/>
    <w:rsid w:val="00F26A87"/>
    <w:rsid w:val="00F275D3"/>
    <w:rsid w:val="00F31E62"/>
    <w:rsid w:val="00F325AB"/>
    <w:rsid w:val="00F35E6A"/>
    <w:rsid w:val="00F42625"/>
    <w:rsid w:val="00F5272C"/>
    <w:rsid w:val="00F67A61"/>
    <w:rsid w:val="00F779AB"/>
    <w:rsid w:val="00F81EAD"/>
    <w:rsid w:val="00F90216"/>
    <w:rsid w:val="00F92AC8"/>
    <w:rsid w:val="00F939B5"/>
    <w:rsid w:val="00FB4811"/>
    <w:rsid w:val="00FC14C4"/>
    <w:rsid w:val="00FC7F8D"/>
    <w:rsid w:val="00FD2D09"/>
    <w:rsid w:val="00FD3D0C"/>
    <w:rsid w:val="00FE120B"/>
    <w:rsid w:val="00FE2568"/>
    <w:rsid w:val="00FE4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1"/>
    <o:shapelayout v:ext="edit">
      <o:idmap v:ext="edit" data="2"/>
      <o:rules v:ext="edit">
        <o:r id="V:Rule11" type="connector" idref="#_x0000_s2081"/>
        <o:r id="V:Rule12" type="connector" idref="#_x0000_s2085"/>
        <o:r id="V:Rule13" type="connector" idref="#_x0000_s2076"/>
        <o:r id="V:Rule14" type="connector" idref="#_x0000_s2055"/>
        <o:r id="V:Rule15" type="connector" idref="#_x0000_s2060"/>
        <o:r id="V:Rule16" type="connector" idref="#_x0000_s2068"/>
        <o:r id="V:Rule17" type="connector" idref="#_x0000_s2056"/>
        <o:r id="V:Rule18" type="connector" idref="#_x0000_s2080"/>
        <o:r id="V:Rule19" type="connector" idref="#_x0000_s2064"/>
        <o:r id="V:Rule20" type="connector" idref="#_x0000_s2072"/>
      </o:rules>
    </o:shapelayout>
  </w:shapeDefaults>
  <w:doNotEmbedSmartTags/>
  <w:decimalSymbol w:val="."/>
  <w:listSeparator w:val=","/>
  <w14:docId w14:val="30DE605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3E9"/>
    <w:pPr>
      <w:suppressAutoHyphens/>
      <w:jc w:val="both"/>
    </w:pPr>
    <w:rPr>
      <w:rFonts w:ascii="Verdana" w:hAnsi="Verdana" w:cs="Verdana"/>
      <w:color w:val="333333"/>
      <w:szCs w:val="24"/>
      <w:lang w:val="en-GB" w:eastAsia="zh-CN"/>
    </w:rPr>
  </w:style>
  <w:style w:type="paragraph" w:styleId="Heading1">
    <w:name w:val="heading 1"/>
    <w:basedOn w:val="Normal"/>
    <w:next w:val="Normal"/>
    <w:qFormat/>
    <w:pPr>
      <w:keepNext/>
      <w:numPr>
        <w:numId w:val="1"/>
      </w:numPr>
      <w:spacing w:before="240" w:after="60"/>
      <w:outlineLvl w:val="0"/>
    </w:pPr>
    <w:rPr>
      <w:rFonts w:cs="Arial"/>
      <w:b/>
      <w:bCs/>
      <w:color w:val="4958A0"/>
      <w:kern w:val="2"/>
      <w:sz w:val="32"/>
      <w:szCs w:val="32"/>
    </w:rPr>
  </w:style>
  <w:style w:type="paragraph" w:styleId="Heading2">
    <w:name w:val="heading 2"/>
    <w:basedOn w:val="Normal"/>
    <w:next w:val="BodyText"/>
    <w:qFormat/>
    <w:pPr>
      <w:keepNext/>
      <w:numPr>
        <w:ilvl w:val="1"/>
        <w:numId w:val="1"/>
      </w:numPr>
      <w:spacing w:before="240" w:after="60"/>
      <w:outlineLvl w:val="1"/>
    </w:pPr>
    <w:rPr>
      <w:rFonts w:cs="Arial"/>
      <w:bCs/>
      <w:iCs/>
      <w:color w:val="4958A0"/>
      <w:sz w:val="28"/>
      <w:szCs w:val="28"/>
    </w:rPr>
  </w:style>
  <w:style w:type="paragraph" w:styleId="Heading3">
    <w:name w:val="heading 3"/>
    <w:basedOn w:val="Normal"/>
    <w:next w:val="BodyText"/>
    <w:qFormat/>
    <w:pPr>
      <w:keepNext/>
      <w:numPr>
        <w:ilvl w:val="2"/>
        <w:numId w:val="1"/>
      </w:numPr>
      <w:spacing w:before="240" w:after="60"/>
      <w:outlineLvl w:val="2"/>
    </w:pPr>
    <w:rPr>
      <w:rFonts w:cs="Arial"/>
      <w:bCs/>
      <w:i/>
      <w:color w:val="4958A0"/>
      <w:sz w:val="24"/>
      <w:szCs w:val="26"/>
    </w:rPr>
  </w:style>
  <w:style w:type="paragraph" w:styleId="Heading4">
    <w:name w:val="heading 4"/>
    <w:basedOn w:val="Normal"/>
    <w:next w:val="Normal"/>
    <w:qFormat/>
    <w:pPr>
      <w:keepNext/>
      <w:numPr>
        <w:ilvl w:val="3"/>
        <w:numId w:val="1"/>
      </w:numPr>
      <w:spacing w:before="240" w:after="60"/>
      <w:outlineLvl w:val="3"/>
    </w:pPr>
    <w:rPr>
      <w:rFonts w:ascii="Calibri" w:hAnsi="Calibri" w:cs="Calibri"/>
      <w:b/>
      <w:bCs/>
      <w:sz w:val="28"/>
      <w:szCs w:val="28"/>
    </w:rPr>
  </w:style>
  <w:style w:type="paragraph" w:styleId="Heading5">
    <w:name w:val="heading 5"/>
    <w:basedOn w:val="Normal"/>
    <w:next w:val="Normal"/>
    <w:qFormat/>
    <w:pPr>
      <w:numPr>
        <w:ilvl w:val="4"/>
        <w:numId w:val="1"/>
      </w:numPr>
      <w:spacing w:before="240" w:after="60"/>
      <w:outlineLvl w:val="4"/>
    </w:pPr>
    <w:rPr>
      <w:rFonts w:ascii="Calibri" w:hAnsi="Calibri" w:cs="Calibri"/>
      <w:b/>
      <w:bCs/>
      <w:i/>
      <w:iCs/>
      <w:sz w:val="26"/>
      <w:szCs w:val="26"/>
    </w:rPr>
  </w:style>
  <w:style w:type="paragraph" w:styleId="Heading6">
    <w:name w:val="heading 6"/>
    <w:basedOn w:val="Normal"/>
    <w:next w:val="Normal"/>
    <w:qFormat/>
    <w:pPr>
      <w:numPr>
        <w:ilvl w:val="5"/>
        <w:numId w:val="1"/>
      </w:numPr>
      <w:spacing w:before="240" w:after="60"/>
      <w:outlineLvl w:val="5"/>
    </w:pPr>
    <w:rPr>
      <w:rFonts w:ascii="Calibri" w:hAnsi="Calibri" w:cs="Calibri"/>
      <w:b/>
      <w:bCs/>
      <w:sz w:val="22"/>
      <w:szCs w:val="22"/>
    </w:rPr>
  </w:style>
  <w:style w:type="paragraph" w:styleId="Heading7">
    <w:name w:val="heading 7"/>
    <w:basedOn w:val="Normal"/>
    <w:next w:val="Normal"/>
    <w:qFormat/>
    <w:pPr>
      <w:numPr>
        <w:ilvl w:val="6"/>
        <w:numId w:val="1"/>
      </w:numPr>
      <w:spacing w:before="240" w:after="60"/>
      <w:outlineLvl w:val="6"/>
    </w:pPr>
    <w:rPr>
      <w:rFonts w:ascii="Calibri" w:hAnsi="Calibri" w:cs="Calibri"/>
      <w:sz w:val="24"/>
    </w:rPr>
  </w:style>
  <w:style w:type="paragraph" w:styleId="Heading8">
    <w:name w:val="heading 8"/>
    <w:basedOn w:val="Normal"/>
    <w:next w:val="Normal"/>
    <w:qFormat/>
    <w:pPr>
      <w:numPr>
        <w:ilvl w:val="7"/>
        <w:numId w:val="1"/>
      </w:numPr>
      <w:spacing w:before="240" w:after="60"/>
      <w:outlineLvl w:val="7"/>
    </w:pPr>
    <w:rPr>
      <w:rFonts w:ascii="Calibri" w:hAnsi="Calibri" w:cs="Calibri"/>
      <w:i/>
      <w:iCs/>
      <w:sz w:val="24"/>
    </w:rPr>
  </w:style>
  <w:style w:type="paragraph" w:styleId="Heading9">
    <w:name w:val="heading 9"/>
    <w:basedOn w:val="Normal"/>
    <w:next w:val="Normal"/>
    <w:qFormat/>
    <w:pPr>
      <w:numPr>
        <w:ilvl w:val="8"/>
        <w:numId w:val="1"/>
      </w:numPr>
      <w:spacing w:before="240" w:after="60"/>
      <w:outlineLvl w:val="8"/>
    </w:pPr>
    <w:rPr>
      <w:rFonts w:ascii="Calibri Light" w:hAnsi="Calibri Light" w:cs="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Century Gothic" w:hAnsi="Century Gothic" w:cs="Century Gothic" w:hint="default"/>
      <w:color w:val="333333"/>
      <w:sz w:val="20"/>
    </w:rPr>
  </w:style>
  <w:style w:type="character" w:customStyle="1" w:styleId="WW8Num2z0">
    <w:name w:val="WW8Num2z0"/>
    <w:rPr>
      <w:rFonts w:ascii="Century Gothic" w:hAnsi="Century Gothic" w:cs="Century Gothic" w:hint="default"/>
      <w:color w:val="333333"/>
      <w:sz w:val="20"/>
    </w:rPr>
  </w:style>
  <w:style w:type="character" w:customStyle="1" w:styleId="WW8Num3z0">
    <w:name w:val="WW8Num3z0"/>
    <w:rPr>
      <w:rFonts w:ascii="Century Gothic" w:hAnsi="Century Gothic" w:cs="Century Gothic" w:hint="default"/>
      <w:color w:val="333333"/>
      <w:sz w:val="20"/>
    </w:rPr>
  </w:style>
  <w:style w:type="character" w:customStyle="1" w:styleId="WW8Num4z0">
    <w:name w:val="WW8Num4z0"/>
    <w:rPr>
      <w:rFonts w:hint="default"/>
    </w:rPr>
  </w:style>
  <w:style w:type="character" w:customStyle="1" w:styleId="WW8Num5z0">
    <w:name w:val="WW8Num5z0"/>
    <w:rPr>
      <w:rFonts w:ascii="Century Gothic" w:hAnsi="Century Gothic" w:cs="Century Gothic" w:hint="default"/>
      <w:color w:val="333333"/>
      <w:sz w:val="20"/>
    </w:rPr>
  </w:style>
  <w:style w:type="character" w:customStyle="1" w:styleId="WW8Num6z0">
    <w:name w:val="WW8Num6z0"/>
    <w:rPr>
      <w:rFonts w:ascii="Wingdings" w:hAnsi="Wingdings" w:cs="Wingdings" w:hint="default"/>
      <w:color w:val="7B6F46"/>
    </w:rPr>
  </w:style>
  <w:style w:type="character" w:customStyle="1" w:styleId="WW8Num7z0">
    <w:name w:val="WW8Num7z0"/>
    <w:rPr>
      <w:rFonts w:ascii="Wingdings" w:hAnsi="Wingdings" w:cs="Wingdings" w:hint="default"/>
    </w:rPr>
  </w:style>
  <w:style w:type="character" w:customStyle="1" w:styleId="WW8Num7z1">
    <w:name w:val="WW8Num7z1"/>
    <w:rPr>
      <w:rFonts w:ascii="Courier New" w:hAnsi="Courier New" w:cs="Courier New" w:hint="default"/>
    </w:rPr>
  </w:style>
  <w:style w:type="character" w:customStyle="1" w:styleId="WW8Num7z3">
    <w:name w:val="WW8Num7z3"/>
    <w:rPr>
      <w:rFonts w:ascii="Symbol" w:hAnsi="Symbol" w:cs="Symbol" w:hint="default"/>
    </w:rPr>
  </w:style>
  <w:style w:type="character" w:customStyle="1" w:styleId="WW8Num8z0">
    <w:name w:val="WW8Num8z0"/>
    <w:rPr>
      <w:rFonts w:ascii="Wingdings" w:hAnsi="Wingdings" w:cs="Wingdings" w:hint="default"/>
      <w:color w:val="000000"/>
    </w:rPr>
  </w:style>
  <w:style w:type="character" w:customStyle="1" w:styleId="WW8Num8z1">
    <w:name w:val="WW8Num8z1"/>
    <w:rPr>
      <w:rFonts w:ascii="Courier New" w:hAnsi="Courier New" w:cs="Courier New" w:hint="default"/>
    </w:rPr>
  </w:style>
  <w:style w:type="character" w:customStyle="1" w:styleId="WW8Num8z2">
    <w:name w:val="WW8Num8z2"/>
    <w:rPr>
      <w:rFonts w:ascii="Wingdings" w:hAnsi="Wingdings" w:cs="Wingdings" w:hint="default"/>
    </w:rPr>
  </w:style>
  <w:style w:type="character" w:customStyle="1" w:styleId="WW8Num8z3">
    <w:name w:val="WW8Num8z3"/>
    <w:rPr>
      <w:rFonts w:ascii="Symbol" w:hAnsi="Symbol" w:cs="Symbol" w:hint="default"/>
    </w:rPr>
  </w:style>
  <w:style w:type="character" w:customStyle="1" w:styleId="WW8Num9z0">
    <w:name w:val="WW8Num9z0"/>
    <w:rPr>
      <w:rFonts w:ascii="Wingdings" w:hAnsi="Wingdings" w:cs="Wingdings" w:hint="default"/>
      <w:color w:val="7B6F46"/>
    </w:rPr>
  </w:style>
  <w:style w:type="character" w:customStyle="1" w:styleId="WW8Num9z1">
    <w:name w:val="WW8Num9z1"/>
    <w:rPr>
      <w:rFonts w:ascii="Courier New" w:hAnsi="Courier New" w:cs="Courier New" w:hint="default"/>
    </w:rPr>
  </w:style>
  <w:style w:type="character" w:customStyle="1" w:styleId="WW8Num9z2">
    <w:name w:val="WW8Num9z2"/>
    <w:rPr>
      <w:rFonts w:ascii="Wingdings" w:hAnsi="Wingdings" w:cs="Wingdings" w:hint="default"/>
    </w:rPr>
  </w:style>
  <w:style w:type="character" w:customStyle="1" w:styleId="WW8Num9z3">
    <w:name w:val="WW8Num9z3"/>
    <w:rPr>
      <w:rFonts w:ascii="Symbol" w:hAnsi="Symbol" w:cs="Symbol" w:hint="default"/>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ascii="Symbol" w:hAnsi="Symbol" w:cs="Symbol" w:hint="default"/>
      <w:sz w:val="19"/>
      <w:szCs w:val="19"/>
    </w:rPr>
  </w:style>
  <w:style w:type="character" w:customStyle="1" w:styleId="WW8Num13z1">
    <w:name w:val="WW8Num13z1"/>
    <w:rPr>
      <w:rFonts w:ascii="Courier New" w:hAnsi="Courier New" w:cs="Courier New" w:hint="default"/>
    </w:rPr>
  </w:style>
  <w:style w:type="character" w:customStyle="1" w:styleId="WW8Num13z2">
    <w:name w:val="WW8Num13z2"/>
    <w:rPr>
      <w:rFonts w:ascii="Wingdings" w:hAnsi="Wingdings" w:cs="Wingdings" w:hint="default"/>
    </w:rPr>
  </w:style>
  <w:style w:type="character" w:customStyle="1" w:styleId="WW8Num13z3">
    <w:name w:val="WW8Num13z3"/>
    <w:rPr>
      <w:rFonts w:ascii="Symbol" w:hAnsi="Symbol" w:cs="Symbol" w:hint="default"/>
    </w:rPr>
  </w:style>
  <w:style w:type="character" w:customStyle="1" w:styleId="WW8Num14z0">
    <w:name w:val="WW8Num14z0"/>
    <w:rPr>
      <w:rFonts w:ascii="Wingdings" w:hAnsi="Wingdings" w:cs="Wingdings" w:hint="default"/>
    </w:rPr>
  </w:style>
  <w:style w:type="character" w:customStyle="1" w:styleId="WW8Num14z1">
    <w:name w:val="WW8Num14z1"/>
    <w:rPr>
      <w:rFonts w:ascii="Courier New" w:hAnsi="Courier New" w:cs="Courier New" w:hint="default"/>
    </w:rPr>
  </w:style>
  <w:style w:type="character" w:customStyle="1" w:styleId="WW8Num14z3">
    <w:name w:val="WW8Num14z3"/>
    <w:rPr>
      <w:rFonts w:ascii="Symbol" w:hAnsi="Symbol" w:cs="Symbol" w:hint="default"/>
    </w:rPr>
  </w:style>
  <w:style w:type="character" w:customStyle="1" w:styleId="WW8Num15z0">
    <w:name w:val="WW8Num15z0"/>
    <w:rPr>
      <w:rFonts w:ascii="Wingdings" w:hAnsi="Wingdings" w:cs="Wingdings" w:hint="default"/>
    </w:rPr>
  </w:style>
  <w:style w:type="character" w:customStyle="1" w:styleId="WW8Num15z1">
    <w:name w:val="WW8Num15z1"/>
    <w:rPr>
      <w:rFonts w:ascii="Courier New" w:hAnsi="Courier New" w:cs="Courier New" w:hint="default"/>
    </w:rPr>
  </w:style>
  <w:style w:type="character" w:customStyle="1" w:styleId="WW8Num15z3">
    <w:name w:val="WW8Num15z3"/>
    <w:rPr>
      <w:rFonts w:ascii="Symbol" w:hAnsi="Symbol" w:cs="Symbol" w:hint="default"/>
    </w:rPr>
  </w:style>
  <w:style w:type="character" w:customStyle="1" w:styleId="WW8Num16z0">
    <w:name w:val="WW8Num16z0"/>
    <w:rPr>
      <w:rFonts w:ascii="Wingdings" w:hAnsi="Wingdings" w:cs="Wingdings" w:hint="default"/>
      <w:color w:val="000000"/>
      <w:lang w:eastAsia="fr-FR"/>
    </w:rPr>
  </w:style>
  <w:style w:type="character" w:customStyle="1" w:styleId="WW8Num16z1">
    <w:name w:val="WW8Num16z1"/>
    <w:rPr>
      <w:rFonts w:ascii="Courier New" w:hAnsi="Courier New" w:cs="Courier New" w:hint="default"/>
    </w:rPr>
  </w:style>
  <w:style w:type="character" w:customStyle="1" w:styleId="WW8Num16z3">
    <w:name w:val="WW8Num16z3"/>
    <w:rPr>
      <w:rFonts w:ascii="Symbol" w:hAnsi="Symbol" w:cs="Symbol" w:hint="default"/>
    </w:rPr>
  </w:style>
  <w:style w:type="character" w:customStyle="1" w:styleId="WW8Num17z0">
    <w:name w:val="WW8Num17z0"/>
    <w:rPr>
      <w:rFonts w:ascii="Wingdings" w:hAnsi="Wingdings" w:cs="Wingdings" w:hint="default"/>
    </w:rPr>
  </w:style>
  <w:style w:type="character" w:customStyle="1" w:styleId="WW8Num17z1">
    <w:name w:val="WW8Num17z1"/>
    <w:rPr>
      <w:rFonts w:ascii="Courier New" w:hAnsi="Courier New" w:cs="Courier New" w:hint="default"/>
    </w:rPr>
  </w:style>
  <w:style w:type="character" w:customStyle="1" w:styleId="WW8Num17z3">
    <w:name w:val="WW8Num17z3"/>
    <w:rPr>
      <w:rFonts w:ascii="Symbol" w:hAnsi="Symbol" w:cs="Symbol" w:hint="default"/>
    </w:rPr>
  </w:style>
  <w:style w:type="character" w:customStyle="1" w:styleId="WW8Num18z0">
    <w:name w:val="WW8Num18z0"/>
    <w:rPr>
      <w:rFonts w:ascii="Wingdings" w:hAnsi="Wingdings" w:cs="Wingdings" w:hint="default"/>
    </w:rPr>
  </w:style>
  <w:style w:type="character" w:customStyle="1" w:styleId="WW8Num18z1">
    <w:name w:val="WW8Num18z1"/>
    <w:rPr>
      <w:rFonts w:ascii="Courier New" w:hAnsi="Courier New" w:cs="Courier New" w:hint="default"/>
    </w:rPr>
  </w:style>
  <w:style w:type="character" w:customStyle="1" w:styleId="WW8Num18z3">
    <w:name w:val="WW8Num18z3"/>
    <w:rPr>
      <w:rFonts w:ascii="Symbol" w:hAnsi="Symbol" w:cs="Symbol" w:hint="default"/>
    </w:rPr>
  </w:style>
  <w:style w:type="character" w:customStyle="1" w:styleId="WW8Num19z0">
    <w:name w:val="WW8Num19z0"/>
    <w:rPr>
      <w:rFonts w:ascii="Wingdings" w:hAnsi="Wingdings" w:cs="Wingdings" w:hint="default"/>
    </w:rPr>
  </w:style>
  <w:style w:type="character" w:customStyle="1" w:styleId="WW8Num19z1">
    <w:name w:val="WW8Num19z1"/>
    <w:rPr>
      <w:rFonts w:ascii="Courier New" w:hAnsi="Courier New" w:cs="Courier New" w:hint="default"/>
    </w:rPr>
  </w:style>
  <w:style w:type="character" w:customStyle="1" w:styleId="WW8Num19z3">
    <w:name w:val="WW8Num19z3"/>
    <w:rPr>
      <w:rFonts w:ascii="Symbol" w:hAnsi="Symbol" w:cs="Symbol" w:hint="default"/>
    </w:rPr>
  </w:style>
  <w:style w:type="character" w:customStyle="1" w:styleId="WW8Num20z0">
    <w:name w:val="WW8Num20z0"/>
    <w:rPr>
      <w:rFonts w:ascii="Wingdings" w:hAnsi="Wingdings" w:cs="Wingdings" w:hint="default"/>
      <w:color w:val="7B6F46"/>
    </w:rPr>
  </w:style>
  <w:style w:type="character" w:customStyle="1" w:styleId="WW8Num20z1">
    <w:name w:val="WW8Num20z1"/>
    <w:rPr>
      <w:rFonts w:ascii="Courier New" w:hAnsi="Courier New" w:cs="Courier New" w:hint="default"/>
    </w:rPr>
  </w:style>
  <w:style w:type="character" w:customStyle="1" w:styleId="WW8Num20z2">
    <w:name w:val="WW8Num20z2"/>
    <w:rPr>
      <w:rFonts w:ascii="Wingdings" w:hAnsi="Wingdings" w:cs="Wingdings" w:hint="default"/>
    </w:rPr>
  </w:style>
  <w:style w:type="character" w:customStyle="1" w:styleId="WW8Num20z3">
    <w:name w:val="WW8Num20z3"/>
    <w:rPr>
      <w:rFonts w:ascii="Symbol" w:hAnsi="Symbol" w:cs="Symbol" w:hint="default"/>
    </w:rPr>
  </w:style>
  <w:style w:type="character" w:customStyle="1" w:styleId="WW8Num21z0">
    <w:name w:val="WW8Num21z0"/>
    <w:rPr>
      <w:rFonts w:ascii="Wingdings" w:hAnsi="Wingdings" w:cs="Wingdings" w:hint="default"/>
    </w:rPr>
  </w:style>
  <w:style w:type="character" w:customStyle="1" w:styleId="WW8Num21z1">
    <w:name w:val="WW8Num21z1"/>
    <w:rPr>
      <w:rFonts w:ascii="Courier New" w:hAnsi="Courier New" w:cs="Courier New" w:hint="default"/>
    </w:rPr>
  </w:style>
  <w:style w:type="character" w:customStyle="1" w:styleId="WW8Num21z3">
    <w:name w:val="WW8Num21z3"/>
    <w:rPr>
      <w:rFonts w:ascii="Symbol" w:hAnsi="Symbol" w:cs="Symbol" w:hint="default"/>
    </w:rPr>
  </w:style>
  <w:style w:type="character" w:customStyle="1" w:styleId="WW8Num22z0">
    <w:name w:val="WW8Num22z0"/>
    <w:rPr>
      <w:rFonts w:ascii="Wingdings" w:hAnsi="Wingdings" w:cs="Wingdings" w:hint="default"/>
    </w:rPr>
  </w:style>
  <w:style w:type="character" w:customStyle="1" w:styleId="WW8Num22z1">
    <w:name w:val="WW8Num22z1"/>
    <w:rPr>
      <w:rFonts w:ascii="Courier New" w:hAnsi="Courier New" w:cs="Courier New" w:hint="default"/>
    </w:rPr>
  </w:style>
  <w:style w:type="character" w:customStyle="1" w:styleId="WW8Num22z3">
    <w:name w:val="WW8Num22z3"/>
    <w:rPr>
      <w:rFonts w:ascii="Symbol" w:hAnsi="Symbol" w:cs="Symbol" w:hint="default"/>
    </w:rPr>
  </w:style>
  <w:style w:type="character" w:customStyle="1" w:styleId="WW8Num23z0">
    <w:name w:val="WW8Num23z0"/>
    <w:rPr>
      <w:rFonts w:ascii="Wingdings" w:hAnsi="Wingdings" w:cs="Wingdings" w:hint="default"/>
    </w:rPr>
  </w:style>
  <w:style w:type="character" w:customStyle="1" w:styleId="WW8Num23z1">
    <w:name w:val="WW8Num23z1"/>
    <w:rPr>
      <w:rFonts w:ascii="Courier New" w:hAnsi="Courier New" w:cs="Courier New" w:hint="default"/>
    </w:rPr>
  </w:style>
  <w:style w:type="character" w:customStyle="1" w:styleId="WW8Num23z3">
    <w:name w:val="WW8Num23z3"/>
    <w:rPr>
      <w:rFonts w:ascii="Symbol" w:hAnsi="Symbol" w:cs="Symbol" w:hint="default"/>
    </w:rPr>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rFonts w:ascii="Courier New" w:hAnsi="Courier New" w:cs="Courier New" w:hint="default"/>
    </w:rPr>
  </w:style>
  <w:style w:type="character" w:customStyle="1" w:styleId="WW8Num25z2">
    <w:name w:val="WW8Num25z2"/>
    <w:rPr>
      <w:rFonts w:ascii="Wingdings" w:hAnsi="Wingdings" w:cs="Wingdings" w:hint="default"/>
    </w:rPr>
  </w:style>
  <w:style w:type="character" w:customStyle="1" w:styleId="WW8Num25z3">
    <w:name w:val="WW8Num25z3"/>
    <w:rPr>
      <w:rFonts w:ascii="Symbol" w:hAnsi="Symbol" w:cs="Symbol" w:hint="default"/>
    </w:rPr>
  </w:style>
  <w:style w:type="character" w:customStyle="1" w:styleId="WW8Num26z0">
    <w:name w:val="WW8Num26z0"/>
    <w:rPr>
      <w:rFonts w:ascii="Wingdings" w:hAnsi="Wingdings" w:cs="Wingdings" w:hint="default"/>
    </w:rPr>
  </w:style>
  <w:style w:type="character" w:customStyle="1" w:styleId="WW8Num26z1">
    <w:name w:val="WW8Num26z1"/>
    <w:rPr>
      <w:rFonts w:ascii="Courier New" w:hAnsi="Courier New" w:cs="Courier New" w:hint="default"/>
    </w:rPr>
  </w:style>
  <w:style w:type="character" w:customStyle="1" w:styleId="WW8Num26z3">
    <w:name w:val="WW8Num26z3"/>
    <w:rPr>
      <w:rFonts w:ascii="Symbol" w:hAnsi="Symbol" w:cs="Symbol" w:hint="default"/>
    </w:rPr>
  </w:style>
  <w:style w:type="character" w:customStyle="1" w:styleId="DefaultParagraphFont1">
    <w:name w:val="Default Paragraph Font1"/>
  </w:style>
  <w:style w:type="character" w:styleId="Hyperlink">
    <w:name w:val="Hyperlink"/>
    <w:rPr>
      <w:rFonts w:ascii="Verdana" w:hAnsi="Verdana" w:cs="Verdana"/>
      <w:color w:val="002060"/>
      <w:sz w:val="20"/>
      <w:u w:val="none"/>
    </w:rPr>
  </w:style>
  <w:style w:type="character" w:customStyle="1" w:styleId="HeaderChar">
    <w:name w:val="Header Char"/>
    <w:rPr>
      <w:rFonts w:ascii="Verdana" w:hAnsi="Verdana" w:cs="Verdana"/>
      <w:i/>
      <w:color w:val="000000"/>
      <w:sz w:val="16"/>
      <w:szCs w:val="24"/>
      <w:lang w:val="en-GB" w:bidi="ar-SA"/>
    </w:rPr>
  </w:style>
  <w:style w:type="character" w:styleId="PageNumber">
    <w:name w:val="page number"/>
    <w:rPr>
      <w:rFonts w:ascii="Verdana" w:hAnsi="Verdana" w:cs="Verdana"/>
      <w:color w:val="333333"/>
      <w:sz w:val="20"/>
    </w:rPr>
  </w:style>
  <w:style w:type="character" w:customStyle="1" w:styleId="Heading2Char">
    <w:name w:val="Heading 2 Char"/>
    <w:rPr>
      <w:rFonts w:ascii="Verdana" w:hAnsi="Verdana" w:cs="Arial"/>
      <w:bCs/>
      <w:iCs/>
      <w:color w:val="4958A0"/>
      <w:sz w:val="28"/>
      <w:szCs w:val="28"/>
    </w:rPr>
  </w:style>
  <w:style w:type="character" w:customStyle="1" w:styleId="BodyTextChar">
    <w:name w:val="Body Text Char"/>
    <w:rPr>
      <w:rFonts w:ascii="Verdana" w:hAnsi="Verdana" w:cs="Verdana"/>
      <w:color w:val="333333"/>
      <w:szCs w:val="24"/>
      <w:lang w:val="en-GB" w:bidi="ar-SA"/>
    </w:rPr>
  </w:style>
  <w:style w:type="character" w:customStyle="1" w:styleId="ListBullet2Char">
    <w:name w:val="List Bullet 2 Char"/>
    <w:rPr>
      <w:rFonts w:ascii="Verdana" w:hAnsi="Verdana" w:cs="Verdana"/>
      <w:color w:val="4D4D4D"/>
      <w:szCs w:val="24"/>
    </w:rPr>
  </w:style>
  <w:style w:type="character" w:customStyle="1" w:styleId="StyleListBullet2Char">
    <w:name w:val="Style List Bullet 2 + Char"/>
    <w:rPr>
      <w:rFonts w:ascii="Verdana" w:hAnsi="Verdana" w:cs="Verdana"/>
      <w:color w:val="4D4D4D"/>
      <w:szCs w:val="24"/>
    </w:rPr>
  </w:style>
  <w:style w:type="character" w:customStyle="1" w:styleId="StyleBodyTextAfter0ptChar">
    <w:name w:val="Style Body Text + After:  0 pt Char"/>
    <w:rPr>
      <w:rFonts w:ascii="Verdana" w:hAnsi="Verdana" w:cs="Verdana"/>
      <w:color w:val="333333"/>
      <w:szCs w:val="24"/>
      <w:lang w:val="en-GB" w:bidi="ar-SA"/>
    </w:rPr>
  </w:style>
  <w:style w:type="character" w:customStyle="1" w:styleId="StyleStyleBodyTextAfter0ptVerdanaChar">
    <w:name w:val="Style Style Body Text + After:  0 pt + Verdana Char"/>
    <w:rPr>
      <w:rFonts w:ascii="Verdana" w:hAnsi="Verdana" w:cs="Verdana"/>
      <w:color w:val="333333"/>
      <w:szCs w:val="24"/>
      <w:lang w:val="en-GB" w:bidi="ar-SA"/>
    </w:rPr>
  </w:style>
  <w:style w:type="character" w:customStyle="1" w:styleId="StyleStyleBodyTextAfter0ptVerdanaBoldChar">
    <w:name w:val="Style Style Body Text + After:  0 pt + Verdana Bold Char"/>
    <w:rPr>
      <w:rFonts w:ascii="Verdana" w:hAnsi="Verdana" w:cs="Verdana"/>
      <w:b/>
      <w:bCs/>
      <w:color w:val="333333"/>
      <w:szCs w:val="24"/>
      <w:lang w:val="en-GB" w:bidi="ar-SA"/>
    </w:rPr>
  </w:style>
  <w:style w:type="character" w:customStyle="1" w:styleId="StyleStyleBodyTextAfter0ptVerdanaBoldAutoChar">
    <w:name w:val="Style Style Body Text + After:  0 pt + Verdana Bold Auto Char"/>
    <w:rPr>
      <w:rFonts w:ascii="Verdana" w:hAnsi="Verdana" w:cs="Verdana"/>
      <w:b/>
      <w:bCs/>
      <w:color w:val="333333"/>
      <w:szCs w:val="24"/>
      <w:lang w:val="en-GB" w:bidi="ar-SA"/>
    </w:rPr>
  </w:style>
  <w:style w:type="character" w:customStyle="1" w:styleId="Heading1Char">
    <w:name w:val="Heading 1 Char"/>
    <w:rPr>
      <w:rFonts w:ascii="Verdana" w:hAnsi="Verdana" w:cs="Arial"/>
      <w:b/>
      <w:bCs/>
      <w:color w:val="4958A0"/>
      <w:kern w:val="2"/>
      <w:sz w:val="32"/>
      <w:szCs w:val="32"/>
    </w:rPr>
  </w:style>
  <w:style w:type="character" w:customStyle="1" w:styleId="StyleHeading1Gray-80Char">
    <w:name w:val="Style Heading 1 + Gray-80% Char"/>
    <w:rPr>
      <w:rFonts w:ascii="Verdana" w:hAnsi="Verdana" w:cs="Arial"/>
      <w:b/>
      <w:bCs/>
      <w:color w:val="1EC08A"/>
      <w:kern w:val="2"/>
      <w:sz w:val="32"/>
      <w:szCs w:val="32"/>
    </w:rPr>
  </w:style>
  <w:style w:type="character" w:styleId="CommentReference">
    <w:name w:val="annotation reference"/>
    <w:uiPriority w:val="99"/>
    <w:rPr>
      <w:sz w:val="16"/>
      <w:szCs w:val="16"/>
    </w:rPr>
  </w:style>
  <w:style w:type="character" w:customStyle="1" w:styleId="CommentTextChar">
    <w:name w:val="Comment Text Char"/>
    <w:uiPriority w:val="99"/>
    <w:rPr>
      <w:rFonts w:ascii="Arial" w:hAnsi="Arial" w:cs="Arial"/>
      <w:color w:val="000000"/>
      <w:lang w:val="en-GB"/>
    </w:rPr>
  </w:style>
  <w:style w:type="character" w:customStyle="1" w:styleId="ListParagraphChar">
    <w:name w:val="List Paragraph Char"/>
    <w:rPr>
      <w:rFonts w:ascii="Arial" w:eastAsia="Arial" w:hAnsi="Arial" w:cs="Arial"/>
      <w:sz w:val="19"/>
      <w:szCs w:val="22"/>
    </w:rPr>
  </w:style>
  <w:style w:type="character" w:customStyle="1" w:styleId="BalloonTextChar">
    <w:name w:val="Balloon Text Char"/>
    <w:rPr>
      <w:rFonts w:ascii="Segoe UI" w:hAnsi="Segoe UI" w:cs="Segoe UI"/>
      <w:color w:val="333333"/>
      <w:sz w:val="18"/>
      <w:szCs w:val="18"/>
      <w:lang w:val="en-GB"/>
    </w:rPr>
  </w:style>
  <w:style w:type="character" w:customStyle="1" w:styleId="FooterChar">
    <w:name w:val="Footer Char"/>
    <w:rPr>
      <w:rFonts w:ascii="Verdana" w:hAnsi="Verdana" w:cs="Verdana"/>
      <w:i/>
      <w:color w:val="808080"/>
      <w:sz w:val="16"/>
      <w:lang w:val="en-GB"/>
    </w:rPr>
  </w:style>
  <w:style w:type="character" w:styleId="Strong">
    <w:name w:val="Strong"/>
    <w:uiPriority w:val="22"/>
    <w:qFormat/>
    <w:rPr>
      <w:b/>
      <w:bCs/>
    </w:rPr>
  </w:style>
  <w:style w:type="character" w:styleId="Emphasis">
    <w:name w:val="Emphasis"/>
    <w:qFormat/>
    <w:rPr>
      <w:i/>
      <w:iCs/>
    </w:rPr>
  </w:style>
  <w:style w:type="character" w:customStyle="1" w:styleId="CommentSubjectChar">
    <w:name w:val="Comment Subject Char"/>
    <w:rPr>
      <w:rFonts w:ascii="Verdana" w:hAnsi="Verdana" w:cs="Verdana"/>
      <w:b/>
      <w:bCs/>
      <w:color w:val="333333"/>
      <w:lang w:val="en-GB"/>
    </w:rPr>
  </w:style>
  <w:style w:type="character" w:customStyle="1" w:styleId="SubtitleChar">
    <w:name w:val="Subtitle Char"/>
    <w:rPr>
      <w:rFonts w:ascii="Verdana" w:hAnsi="Verdana" w:cs="Verdana"/>
      <w:color w:val="D3870B"/>
      <w:sz w:val="22"/>
      <w:szCs w:val="24"/>
    </w:rPr>
  </w:style>
  <w:style w:type="character" w:customStyle="1" w:styleId="Heading5Char">
    <w:name w:val="Heading 5 Char"/>
    <w:rPr>
      <w:rFonts w:ascii="Calibri" w:hAnsi="Calibri" w:cs="Calibri"/>
      <w:b/>
      <w:bCs/>
      <w:i/>
      <w:iCs/>
      <w:color w:val="4D4D4D"/>
      <w:sz w:val="26"/>
      <w:szCs w:val="26"/>
    </w:rPr>
  </w:style>
  <w:style w:type="character" w:customStyle="1" w:styleId="UnresolvedMention1">
    <w:name w:val="Unresolved Mention1"/>
    <w:rPr>
      <w:color w:val="605E5C"/>
      <w:shd w:val="clear" w:color="auto" w:fill="E1DFDD"/>
    </w:rPr>
  </w:style>
  <w:style w:type="character" w:styleId="FollowedHyperlink">
    <w:name w:val="FollowedHyperlink"/>
    <w:rPr>
      <w:color w:val="954F72"/>
      <w:u w:val="single"/>
    </w:rPr>
  </w:style>
  <w:style w:type="character" w:customStyle="1" w:styleId="UnresolvedMention2">
    <w:name w:val="Unresolved Mention2"/>
    <w:rPr>
      <w:color w:val="605E5C"/>
      <w:shd w:val="clear" w:color="auto" w:fill="E1DFDD"/>
    </w:rPr>
  </w:style>
  <w:style w:type="character" w:customStyle="1" w:styleId="Heading4Char">
    <w:name w:val="Heading 4 Char"/>
    <w:rPr>
      <w:rFonts w:ascii="Calibri" w:hAnsi="Calibri" w:cs="Calibri"/>
      <w:b/>
      <w:bCs/>
      <w:color w:val="4D4D4D"/>
      <w:sz w:val="28"/>
      <w:szCs w:val="28"/>
    </w:rPr>
  </w:style>
  <w:style w:type="character" w:customStyle="1" w:styleId="Heading6Char">
    <w:name w:val="Heading 6 Char"/>
    <w:rPr>
      <w:rFonts w:ascii="Calibri" w:hAnsi="Calibri" w:cs="Calibri"/>
      <w:b/>
      <w:bCs/>
      <w:color w:val="4D4D4D"/>
      <w:sz w:val="22"/>
      <w:szCs w:val="22"/>
    </w:rPr>
  </w:style>
  <w:style w:type="character" w:customStyle="1" w:styleId="Heading7Char">
    <w:name w:val="Heading 7 Char"/>
    <w:rPr>
      <w:rFonts w:ascii="Calibri" w:hAnsi="Calibri" w:cs="Calibri"/>
      <w:color w:val="4D4D4D"/>
      <w:sz w:val="24"/>
      <w:szCs w:val="24"/>
    </w:rPr>
  </w:style>
  <w:style w:type="character" w:customStyle="1" w:styleId="Heading8Char">
    <w:name w:val="Heading 8 Char"/>
    <w:rPr>
      <w:rFonts w:ascii="Calibri" w:hAnsi="Calibri" w:cs="Calibri"/>
      <w:i/>
      <w:iCs/>
      <w:color w:val="4D4D4D"/>
      <w:sz w:val="24"/>
      <w:szCs w:val="24"/>
    </w:rPr>
  </w:style>
  <w:style w:type="character" w:customStyle="1" w:styleId="Heading9Char">
    <w:name w:val="Heading 9 Char"/>
    <w:rPr>
      <w:rFonts w:ascii="Calibri Light" w:hAnsi="Calibri Light" w:cs="Calibri Light"/>
      <w:color w:val="4D4D4D"/>
      <w:sz w:val="22"/>
      <w:szCs w:val="22"/>
    </w:rPr>
  </w:style>
  <w:style w:type="character" w:styleId="UnresolvedMention">
    <w:name w:val="Unresolved Mention"/>
    <w:rPr>
      <w:color w:val="605E5C"/>
      <w:shd w:val="clear" w:color="auto" w:fill="E1DFDD"/>
    </w:rPr>
  </w:style>
  <w:style w:type="character" w:customStyle="1" w:styleId="Heading3Char">
    <w:name w:val="Heading 3 Char"/>
    <w:rPr>
      <w:rFonts w:ascii="Verdana" w:hAnsi="Verdana" w:cs="Arial"/>
      <w:bCs/>
      <w:i/>
      <w:color w:val="4958A0"/>
      <w:sz w:val="24"/>
      <w:szCs w:val="26"/>
    </w:rPr>
  </w:style>
  <w:style w:type="character" w:customStyle="1" w:styleId="BulletPointsChar">
    <w:name w:val="Bullet Points Char"/>
    <w:rPr>
      <w:rFonts w:ascii="Verdana" w:hAnsi="Verdana" w:cs="Verdana"/>
      <w:color w:val="333333"/>
      <w:szCs w:val="24"/>
    </w:rPr>
  </w:style>
  <w:style w:type="character" w:customStyle="1" w:styleId="tabletextChar">
    <w:name w:val="table text Char"/>
    <w:rPr>
      <w:rFonts w:ascii="Verdana" w:hAnsi="Verdana" w:cs="Verdana"/>
      <w:iCs/>
      <w:sz w:val="16"/>
      <w:szCs w:val="16"/>
      <w:lang w:val="fr-LU"/>
    </w:rPr>
  </w:style>
  <w:style w:type="character" w:customStyle="1" w:styleId="tlid-translation">
    <w:name w:val="tlid-translation"/>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20"/>
    </w:pPr>
  </w:style>
  <w:style w:type="paragraph" w:styleId="List">
    <w:name w:val="List"/>
    <w:basedOn w:val="BodyText"/>
    <w:rPr>
      <w:rFonts w:cs="Lohit Devanagari"/>
    </w:rPr>
  </w:style>
  <w:style w:type="paragraph" w:styleId="Caption">
    <w:name w:val="caption"/>
    <w:basedOn w:val="Normal"/>
    <w:next w:val="Normal"/>
    <w:qFormat/>
    <w:pPr>
      <w:spacing w:after="120"/>
    </w:pPr>
    <w:rPr>
      <w:b/>
      <w:bCs/>
      <w:color w:val="auto"/>
      <w:szCs w:val="20"/>
    </w:rPr>
  </w:style>
  <w:style w:type="paragraph" w:customStyle="1" w:styleId="Index">
    <w:name w:val="Index"/>
    <w:basedOn w:val="Normal"/>
    <w:pPr>
      <w:suppressLineNumbers/>
    </w:pPr>
    <w:rPr>
      <w:rFonts w:cs="Lohit Devanagari"/>
    </w:rPr>
  </w:style>
  <w:style w:type="paragraph" w:customStyle="1" w:styleId="Style1">
    <w:name w:val="Style1"/>
    <w:basedOn w:val="Normal"/>
  </w:style>
  <w:style w:type="paragraph" w:styleId="ListNumber">
    <w:name w:val="List Number"/>
    <w:basedOn w:val="Normal"/>
    <w:pPr>
      <w:numPr>
        <w:numId w:val="6"/>
      </w:numPr>
    </w:pPr>
  </w:style>
  <w:style w:type="paragraph" w:styleId="ListBullet2">
    <w:name w:val="List Bullet 2"/>
    <w:basedOn w:val="Normal"/>
    <w:pPr>
      <w:numPr>
        <w:numId w:val="19"/>
      </w:numPr>
      <w:spacing w:before="60" w:after="60"/>
      <w:jc w:val="left"/>
    </w:pPr>
  </w:style>
  <w:style w:type="paragraph" w:styleId="ListNumber2">
    <w:name w:val="List Number 2"/>
    <w:basedOn w:val="Normal"/>
    <w:pPr>
      <w:numPr>
        <w:numId w:val="5"/>
      </w:numPr>
      <w:spacing w:before="80" w:after="80"/>
    </w:pPr>
  </w:style>
  <w:style w:type="paragraph" w:styleId="ListNumber4">
    <w:name w:val="List Number 4"/>
    <w:basedOn w:val="Normal"/>
    <w:pPr>
      <w:numPr>
        <w:numId w:val="3"/>
      </w:numPr>
    </w:pPr>
  </w:style>
  <w:style w:type="paragraph" w:styleId="ListNumber3">
    <w:name w:val="List Number 3"/>
    <w:basedOn w:val="Normal"/>
    <w:pPr>
      <w:numPr>
        <w:numId w:val="4"/>
      </w:numPr>
    </w:pPr>
  </w:style>
  <w:style w:type="paragraph" w:styleId="NormalIndent">
    <w:name w:val="Normal Indent"/>
    <w:basedOn w:val="Normal"/>
    <w:pPr>
      <w:ind w:left="720"/>
    </w:pPr>
  </w:style>
  <w:style w:type="paragraph" w:customStyle="1" w:styleId="StyleListNumberListNumberJustifiedCustomColorRGB266312">
    <w:name w:val="Style List NumberList Number Justified + Custom Color(RGB(266312..."/>
    <w:basedOn w:val="ListNumber"/>
    <w:pPr>
      <w:ind w:left="0" w:firstLine="0"/>
    </w:pPr>
    <w:rPr>
      <w:szCs w:val="20"/>
    </w:rPr>
  </w:style>
  <w:style w:type="paragraph" w:styleId="FootnoteText">
    <w:name w:val="footnote text"/>
    <w:basedOn w:val="Normal"/>
    <w:link w:val="FootnoteTextChar"/>
    <w:uiPriority w:val="99"/>
    <w:rPr>
      <w:szCs w:val="20"/>
    </w:rPr>
  </w:style>
  <w:style w:type="paragraph" w:customStyle="1" w:styleId="HeaderandFooter">
    <w:name w:val="Header and Footer"/>
    <w:basedOn w:val="Normal"/>
    <w:pPr>
      <w:suppressLineNumbers/>
      <w:tabs>
        <w:tab w:val="center" w:pos="4819"/>
        <w:tab w:val="right" w:pos="9638"/>
      </w:tabs>
    </w:pPr>
  </w:style>
  <w:style w:type="paragraph" w:styleId="Footer">
    <w:name w:val="footer"/>
    <w:basedOn w:val="FootnoteText"/>
    <w:rPr>
      <w:i/>
      <w:color w:val="808080"/>
      <w:sz w:val="16"/>
    </w:rPr>
  </w:style>
  <w:style w:type="paragraph" w:styleId="Header">
    <w:name w:val="header"/>
    <w:basedOn w:val="Normal"/>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2"/>
      </w:numPr>
    </w:pPr>
  </w:style>
  <w:style w:type="paragraph" w:customStyle="1" w:styleId="StyleBodyTextAfter0pt">
    <w:name w:val="Style Body Text + After:  0 pt"/>
    <w:basedOn w:val="BodyText"/>
    <w:pPr>
      <w:spacing w:after="0"/>
    </w:pPr>
    <w:rPr>
      <w:szCs w:val="20"/>
    </w:rPr>
  </w:style>
  <w:style w:type="paragraph" w:customStyle="1" w:styleId="StyleStyleBulleted10ptCustomColorRGB12311170Left">
    <w:name w:val="Style Style Bulleted 10 pt Custom Color(RGB(12311170)) + Left"/>
    <w:basedOn w:val="Normal"/>
    <w:pPr>
      <w:numPr>
        <w:numId w:val="9"/>
      </w:numPr>
      <w:spacing w:after="220"/>
      <w:ind w:left="360" w:firstLine="0"/>
      <w:jc w:val="left"/>
    </w:pPr>
    <w:rPr>
      <w:color w:val="000000"/>
    </w:rPr>
  </w:style>
  <w:style w:type="paragraph" w:customStyle="1" w:styleId="StyleListBulletListBulletJustifiedLeft">
    <w:name w:val="Style List BulletList Bullet Justified + Left"/>
    <w:basedOn w:val="Normal"/>
    <w:pPr>
      <w:numPr>
        <w:numId w:val="7"/>
      </w:numPr>
      <w:spacing w:before="80" w:after="80"/>
      <w:jc w:val="left"/>
    </w:pPr>
    <w:rPr>
      <w:szCs w:val="20"/>
    </w:rPr>
  </w:style>
  <w:style w:type="paragraph" w:styleId="TOC2">
    <w:name w:val="toc 2"/>
    <w:basedOn w:val="Normal"/>
    <w:next w:val="Normal"/>
    <w:pPr>
      <w:ind w:left="200"/>
    </w:pPr>
  </w:style>
  <w:style w:type="paragraph" w:styleId="TOC1">
    <w:name w:val="toc 1"/>
    <w:basedOn w:val="Normal"/>
    <w:next w:val="Normal"/>
  </w:style>
  <w:style w:type="paragraph" w:customStyle="1" w:styleId="StyleHeading1VerdanaAuto">
    <w:name w:val="Style Heading 1 + Verdana Auto"/>
    <w:basedOn w:val="Heading1"/>
    <w:pPr>
      <w:numPr>
        <w:numId w:val="0"/>
      </w:numPr>
    </w:pPr>
  </w:style>
  <w:style w:type="paragraph" w:customStyle="1" w:styleId="StyleHeading1VerdanaAuto1">
    <w:name w:val="Style Heading 1 + Verdana Auto1"/>
    <w:basedOn w:val="Heading1"/>
    <w:pPr>
      <w:numPr>
        <w:numId w:val="0"/>
      </w:numPr>
    </w:pPr>
  </w:style>
  <w:style w:type="paragraph" w:customStyle="1" w:styleId="StyleHeading2VerdanaAuto">
    <w:name w:val="Style Heading 2 + Verdana Auto"/>
    <w:basedOn w:val="Heading2"/>
    <w:pPr>
      <w:numPr>
        <w:ilvl w:val="0"/>
        <w:numId w:val="0"/>
      </w:numPr>
    </w:pPr>
    <w:rPr>
      <w:iCs w:val="0"/>
    </w:rPr>
  </w:style>
  <w:style w:type="paragraph" w:customStyle="1" w:styleId="StyleListBullet2">
    <w:name w:val="Style List Bullet 2 +"/>
    <w:basedOn w:val="ListBullet2"/>
  </w:style>
  <w:style w:type="paragraph" w:customStyle="1" w:styleId="StyleStyleBodyTextAfter0ptVerdana">
    <w:name w:val="Style Style Body Text + After:  0 pt + Verdana"/>
    <w:basedOn w:val="StyleBodyTextAfter0pt"/>
  </w:style>
  <w:style w:type="paragraph" w:customStyle="1" w:styleId="StyleStyleBodyTextAfter0ptVerdanaBold">
    <w:name w:val="Style Style Body Text + After:  0 pt + Verdana Bold"/>
    <w:basedOn w:val="StyleBodyTextAfter0pt"/>
    <w:rPr>
      <w:b/>
      <w:bCs/>
      <w:szCs w:val="24"/>
    </w:rPr>
  </w:style>
  <w:style w:type="paragraph" w:customStyle="1" w:styleId="StyleStyleBodyTextAfter0ptVerdanaBoldAuto">
    <w:name w:val="Style Style Body Text + After:  0 pt + Verdana Bold Auto"/>
    <w:basedOn w:val="StyleBodyTextAfter0pt"/>
    <w:rPr>
      <w:b/>
      <w:bCs/>
      <w:szCs w:val="24"/>
    </w:rPr>
  </w:style>
  <w:style w:type="paragraph" w:customStyle="1" w:styleId="StyleHeading1Gray-80">
    <w:name w:val="Style Heading 1 + Gray-80%"/>
    <w:basedOn w:val="Heading1"/>
    <w:pPr>
      <w:numPr>
        <w:numId w:val="0"/>
      </w:numPr>
    </w:pPr>
  </w:style>
  <w:style w:type="paragraph" w:customStyle="1" w:styleId="StyleHeading1Auto">
    <w:name w:val="Style Heading 1 + Auto"/>
    <w:basedOn w:val="Heading1"/>
    <w:pPr>
      <w:numPr>
        <w:numId w:val="0"/>
      </w:numPr>
    </w:pPr>
  </w:style>
  <w:style w:type="paragraph" w:styleId="CommentText">
    <w:name w:val="annotation text"/>
    <w:basedOn w:val="Normal"/>
    <w:uiPriority w:val="99"/>
    <w:pPr>
      <w:spacing w:before="120" w:after="120"/>
    </w:pPr>
    <w:rPr>
      <w:rFonts w:ascii="Arial" w:hAnsi="Arial" w:cs="Arial"/>
      <w:color w:val="000000"/>
      <w:szCs w:val="20"/>
    </w:rPr>
  </w:style>
  <w:style w:type="paragraph" w:styleId="ListParagraph">
    <w:name w:val="List Paragraph"/>
    <w:basedOn w:val="Normal"/>
    <w:qFormat/>
    <w:rsid w:val="00437BE1"/>
    <w:pPr>
      <w:numPr>
        <w:numId w:val="12"/>
      </w:numPr>
      <w:spacing w:before="100" w:beforeAutospacing="1" w:after="100" w:afterAutospacing="1"/>
      <w:ind w:left="754" w:hanging="357"/>
      <w:contextualSpacing/>
    </w:pPr>
    <w:rPr>
      <w:rFonts w:eastAsia="Arial" w:cs="Arial"/>
      <w:szCs w:val="22"/>
    </w:rPr>
  </w:style>
  <w:style w:type="paragraph" w:styleId="BalloonText">
    <w:name w:val="Balloon Text"/>
    <w:basedOn w:val="Normal"/>
    <w:rPr>
      <w:rFonts w:ascii="Segoe UI" w:hAnsi="Segoe UI" w:cs="Segoe UI"/>
      <w:sz w:val="18"/>
      <w:szCs w:val="18"/>
    </w:rPr>
  </w:style>
  <w:style w:type="paragraph" w:styleId="TOC3">
    <w:name w:val="toc 3"/>
    <w:basedOn w:val="Normal"/>
    <w:next w:val="Normal"/>
    <w:pPr>
      <w:ind w:left="400"/>
    </w:pPr>
  </w:style>
  <w:style w:type="paragraph" w:customStyle="1" w:styleId="tabletext">
    <w:name w:val="table text"/>
    <w:basedOn w:val="Normal"/>
    <w:pPr>
      <w:keepLines/>
      <w:widowControl w:val="0"/>
      <w:contextualSpacing/>
    </w:pPr>
    <w:rPr>
      <w:iCs/>
      <w:color w:val="auto"/>
      <w:sz w:val="16"/>
      <w:szCs w:val="16"/>
      <w:lang w:val="fr-LU"/>
    </w:rPr>
  </w:style>
  <w:style w:type="paragraph" w:styleId="CommentSubject">
    <w:name w:val="annotation subject"/>
    <w:basedOn w:val="CommentText"/>
    <w:next w:val="CommentText"/>
    <w:pPr>
      <w:spacing w:before="0" w:after="0"/>
    </w:pPr>
    <w:rPr>
      <w:rFonts w:ascii="Verdana" w:hAnsi="Verdana" w:cs="Verdana"/>
      <w:b/>
      <w:bCs/>
      <w:color w:val="333333"/>
    </w:rPr>
  </w:style>
  <w:style w:type="paragraph" w:styleId="Subtitle">
    <w:name w:val="Subtitle"/>
    <w:basedOn w:val="Normal"/>
    <w:next w:val="Normal"/>
    <w:qFormat/>
    <w:pPr>
      <w:spacing w:before="120" w:after="180"/>
      <w:jc w:val="left"/>
    </w:pPr>
    <w:rPr>
      <w:color w:val="D3870B"/>
      <w:sz w:val="22"/>
    </w:rPr>
  </w:style>
  <w:style w:type="paragraph" w:styleId="Revision">
    <w:name w:val="Revision"/>
    <w:pPr>
      <w:suppressAutoHyphens/>
    </w:pPr>
    <w:rPr>
      <w:rFonts w:ascii="Verdana" w:hAnsi="Verdana" w:cs="Verdana"/>
      <w:color w:val="333333"/>
      <w:szCs w:val="24"/>
      <w:lang w:val="en-GB" w:eastAsia="zh-CN"/>
    </w:rPr>
  </w:style>
  <w:style w:type="paragraph" w:customStyle="1" w:styleId="BulletPoints">
    <w:name w:val="Bullet Points"/>
    <w:basedOn w:val="Normal"/>
    <w:pPr>
      <w:ind w:left="720" w:hanging="360"/>
    </w:p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jlqj4bchmk0b">
    <w:name w:val="jlqj4b chmk0b"/>
    <w:basedOn w:val="DefaultParagraphFont"/>
    <w:rsid w:val="0083607C"/>
  </w:style>
  <w:style w:type="character" w:customStyle="1" w:styleId="viiyi">
    <w:name w:val="viiyi"/>
    <w:basedOn w:val="DefaultParagraphFont"/>
    <w:rsid w:val="00FB4811"/>
  </w:style>
  <w:style w:type="character" w:customStyle="1" w:styleId="jlqj4b">
    <w:name w:val="jlqj4b"/>
    <w:basedOn w:val="DefaultParagraphFont"/>
    <w:rsid w:val="00FB4811"/>
  </w:style>
  <w:style w:type="paragraph" w:styleId="NormalWeb">
    <w:name w:val="Normal (Web)"/>
    <w:basedOn w:val="Normal"/>
    <w:uiPriority w:val="99"/>
    <w:unhideWhenUsed/>
    <w:rsid w:val="00E504CC"/>
    <w:pPr>
      <w:suppressAutoHyphens w:val="0"/>
      <w:spacing w:before="100" w:beforeAutospacing="1" w:after="100" w:afterAutospacing="1"/>
      <w:jc w:val="left"/>
    </w:pPr>
    <w:rPr>
      <w:rFonts w:ascii="Times New Roman" w:hAnsi="Times New Roman" w:cs="Times New Roman"/>
      <w:color w:val="auto"/>
      <w:sz w:val="24"/>
      <w:lang w:eastAsia="en-GB"/>
    </w:rPr>
  </w:style>
  <w:style w:type="character" w:customStyle="1" w:styleId="FootnoteTextChar">
    <w:name w:val="Footnote Text Char"/>
    <w:basedOn w:val="DefaultParagraphFont"/>
    <w:link w:val="FootnoteText"/>
    <w:uiPriority w:val="99"/>
    <w:rsid w:val="008D3271"/>
    <w:rPr>
      <w:rFonts w:ascii="Verdana" w:hAnsi="Verdana" w:cs="Verdana"/>
      <w:color w:val="333333"/>
      <w:lang w:val="en-GB" w:eastAsia="zh-CN"/>
    </w:rPr>
  </w:style>
  <w:style w:type="character" w:styleId="FootnoteReference">
    <w:name w:val="footnote reference"/>
    <w:basedOn w:val="DefaultParagraphFont"/>
    <w:uiPriority w:val="99"/>
    <w:semiHidden/>
    <w:unhideWhenUsed/>
    <w:rsid w:val="008D32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56258">
      <w:bodyDiv w:val="1"/>
      <w:marLeft w:val="0"/>
      <w:marRight w:val="0"/>
      <w:marTop w:val="0"/>
      <w:marBottom w:val="0"/>
      <w:divBdr>
        <w:top w:val="none" w:sz="0" w:space="0" w:color="auto"/>
        <w:left w:val="none" w:sz="0" w:space="0" w:color="auto"/>
        <w:bottom w:val="none" w:sz="0" w:space="0" w:color="auto"/>
        <w:right w:val="none" w:sz="0" w:space="0" w:color="auto"/>
      </w:divBdr>
    </w:div>
    <w:div w:id="234432769">
      <w:bodyDiv w:val="1"/>
      <w:marLeft w:val="0"/>
      <w:marRight w:val="0"/>
      <w:marTop w:val="0"/>
      <w:marBottom w:val="0"/>
      <w:divBdr>
        <w:top w:val="none" w:sz="0" w:space="0" w:color="auto"/>
        <w:left w:val="none" w:sz="0" w:space="0" w:color="auto"/>
        <w:bottom w:val="none" w:sz="0" w:space="0" w:color="auto"/>
        <w:right w:val="none" w:sz="0" w:space="0" w:color="auto"/>
      </w:divBdr>
    </w:div>
    <w:div w:id="281349143">
      <w:bodyDiv w:val="1"/>
      <w:marLeft w:val="0"/>
      <w:marRight w:val="0"/>
      <w:marTop w:val="0"/>
      <w:marBottom w:val="0"/>
      <w:divBdr>
        <w:top w:val="none" w:sz="0" w:space="0" w:color="auto"/>
        <w:left w:val="none" w:sz="0" w:space="0" w:color="auto"/>
        <w:bottom w:val="none" w:sz="0" w:space="0" w:color="auto"/>
        <w:right w:val="none" w:sz="0" w:space="0" w:color="auto"/>
      </w:divBdr>
    </w:div>
    <w:div w:id="495069769">
      <w:bodyDiv w:val="1"/>
      <w:marLeft w:val="0"/>
      <w:marRight w:val="0"/>
      <w:marTop w:val="0"/>
      <w:marBottom w:val="0"/>
      <w:divBdr>
        <w:top w:val="none" w:sz="0" w:space="0" w:color="auto"/>
        <w:left w:val="none" w:sz="0" w:space="0" w:color="auto"/>
        <w:bottom w:val="none" w:sz="0" w:space="0" w:color="auto"/>
        <w:right w:val="none" w:sz="0" w:space="0" w:color="auto"/>
      </w:divBdr>
    </w:div>
    <w:div w:id="507453005">
      <w:bodyDiv w:val="1"/>
      <w:marLeft w:val="0"/>
      <w:marRight w:val="0"/>
      <w:marTop w:val="0"/>
      <w:marBottom w:val="0"/>
      <w:divBdr>
        <w:top w:val="none" w:sz="0" w:space="0" w:color="auto"/>
        <w:left w:val="none" w:sz="0" w:space="0" w:color="auto"/>
        <w:bottom w:val="none" w:sz="0" w:space="0" w:color="auto"/>
        <w:right w:val="none" w:sz="0" w:space="0" w:color="auto"/>
      </w:divBdr>
    </w:div>
    <w:div w:id="829250010">
      <w:bodyDiv w:val="1"/>
      <w:marLeft w:val="0"/>
      <w:marRight w:val="0"/>
      <w:marTop w:val="0"/>
      <w:marBottom w:val="0"/>
      <w:divBdr>
        <w:top w:val="none" w:sz="0" w:space="0" w:color="auto"/>
        <w:left w:val="none" w:sz="0" w:space="0" w:color="auto"/>
        <w:bottom w:val="none" w:sz="0" w:space="0" w:color="auto"/>
        <w:right w:val="none" w:sz="0" w:space="0" w:color="auto"/>
      </w:divBdr>
    </w:div>
    <w:div w:id="1185944552">
      <w:bodyDiv w:val="1"/>
      <w:marLeft w:val="0"/>
      <w:marRight w:val="0"/>
      <w:marTop w:val="0"/>
      <w:marBottom w:val="0"/>
      <w:divBdr>
        <w:top w:val="none" w:sz="0" w:space="0" w:color="auto"/>
        <w:left w:val="none" w:sz="0" w:space="0" w:color="auto"/>
        <w:bottom w:val="none" w:sz="0" w:space="0" w:color="auto"/>
        <w:right w:val="none" w:sz="0" w:space="0" w:color="auto"/>
      </w:divBdr>
    </w:div>
    <w:div w:id="1424111078">
      <w:bodyDiv w:val="1"/>
      <w:marLeft w:val="0"/>
      <w:marRight w:val="0"/>
      <w:marTop w:val="0"/>
      <w:marBottom w:val="0"/>
      <w:divBdr>
        <w:top w:val="none" w:sz="0" w:space="0" w:color="auto"/>
        <w:left w:val="none" w:sz="0" w:space="0" w:color="auto"/>
        <w:bottom w:val="none" w:sz="0" w:space="0" w:color="auto"/>
        <w:right w:val="none" w:sz="0" w:space="0" w:color="auto"/>
      </w:divBdr>
    </w:div>
    <w:div w:id="1531913434">
      <w:bodyDiv w:val="1"/>
      <w:marLeft w:val="0"/>
      <w:marRight w:val="0"/>
      <w:marTop w:val="0"/>
      <w:marBottom w:val="0"/>
      <w:divBdr>
        <w:top w:val="none" w:sz="0" w:space="0" w:color="auto"/>
        <w:left w:val="none" w:sz="0" w:space="0" w:color="auto"/>
        <w:bottom w:val="none" w:sz="0" w:space="0" w:color="auto"/>
        <w:right w:val="none" w:sz="0" w:space="0" w:color="auto"/>
      </w:divBdr>
    </w:div>
    <w:div w:id="1617522904">
      <w:bodyDiv w:val="1"/>
      <w:marLeft w:val="0"/>
      <w:marRight w:val="0"/>
      <w:marTop w:val="0"/>
      <w:marBottom w:val="0"/>
      <w:divBdr>
        <w:top w:val="none" w:sz="0" w:space="0" w:color="auto"/>
        <w:left w:val="none" w:sz="0" w:space="0" w:color="auto"/>
        <w:bottom w:val="none" w:sz="0" w:space="0" w:color="auto"/>
        <w:right w:val="none" w:sz="0" w:space="0" w:color="auto"/>
      </w:divBdr>
    </w:div>
    <w:div w:id="1767380451">
      <w:bodyDiv w:val="1"/>
      <w:marLeft w:val="0"/>
      <w:marRight w:val="0"/>
      <w:marTop w:val="0"/>
      <w:marBottom w:val="0"/>
      <w:divBdr>
        <w:top w:val="none" w:sz="0" w:space="0" w:color="auto"/>
        <w:left w:val="none" w:sz="0" w:space="0" w:color="auto"/>
        <w:bottom w:val="none" w:sz="0" w:space="0" w:color="auto"/>
        <w:right w:val="none" w:sz="0" w:space="0" w:color="auto"/>
      </w:divBdr>
    </w:div>
    <w:div w:id="1946686892">
      <w:bodyDiv w:val="1"/>
      <w:marLeft w:val="0"/>
      <w:marRight w:val="0"/>
      <w:marTop w:val="0"/>
      <w:marBottom w:val="0"/>
      <w:divBdr>
        <w:top w:val="none" w:sz="0" w:space="0" w:color="auto"/>
        <w:left w:val="none" w:sz="0" w:space="0" w:color="auto"/>
        <w:bottom w:val="none" w:sz="0" w:space="0" w:color="auto"/>
        <w:right w:val="none" w:sz="0" w:space="0" w:color="auto"/>
      </w:divBdr>
    </w:div>
    <w:div w:id="1959682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digiplace.sharepoint.com/users/b.kudzmanaite/Wavestone/SC502%20NIFO%20-%20Documents/D06.03%20e-Gov%20factsheets/Country%20Progress/FYROM/e-vlada.mk" TargetMode="External"/><Relationship Id="rId21" Type="http://schemas.openxmlformats.org/officeDocument/2006/relationships/hyperlink" Target="http://appsso.eurostat.ec.europa.eu/nui/submitViewTableAction.do" TargetMode="External"/><Relationship Id="rId42" Type="http://schemas.openxmlformats.org/officeDocument/2006/relationships/hyperlink" Target="http://mioa.gov.mk/?q=mk/node/1825" TargetMode="External"/><Relationship Id="rId63" Type="http://schemas.openxmlformats.org/officeDocument/2006/relationships/hyperlink" Target="http://mioa.gov.mk/sites/default/files/pbl_files/documents/legislation/zakon_za_koristenje_na_podatocite_od_javniot_sektor-eng.pdf" TargetMode="External"/><Relationship Id="rId84" Type="http://schemas.openxmlformats.org/officeDocument/2006/relationships/hyperlink" Target="http://mioa.gov.mk/" TargetMode="External"/><Relationship Id="rId138" Type="http://schemas.openxmlformats.org/officeDocument/2006/relationships/hyperlink" Target="https://eid.mk/" TargetMode="External"/><Relationship Id="rId159" Type="http://schemas.openxmlformats.org/officeDocument/2006/relationships/hyperlink" Target="https://europa.eu/youreurope/citizens/education/index_en.htm" TargetMode="External"/><Relationship Id="rId170" Type="http://schemas.openxmlformats.org/officeDocument/2006/relationships/header" Target="header1.xml"/><Relationship Id="rId107" Type="http://schemas.openxmlformats.org/officeDocument/2006/relationships/hyperlink" Target="https://open.finance.gov.mk/" TargetMode="External"/><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hyperlink" Target="http://mioa.gov.mk/sites/default/files/pbl_files/documents/strategies/ap_cybersec_v1.13_eng.pdf" TargetMode="External"/><Relationship Id="rId74" Type="http://schemas.openxmlformats.org/officeDocument/2006/relationships/hyperlink" Target="https://ener.gov.mk/Default.aspx?item=pub_regulation&amp;subitem=view_reg_detail&amp;itemid=51471" TargetMode="External"/><Relationship Id="rId128" Type="http://schemas.openxmlformats.org/officeDocument/2006/relationships/hyperlink" Target="http://www.gradezna-dozvola.mk" TargetMode="External"/><Relationship Id="rId149" Type="http://schemas.openxmlformats.org/officeDocument/2006/relationships/hyperlink" Target="https://finance.gov.mk/%D0%BF%D1%80%D0%B5%D0%BA%D1%83-%D0%BC%D0%B5%D0%BC%D0%BE%D1%80%D0%B0%D0%BD%D0%B4%D1%83%D0%BC%D0%BE%D1%82-%D1%81%D0%BE-%D0%BC%D0%B0%D1%81%D1%82%D0%B5%D1%80%D0%BA%D0%B0%D1%80%D0%B4-%D0%BD%D0%B0%D1%81/" TargetMode="External"/><Relationship Id="rId5" Type="http://schemas.openxmlformats.org/officeDocument/2006/relationships/styles" Target="styles.xml"/><Relationship Id="rId95" Type="http://schemas.openxmlformats.org/officeDocument/2006/relationships/hyperlink" Target="http://www.dzr.mk" TargetMode="External"/><Relationship Id="rId160" Type="http://schemas.openxmlformats.org/officeDocument/2006/relationships/hyperlink" Target="https://europa.eu/youreurope/citizens/health/index_en.htm" TargetMode="External"/><Relationship Id="rId181" Type="http://schemas.openxmlformats.org/officeDocument/2006/relationships/image" Target="media/image28.jpg"/><Relationship Id="rId22" Type="http://schemas.openxmlformats.org/officeDocument/2006/relationships/image" Target="media/image8.jpeg"/><Relationship Id="rId43" Type="http://schemas.openxmlformats.org/officeDocument/2006/relationships/hyperlink" Target="http://data.gov.mk/mk/" TargetMode="External"/><Relationship Id="rId64" Type="http://schemas.openxmlformats.org/officeDocument/2006/relationships/hyperlink" Target="https://vlada.mk/sites/default/files/img/programa_za_rabota_na_vladata_na_republika_severna_makedonija_za_2021_godina.pdf" TargetMode="External"/><Relationship Id="rId118" Type="http://schemas.openxmlformats.org/officeDocument/2006/relationships/hyperlink" Target="https://e-vlada.mk/" TargetMode="External"/><Relationship Id="rId139" Type="http://schemas.openxmlformats.org/officeDocument/2006/relationships/hyperlink" Target="https://uslugi.gov.mk/e-id.nspx" TargetMode="External"/><Relationship Id="rId85" Type="http://schemas.openxmlformats.org/officeDocument/2006/relationships/image" Target="media/image19.png"/><Relationship Id="rId150" Type="http://schemas.openxmlformats.org/officeDocument/2006/relationships/hyperlink" Target="http://mojtermin.mk/" TargetMode="External"/><Relationship Id="rId171"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hyperlink" Target="https://digital-strategy.ec.europa.eu/en/library/egovernment-benchmark-2021" TargetMode="External"/><Relationship Id="rId108" Type="http://schemas.openxmlformats.org/officeDocument/2006/relationships/hyperlink" Target="http://www.ujp.gov.mk/mk/regulativa/opis/391" TargetMode="External"/><Relationship Id="rId129" Type="http://schemas.openxmlformats.org/officeDocument/2006/relationships/hyperlink" Target="http://www.e-stvari.mk" TargetMode="External"/><Relationship Id="rId54" Type="http://schemas.openxmlformats.org/officeDocument/2006/relationships/hyperlink" Target="http://carina.mk/images/documents/e-carina/StrategijaIKT20192023.pdf" TargetMode="External"/><Relationship Id="rId75" Type="http://schemas.openxmlformats.org/officeDocument/2006/relationships/hyperlink" Target="https://ener.gov.mk/Default.aspx?item=pub_regulation&amp;subitem=view_reg_detail&amp;itemid=51471" TargetMode="External"/><Relationship Id="rId96" Type="http://schemas.openxmlformats.org/officeDocument/2006/relationships/hyperlink" Target="http://www.zels.org.mk/" TargetMode="External"/><Relationship Id="rId140" Type="http://schemas.openxmlformats.org/officeDocument/2006/relationships/hyperlink" Target="https://e-nabavki.gov.mk/PublicAccess/Home.aspx" TargetMode="External"/><Relationship Id="rId161" Type="http://schemas.openxmlformats.org/officeDocument/2006/relationships/hyperlink" Target="https://europa.eu/youreurope/citizens/family/index_en.htm" TargetMode="External"/><Relationship Id="rId182" Type="http://schemas.openxmlformats.org/officeDocument/2006/relationships/hyperlink" Target="https://www.linkedin.com/in/interoperableeurope/" TargetMode="External"/><Relationship Id="rId6" Type="http://schemas.openxmlformats.org/officeDocument/2006/relationships/settings" Target="settings.xml"/><Relationship Id="rId23" Type="http://schemas.openxmlformats.org/officeDocument/2006/relationships/image" Target="media/image9.jpeg"/><Relationship Id="rId119" Type="http://schemas.openxmlformats.org/officeDocument/2006/relationships/hyperlink" Target="http://e-portal.uvmk.gov.mk/login" TargetMode="External"/><Relationship Id="rId44" Type="http://schemas.openxmlformats.org/officeDocument/2006/relationships/hyperlink" Target="https://mioa.gov.mk/sites/default/files/pbl_files/documents/strategies/strategija_za_otvoreni_podatoci_mk_0.pdf" TargetMode="External"/><Relationship Id="rId65" Type="http://schemas.openxmlformats.org/officeDocument/2006/relationships/hyperlink" Target="http://www.slvesnik.com.mk/content/pdf/Zakon%20za%20sloboden%20pristap%20do%20informacii.PDF" TargetMode="External"/><Relationship Id="rId86" Type="http://schemas.openxmlformats.org/officeDocument/2006/relationships/hyperlink" Target="mailto:cabinet@mioa.gov.mk" TargetMode="External"/><Relationship Id="rId130" Type="http://schemas.openxmlformats.org/officeDocument/2006/relationships/hyperlink" Target="http://www.rob.zels.org.mk/" TargetMode="External"/><Relationship Id="rId151" Type="http://schemas.openxmlformats.org/officeDocument/2006/relationships/hyperlink" Target="http://iph.mk/wp-content/uploads/2014/09/Sekerna-2016-final.pdf" TargetMode="External"/><Relationship Id="rId172"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6.jpeg"/><Relationship Id="rId39" Type="http://schemas.openxmlformats.org/officeDocument/2006/relationships/hyperlink" Target="http://mioa.gov.mk/?q=mk/node/1587" TargetMode="External"/><Relationship Id="rId109" Type="http://schemas.openxmlformats.org/officeDocument/2006/relationships/hyperlink" Target="http://www.customs.gov.mk/index.php/mk/e-carina/socdad-mk/startuvaj-cdeps-mk" TargetMode="External"/><Relationship Id="rId34" Type="http://schemas.openxmlformats.org/officeDocument/2006/relationships/image" Target="media/image15.jpeg"/><Relationship Id="rId50" Type="http://schemas.openxmlformats.org/officeDocument/2006/relationships/hyperlink" Target="https://www.rcc.int/news/657/bregu-while-eu-and-the-world-are-advancing-to-fit-to-the-digital-age-we-need-to-run-twice-as-fast-to-close-the-discrepancies" TargetMode="External"/><Relationship Id="rId55" Type="http://schemas.openxmlformats.org/officeDocument/2006/relationships/image" Target="media/image17.jpeg"/><Relationship Id="rId76" Type="http://schemas.openxmlformats.org/officeDocument/2006/relationships/hyperlink" Target="https://ener.gov.mk/Default.aspx" TargetMode="External"/><Relationship Id="rId97" Type="http://schemas.openxmlformats.org/officeDocument/2006/relationships/image" Target="media/image20.jpeg"/><Relationship Id="rId104" Type="http://schemas.openxmlformats.org/officeDocument/2006/relationships/hyperlink" Target="https://e-pdd.ujp.gov.mk/" TargetMode="External"/><Relationship Id="rId120" Type="http://schemas.openxmlformats.org/officeDocument/2006/relationships/hyperlink" Target="https://e-portal.uvmk.gov.mk/" TargetMode="External"/><Relationship Id="rId125" Type="http://schemas.openxmlformats.org/officeDocument/2006/relationships/hyperlink" Target="http://www.aspi.mk" TargetMode="External"/><Relationship Id="rId141" Type="http://schemas.openxmlformats.org/officeDocument/2006/relationships/hyperlink" Target="https://www.bjn.gov.mk/wp-content/uploads/2019/05/ZJN_Sluzben-vesnik_24-2018-od-01.02.2019.pdf" TargetMode="External"/><Relationship Id="rId146" Type="http://schemas.openxmlformats.org/officeDocument/2006/relationships/hyperlink" Target="https://ec.europa.eu/isa2/solutions/testa_en" TargetMode="External"/><Relationship Id="rId167" Type="http://schemas.openxmlformats.org/officeDocument/2006/relationships/hyperlink" Target="https://europa.eu/youreurope/business/product-requirements/index_en.htm" TargetMode="External"/><Relationship Id="rId188" Type="http://schemas.openxmlformats.org/officeDocument/2006/relationships/footer" Target="footer4.xml"/><Relationship Id="rId7" Type="http://schemas.openxmlformats.org/officeDocument/2006/relationships/webSettings" Target="webSettings.xml"/><Relationship Id="rId71" Type="http://schemas.openxmlformats.org/officeDocument/2006/relationships/hyperlink" Target="https://dzlp.mk/sites/default/files/u4/zakon_za_zashtita_na_lichnite_podatoci.pdf" TargetMode="External"/><Relationship Id="rId92" Type="http://schemas.openxmlformats.org/officeDocument/2006/relationships/hyperlink" Target="http://www.dzr.mk/en/" TargetMode="External"/><Relationship Id="rId162" Type="http://schemas.openxmlformats.org/officeDocument/2006/relationships/hyperlink" Target="https://europa.eu/youreurope/citizens/consumers/index_en.htm" TargetMode="External"/><Relationship Id="rId18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appsso.eurostat.ec.europa.eu/nui/submitViewTableAction.do" TargetMode="External"/><Relationship Id="rId40" Type="http://schemas.openxmlformats.org/officeDocument/2006/relationships/hyperlink" Target="http://vlada.mk/sites/default/files/programa/2017-2020/Programa_Vlada_2017-2020_MKD.pdf" TargetMode="External"/><Relationship Id="rId45" Type="http://schemas.openxmlformats.org/officeDocument/2006/relationships/hyperlink" Target="https://www.opengovpartnership.org/" TargetMode="External"/><Relationship Id="rId66" Type="http://schemas.openxmlformats.org/officeDocument/2006/relationships/hyperlink" Target="http://komspi.mk/%d0%bf%d1%80%d0%be%d0%bf%d0%b8%d1%81%d0%b8/" TargetMode="External"/><Relationship Id="rId87" Type="http://schemas.openxmlformats.org/officeDocument/2006/relationships/hyperlink" Target="http://www.mio.gov.mk/?q=node/2549" TargetMode="External"/><Relationship Id="rId110" Type="http://schemas.openxmlformats.org/officeDocument/2006/relationships/hyperlink" Target="https://ec.europa.eu/taxation_customs/business/excise-duties-alcohol-tobacco-energy/excise-movement-control-system_en" TargetMode="External"/><Relationship Id="rId115" Type="http://schemas.openxmlformats.org/officeDocument/2006/relationships/hyperlink" Target="http://www.fzo.org.mk/" TargetMode="External"/><Relationship Id="rId131" Type="http://schemas.openxmlformats.org/officeDocument/2006/relationships/hyperlink" Target="http://www.mio.gov.mk/?q=node/2041" TargetMode="External"/><Relationship Id="rId136" Type="http://schemas.openxmlformats.org/officeDocument/2006/relationships/hyperlink" Target="http://www.mojtermin.mk/" TargetMode="External"/><Relationship Id="rId157" Type="http://schemas.openxmlformats.org/officeDocument/2006/relationships/hyperlink" Target="https://europa.eu/youreurope/citizens/vehicles/index_en.htm" TargetMode="External"/><Relationship Id="rId178" Type="http://schemas.openxmlformats.org/officeDocument/2006/relationships/image" Target="media/image27.png"/><Relationship Id="rId61" Type="http://schemas.openxmlformats.org/officeDocument/2006/relationships/hyperlink" Target="http://mioa.gov.mk/sites/default/files/pbl_files/documents/legislation/zakon_za_elektronsko_upravuvanje_i_elektronski_uslugi_0.pdf" TargetMode="External"/><Relationship Id="rId82" Type="http://schemas.openxmlformats.org/officeDocument/2006/relationships/image" Target="media/image18.jpeg"/><Relationship Id="rId152" Type="http://schemas.openxmlformats.org/officeDocument/2006/relationships/hyperlink" Target="http://62.162.125.232/rpni-web-search/" TargetMode="External"/><Relationship Id="rId173" Type="http://schemas.openxmlformats.org/officeDocument/2006/relationships/image" Target="media/image25.png"/><Relationship Id="rId19" Type="http://schemas.openxmlformats.org/officeDocument/2006/relationships/image" Target="media/image7.jpeg"/><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hyperlink" Target="https://vlada.mk/sites/default/files/img/programa_za_rabota_na_vladata_na_republika_severna_makedonija_za_2021_godina.pdf" TargetMode="External"/><Relationship Id="rId56" Type="http://schemas.openxmlformats.org/officeDocument/2006/relationships/hyperlink" Target="http://mioa.gov.mk/sites/default/files/pbl_files/documents/legislation/zakon_za_elektronsko_upravuvanje_i_elektronski_uslugi_0.pdf" TargetMode="External"/><Relationship Id="rId77" Type="http://schemas.openxmlformats.org/officeDocument/2006/relationships/hyperlink" Target="http://mioa.gov.mk/sites/default/files/pbl_files/documents/legislation/zakon_za_elektronsko_upravuvanje_i_elektronski_uslugi_0.pdf" TargetMode="External"/><Relationship Id="rId100" Type="http://schemas.openxmlformats.org/officeDocument/2006/relationships/hyperlink" Target="https://admin.uslugi.gov.mk/" TargetMode="External"/><Relationship Id="rId105" Type="http://schemas.openxmlformats.org/officeDocument/2006/relationships/hyperlink" Target="http://www.data.gov.mk/" TargetMode="External"/><Relationship Id="rId126" Type="http://schemas.openxmlformats.org/officeDocument/2006/relationships/hyperlink" Target="https://metamorphosis.org.mk/en/" TargetMode="External"/><Relationship Id="rId147" Type="http://schemas.openxmlformats.org/officeDocument/2006/relationships/hyperlink" Target="http://ncts-traders.customs.gov.mk:8787/apex/f?p=110009:1:551408497814940" TargetMode="External"/><Relationship Id="rId168" Type="http://schemas.openxmlformats.org/officeDocument/2006/relationships/hyperlink" Target="https://europa.eu/youreurope/business/finance-funding/index_en.htm" TargetMode="External"/><Relationship Id="rId8" Type="http://schemas.openxmlformats.org/officeDocument/2006/relationships/footnotes" Target="footnotes.xml"/><Relationship Id="rId51" Type="http://schemas.openxmlformats.org/officeDocument/2006/relationships/hyperlink" Target="https://mioa.gov.mk/?q=en/node/2381" TargetMode="External"/><Relationship Id="rId72" Type="http://schemas.openxmlformats.org/officeDocument/2006/relationships/hyperlink" Target="http://eur-lex.europa.eu/LexUriServ/LexUriServ.do?uri=CELEX:31995L0046:EN:HTML" TargetMode="External"/><Relationship Id="rId93" Type="http://schemas.openxmlformats.org/officeDocument/2006/relationships/hyperlink" Target="https://dzr.mk/" TargetMode="External"/><Relationship Id="rId98" Type="http://schemas.openxmlformats.org/officeDocument/2006/relationships/hyperlink" Target="https://uslugi.gov.mk/" TargetMode="External"/><Relationship Id="rId121" Type="http://schemas.openxmlformats.org/officeDocument/2006/relationships/hyperlink" Target="http://www.katastar.gov.mk/" TargetMode="External"/><Relationship Id="rId142" Type="http://schemas.openxmlformats.org/officeDocument/2006/relationships/hyperlink" Target="https://uslugi.gov.mk/" TargetMode="External"/><Relationship Id="rId163" Type="http://schemas.openxmlformats.org/officeDocument/2006/relationships/hyperlink" Target="https://europa.eu/youreurope/business/running-business/index_en.htm" TargetMode="External"/><Relationship Id="rId184" Type="http://schemas.openxmlformats.org/officeDocument/2006/relationships/header" Target="header4.xml"/><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appsso.eurostat.ec.europa.eu/nui/submitViewTableAction.do" TargetMode="External"/><Relationship Id="rId46" Type="http://schemas.openxmlformats.org/officeDocument/2006/relationships/hyperlink" Target="https://www.opengovpartnership.org/ogp-participation-co-creation-standards/" TargetMode="External"/><Relationship Id="rId67" Type="http://schemas.openxmlformats.org/officeDocument/2006/relationships/hyperlink" Target="http://komspi.mk/%d0%bf%d1%80%d0%be%d0%bf%d0%b8%d1%81%d0%b8/" TargetMode="External"/><Relationship Id="rId116" Type="http://schemas.openxmlformats.org/officeDocument/2006/relationships/hyperlink" Target="http://www.piom.com.mk/" TargetMode="External"/><Relationship Id="rId137" Type="http://schemas.openxmlformats.org/officeDocument/2006/relationships/hyperlink" Target="https://uslugi.gov.mk/" TargetMode="External"/><Relationship Id="rId158" Type="http://schemas.openxmlformats.org/officeDocument/2006/relationships/hyperlink" Target="https://europa.eu/youreurope/citizens/residence/index_en.htm"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s://vlada.mk/sites/default/files/img/programa_za_rabota_na_vladata_na_republika_severna_makedonija_za_2021_godina.pdf" TargetMode="External"/><Relationship Id="rId62" Type="http://schemas.openxmlformats.org/officeDocument/2006/relationships/hyperlink" Target="http://mioa.gov.mk/sites/default/files/pbl_files/documents/legislation/zakon_za_koristenje_na_podatocite_od_javniot_sektor-eng.pdf" TargetMode="External"/><Relationship Id="rId83" Type="http://schemas.openxmlformats.org/officeDocument/2006/relationships/hyperlink" Target="http://www.mio.gov.mk/?q=frontpage" TargetMode="External"/><Relationship Id="rId88" Type="http://schemas.openxmlformats.org/officeDocument/2006/relationships/hyperlink" Target="http://www.misa.gov.mk/?q=mk/node/1567" TargetMode="External"/><Relationship Id="rId111" Type="http://schemas.openxmlformats.org/officeDocument/2006/relationships/hyperlink" Target="http://exim.gov.mk/" TargetMode="External"/><Relationship Id="rId132" Type="http://schemas.openxmlformats.org/officeDocument/2006/relationships/hyperlink" Target="http://edms.customs.gov.mk/" TargetMode="External"/><Relationship Id="rId153" Type="http://schemas.openxmlformats.org/officeDocument/2006/relationships/image" Target="media/image21.jpeg"/><Relationship Id="rId174" Type="http://schemas.openxmlformats.org/officeDocument/2006/relationships/hyperlink" Target="https://lu.wavestone.com/en/" TargetMode="External"/><Relationship Id="rId179" Type="http://schemas.openxmlformats.org/officeDocument/2006/relationships/hyperlink" Target="https://mobile.twitter.com/InteroperableEU" TargetMode="External"/><Relationship Id="rId190" Type="http://schemas.openxmlformats.org/officeDocument/2006/relationships/theme" Target="theme/theme1.xml"/><Relationship Id="rId15" Type="http://schemas.openxmlformats.org/officeDocument/2006/relationships/hyperlink" Target="http://ec.europa.eu/eurostat/data/database" TargetMode="External"/><Relationship Id="rId36" Type="http://schemas.openxmlformats.org/officeDocument/2006/relationships/hyperlink" Target="https://uslugi.gov.mk/" TargetMode="External"/><Relationship Id="rId57" Type="http://schemas.openxmlformats.org/officeDocument/2006/relationships/hyperlink" Target="https://www.pravdiko.mk/preku-zakon-za-uslugi-ke-se-olesnuva-pristapot-do-pazarot-na-uslugi-vo-ramki-eu/" TargetMode="External"/><Relationship Id="rId106" Type="http://schemas.openxmlformats.org/officeDocument/2006/relationships/hyperlink" Target="http://www.data.gov.mk" TargetMode="External"/><Relationship Id="rId127" Type="http://schemas.openxmlformats.org/officeDocument/2006/relationships/hyperlink" Target="http://www.gradezno-zemjiste.mk" TargetMode="External"/><Relationship Id="rId10" Type="http://schemas.openxmlformats.org/officeDocument/2006/relationships/image" Target="media/image1.jpeg"/><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mioa.gov.mk/sites/default/files/pbl_files/documents/strategies/cyber_security_strategy_macedonia_2018-2022_-_eng.pdf" TargetMode="External"/><Relationship Id="rId73" Type="http://schemas.openxmlformats.org/officeDocument/2006/relationships/hyperlink" Target="https://www.slvesnik.com.mk/Issues/d7f82d49d880401290d92beaf6dffd1a.pdf" TargetMode="External"/><Relationship Id="rId78" Type="http://schemas.openxmlformats.org/officeDocument/2006/relationships/hyperlink" Target="http://www.bjn.gov.mk/wp-content/uploads/2019/05/ZJN_Sluzben-vesnik_24-2018-od-01.02.2019.pdf" TargetMode="External"/><Relationship Id="rId94" Type="http://schemas.openxmlformats.org/officeDocument/2006/relationships/hyperlink" Target="https://dzr.mk/sites/default/files/2020-01/Zakon_drzavna_revizija_precisten_tekst_2020.pdf" TargetMode="External"/><Relationship Id="rId99" Type="http://schemas.openxmlformats.org/officeDocument/2006/relationships/hyperlink" Target="https://uslugi.gov.mk/" TargetMode="External"/><Relationship Id="rId101" Type="http://schemas.openxmlformats.org/officeDocument/2006/relationships/hyperlink" Target="https://mioa.gov.mk/sites/default/files/pbl_files/documents/verifikatori_katalog_-_upatstvo_v11_0.pdf" TargetMode="External"/><Relationship Id="rId122" Type="http://schemas.openxmlformats.org/officeDocument/2006/relationships/hyperlink" Target="http://e-submit.crm.com.mk/eFiling/redefault.aspx" TargetMode="External"/><Relationship Id="rId143" Type="http://schemas.openxmlformats.org/officeDocument/2006/relationships/hyperlink" Target="http://mioa.gov.mk/sites/default/files/pbl_files/documents/legislation/zakon_za_elektronsko_upravuvanje_i_elektronski_uslugi_0.pdf" TargetMode="External"/><Relationship Id="rId148" Type="http://schemas.openxmlformats.org/officeDocument/2006/relationships/hyperlink" Target="http://www.eu-seed.net/" TargetMode="External"/><Relationship Id="rId164" Type="http://schemas.openxmlformats.org/officeDocument/2006/relationships/hyperlink" Target="https://europa.eu/youreurope/business/taxation/index_en.htm" TargetMode="External"/><Relationship Id="rId169" Type="http://schemas.openxmlformats.org/officeDocument/2006/relationships/hyperlink" Target="https://europa.eu/youreurope/business/dealing-with-customers/index_en.htm" TargetMode="External"/><Relationship Id="rId185"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s://twitter.com/Joinup_eu" TargetMode="External"/><Relationship Id="rId26" Type="http://schemas.openxmlformats.org/officeDocument/2006/relationships/hyperlink" Target="https://ec.europa.eu/isa2/sites/isa/files/eif_brochure_final.pdf" TargetMode="External"/><Relationship Id="rId47" Type="http://schemas.openxmlformats.org/officeDocument/2006/relationships/hyperlink" Target="https://ovp.gov.mk/council_documents/%D1%80%D0%B5%D1%88%D0%B5%D0%BD%D0%B8%D0%B5-%D0%B7%D0%B0-%D1%81%D0%BE%D0%B2%D0%B5%D1%82-%D0%BD%D0%B0-%D0%BE%D0%B2%D0%BF-2018-2020/" TargetMode="External"/><Relationship Id="rId68" Type="http://schemas.openxmlformats.org/officeDocument/2006/relationships/hyperlink" Target="https://aspi.mk/%d0%b4%d0%be%d0%ba%d1%83%d0%bc%d0%b5%d0%bd%d1%82%d0%b8/%d0%bf%d1%80%d0%be%d0%bf%d0%b8%d1%81%d0%b8/" TargetMode="External"/><Relationship Id="rId89" Type="http://schemas.openxmlformats.org/officeDocument/2006/relationships/hyperlink" Target="http://www.slvesnik.com.mk/Issues/0cd7a11bb8ee4457a2c3aa5f35c5f8b4.pdf" TargetMode="External"/><Relationship Id="rId112" Type="http://schemas.openxmlformats.org/officeDocument/2006/relationships/hyperlink" Target="http://oldweb.customs.gov.mk/images/Image/IzvestajQ2.pdf" TargetMode="External"/><Relationship Id="rId133" Type="http://schemas.openxmlformats.org/officeDocument/2006/relationships/hyperlink" Target="http://www.data.gov.mk/dataset/jincta-co-be6-cepbncn-kon-ce-ha-pacnojiarahbe-nhteponepa6njihoct" TargetMode="External"/><Relationship Id="rId154" Type="http://schemas.openxmlformats.org/officeDocument/2006/relationships/hyperlink" Target="https://europa.eu/youreurope/citizens/index_en.htm" TargetMode="External"/><Relationship Id="rId175" Type="http://schemas.openxmlformats.org/officeDocument/2006/relationships/hyperlink" Target="https://ec.europa.eu/isa2/news/new-level-cooperation-isa%C2%B2-building-interoperable-europe_en" TargetMode="External"/><Relationship Id="rId16" Type="http://schemas.openxmlformats.org/officeDocument/2006/relationships/hyperlink" Target="https://countryeconomy.com/deficit/macedonia" TargetMode="External"/><Relationship Id="rId37" Type="http://schemas.openxmlformats.org/officeDocument/2006/relationships/image" Target="media/image16.jpeg"/><Relationship Id="rId58" Type="http://schemas.openxmlformats.org/officeDocument/2006/relationships/hyperlink" Target="http://www.economy.gov.mk/Upload/Documents/Zakon%20za%20uslugi%20(3).pdf" TargetMode="External"/><Relationship Id="rId79" Type="http://schemas.openxmlformats.org/officeDocument/2006/relationships/hyperlink" Target="http://www.economy.gov.mk/Upload/Documents/&#1047;&#1040;&#1050;&#1054;&#1053;%20&#1047;&#1040;%20&#1045;&#1051;&#1045;&#1050;&#1058;&#1056;&#1054;&#1053;&#1057;&#1050;&#1040;%20&#1058;&#1056;&#1043;&#1054;&#1042;&#1048;&#1032;&#1040;%20.pdf" TargetMode="External"/><Relationship Id="rId102" Type="http://schemas.openxmlformats.org/officeDocument/2006/relationships/hyperlink" Target="https://mioa.gov.mk/sites/default/files/pbl_files/documents/legislation/zoup_konsolidiran.pdf" TargetMode="External"/><Relationship Id="rId123" Type="http://schemas.openxmlformats.org/officeDocument/2006/relationships/hyperlink" Target="http://www.mojtermin.mk" TargetMode="External"/><Relationship Id="rId144" Type="http://schemas.openxmlformats.org/officeDocument/2006/relationships/hyperlink" Target="http://e-obuki.mioa.gov.mk/" TargetMode="External"/><Relationship Id="rId90" Type="http://schemas.openxmlformats.org/officeDocument/2006/relationships/hyperlink" Target="http://www.mio.gov.mk/?q=frontpage" TargetMode="External"/><Relationship Id="rId165" Type="http://schemas.openxmlformats.org/officeDocument/2006/relationships/hyperlink" Target="https://europa.eu/youreurope/business/selling-in-eu/index_en.htm" TargetMode="External"/><Relationship Id="rId186" Type="http://schemas.openxmlformats.org/officeDocument/2006/relationships/footer" Target="footer3.xml"/><Relationship Id="rId27" Type="http://schemas.openxmlformats.org/officeDocument/2006/relationships/image" Target="media/image10.png"/><Relationship Id="rId48" Type="http://schemas.openxmlformats.org/officeDocument/2006/relationships/hyperlink" Target="http://www.ovp.gov.mk" TargetMode="External"/><Relationship Id="rId69" Type="http://schemas.openxmlformats.org/officeDocument/2006/relationships/hyperlink" Target="http://mioa.gov.mk/sites/default/files/pbl_files/documents/legislation/zededu.pdf" TargetMode="External"/><Relationship Id="rId113" Type="http://schemas.openxmlformats.org/officeDocument/2006/relationships/hyperlink" Target="https://customs.gov.mk/index.php/en/2016-08-15-20-09-54/2016-08-15-15-05-6/2739-nsw-2" TargetMode="External"/><Relationship Id="rId134" Type="http://schemas.openxmlformats.org/officeDocument/2006/relationships/hyperlink" Target="https://aknlidarapp.katastar.gov.mk/portal/home/item.html?id=48a95d032873422db3df44874270a3cf" TargetMode="External"/><Relationship Id="rId80" Type="http://schemas.openxmlformats.org/officeDocument/2006/relationships/hyperlink" Target="https://economy.gov.mk/Upload/Documents/%D0%97%D0%B0%D0%BA%D0%BE%D0%BD%20%D0%B7%D0%B0%20%D0%B5%D0%BB%D0%B5%D0%BA%D1%82%D1%80%D0%BE%D0%BD%D1%81%D0%BA%D0%B0%20%D1%82%D1%80%D0%B3%D0%BE%D0%B2%D0%B8%D1%98%D0%B0-%D1%80%D0%B5%D0%B4%D0%B0%D0%BA%D1%86%D0%B8%D1%81%D0%BA%D0%B8%20%D1%82%D0%B5%D0%BA%D1%81%D1%82.pdf" TargetMode="External"/><Relationship Id="rId155" Type="http://schemas.openxmlformats.org/officeDocument/2006/relationships/hyperlink" Target="https://europa.eu/youreurope/citizens/travel/index_en.htm" TargetMode="External"/><Relationship Id="rId176" Type="http://schemas.openxmlformats.org/officeDocument/2006/relationships/hyperlink" Target="https://digital-strategy.ec.europa.eu/en/activities/digital-programme" TargetMode="External"/><Relationship Id="rId17" Type="http://schemas.openxmlformats.org/officeDocument/2006/relationships/hyperlink" Target="http://ec.europa.eu/eurostat/data/database" TargetMode="External"/><Relationship Id="rId38" Type="http://schemas.openxmlformats.org/officeDocument/2006/relationships/hyperlink" Target="https://mioa.gov.mk/sites/default/files/pbl_files/documents/strategies/strateski_plan_2021_-_2023_potpisan.pdf" TargetMode="External"/><Relationship Id="rId59" Type="http://schemas.openxmlformats.org/officeDocument/2006/relationships/hyperlink" Target="https://www.pravdiko.mk/wp-content/uploads/2019/02/1_predlog_zakon_za_uslugi_so_eu_zname.pdf" TargetMode="External"/><Relationship Id="rId103" Type="http://schemas.openxmlformats.org/officeDocument/2006/relationships/hyperlink" Target="https://ener.gov.mk/" TargetMode="External"/><Relationship Id="rId124" Type="http://schemas.openxmlformats.org/officeDocument/2006/relationships/hyperlink" Target="http://komspi.mk/" TargetMode="External"/><Relationship Id="rId70" Type="http://schemas.openxmlformats.org/officeDocument/2006/relationships/hyperlink" Target="https://trusteid.mioa.gov.mk/wp-content/uploads/2020/08/%D0%97%D0%95%D0%94%D0%95%D0%98%D0%94%D0%A3-%D0%9A%D0%9E%D0%9D%D0%A1%D0%9E%D0%9B%D0%98%D0%94%D0%98%D0%A0%D0%90%D0%9D-%D0%A2%D0%95%D0%A1%D0%9A%D0%A2-2020-1.pdf" TargetMode="External"/><Relationship Id="rId91" Type="http://schemas.openxmlformats.org/officeDocument/2006/relationships/hyperlink" Target="http://mioa.gov.mk/" TargetMode="External"/><Relationship Id="rId145" Type="http://schemas.openxmlformats.org/officeDocument/2006/relationships/hyperlink" Target="https://hrm.gov.mk:8443/cas/login?service=https%3A%2F%2Fhrm.gov.mk%2Fhrmisforall%2F" TargetMode="External"/><Relationship Id="rId166" Type="http://schemas.openxmlformats.org/officeDocument/2006/relationships/hyperlink" Target="https://europa.eu/youreurope/business/human-resources/index_en.htm" TargetMode="External"/><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image" Target="media/image11.jpeg"/><Relationship Id="rId49" Type="http://schemas.openxmlformats.org/officeDocument/2006/relationships/hyperlink" Target="https://trusteid.mioa.gov.mk/wp-content/uploads/2020/08/%D0%97%D0%95%D0%94%D0%95%D0%98%D0%94%D0%A3-%D0%9A%D0%9E%D0%9D%D0%A1%D0%9E%D0%9B%D0%98%D0%94%D0%98%D0%A0%D0%90%D0%9D-%D0%A2%D0%95%D0%A1%D0%9A%D0%A2-2020-1.pdf" TargetMode="External"/><Relationship Id="rId114" Type="http://schemas.openxmlformats.org/officeDocument/2006/relationships/hyperlink" Target="http://av.gov.mk/home.nspx" TargetMode="External"/><Relationship Id="rId60" Type="http://schemas.openxmlformats.org/officeDocument/2006/relationships/hyperlink" Target="http://mioa.gov.mk/?q=mk/documents/publications" TargetMode="External"/><Relationship Id="rId81" Type="http://schemas.openxmlformats.org/officeDocument/2006/relationships/hyperlink" Target="http://www.arhiv.gov.mk/materijali/Konsolidiran%20ZakonAM.pdf" TargetMode="External"/><Relationship Id="rId135" Type="http://schemas.openxmlformats.org/officeDocument/2006/relationships/hyperlink" Target="http://www.katastar.gov.mk/2018/12/20/&#1087;&#1086;&#1090;&#1087;&#1080;&#1096;&#1072;&#1085;-&#1076;&#1086;&#1075;&#1086;&#1074;&#1086;&#1088;&#1086;&#1090;-&#1079;&#1072;-&#1083;&#1080;&#1076;&#1072;&#1088;-&#1089;&#1082;&#1077;&#1085;&#1080;&#1088;&#1072;&#1114;/" TargetMode="External"/><Relationship Id="rId156" Type="http://schemas.openxmlformats.org/officeDocument/2006/relationships/hyperlink" Target="https://europa.eu/youreurope/citizens/work/index_en.htm" TargetMode="External"/><Relationship Id="rId177" Type="http://schemas.openxmlformats.org/officeDocument/2006/relationships/image" Target="media/image26.jpeg"/></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er4.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header4.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F58228A-6146-4878-93FD-8D9DD46D7B99}"/>
</file>

<file path=customXml/itemProps2.xml><?xml version="1.0" encoding="utf-8"?>
<ds:datastoreItem xmlns:ds="http://schemas.openxmlformats.org/officeDocument/2006/customXml" ds:itemID="{AD94B924-24E9-4257-9686-11CD5421103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EB49C3C-149B-43F1-BC7D-380114C1DC4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17000</Words>
  <Characters>96905</Characters>
  <Application>Microsoft Office Word</Application>
  <DocSecurity>0</DocSecurity>
  <Lines>807</Lines>
  <Paragraphs>227</Paragraphs>
  <ScaleCrop>false</ScaleCrop>
  <Company/>
  <LinksUpToDate>false</LinksUpToDate>
  <CharactersWithSpaces>113678</CharactersWithSpaces>
  <SharedDoc>false</SharedDoc>
  <HLinks>
    <vt:vector size="942" baseType="variant">
      <vt:variant>
        <vt:i4>5242950</vt:i4>
      </vt:variant>
      <vt:variant>
        <vt:i4>469</vt:i4>
      </vt:variant>
      <vt:variant>
        <vt:i4>0</vt:i4>
      </vt:variant>
      <vt:variant>
        <vt:i4>5</vt:i4>
      </vt:variant>
      <vt:variant>
        <vt:lpwstr>https://www.linkedin.com/in/isa2programme</vt:lpwstr>
      </vt:variant>
      <vt:variant>
        <vt:lpwstr/>
      </vt:variant>
      <vt:variant>
        <vt:i4>852092</vt:i4>
      </vt:variant>
      <vt:variant>
        <vt:i4>466</vt:i4>
      </vt:variant>
      <vt:variant>
        <vt:i4>0</vt:i4>
      </vt:variant>
      <vt:variant>
        <vt:i4>5</vt:i4>
      </vt:variant>
      <vt:variant>
        <vt:lpwstr>https://twitter.com/Joinup_eu</vt:lpwstr>
      </vt:variant>
      <vt:variant>
        <vt:lpwstr/>
      </vt:variant>
      <vt:variant>
        <vt:i4>6553628</vt:i4>
      </vt:variant>
      <vt:variant>
        <vt:i4>463</vt:i4>
      </vt:variant>
      <vt:variant>
        <vt:i4>0</vt:i4>
      </vt:variant>
      <vt:variant>
        <vt:i4>5</vt:i4>
      </vt:variant>
      <vt:variant>
        <vt:lpwstr>https://twitter.com/EU_ISA2</vt:lpwstr>
      </vt:variant>
      <vt:variant>
        <vt:lpwstr/>
      </vt:variant>
      <vt:variant>
        <vt:i4>7667806</vt:i4>
      </vt:variant>
      <vt:variant>
        <vt:i4>460</vt:i4>
      </vt:variant>
      <vt:variant>
        <vt:i4>0</vt:i4>
      </vt:variant>
      <vt:variant>
        <vt:i4>5</vt:i4>
      </vt:variant>
      <vt:variant>
        <vt:lpwstr>mailto:isa2@ec.europa.eu</vt:lpwstr>
      </vt:variant>
      <vt:variant>
        <vt:lpwstr/>
      </vt:variant>
      <vt:variant>
        <vt:i4>393249</vt:i4>
      </vt:variant>
      <vt:variant>
        <vt:i4>457</vt:i4>
      </vt:variant>
      <vt:variant>
        <vt:i4>0</vt:i4>
      </vt:variant>
      <vt:variant>
        <vt:i4>5</vt:i4>
      </vt:variant>
      <vt:variant>
        <vt:lpwstr>https://ec.europa.eu/isa2/home_en</vt:lpwstr>
      </vt:variant>
      <vt:variant>
        <vt:lpwstr/>
      </vt:variant>
      <vt:variant>
        <vt:i4>5767196</vt:i4>
      </vt:variant>
      <vt:variant>
        <vt:i4>454</vt:i4>
      </vt:variant>
      <vt:variant>
        <vt:i4>0</vt:i4>
      </vt:variant>
      <vt:variant>
        <vt:i4>5</vt:i4>
      </vt:variant>
      <vt:variant>
        <vt:lpwstr>https://lu.wavestone.com/en/</vt:lpwstr>
      </vt:variant>
      <vt:variant>
        <vt:lpwstr/>
      </vt:variant>
      <vt:variant>
        <vt:i4>589940</vt:i4>
      </vt:variant>
      <vt:variant>
        <vt:i4>451</vt:i4>
      </vt:variant>
      <vt:variant>
        <vt:i4>0</vt:i4>
      </vt:variant>
      <vt:variant>
        <vt:i4>5</vt:i4>
      </vt:variant>
      <vt:variant>
        <vt:lpwstr>https://europa.eu/youreurope/business/dealing-with-customers/index_en.htm</vt:lpwstr>
      </vt:variant>
      <vt:variant>
        <vt:lpwstr/>
      </vt:variant>
      <vt:variant>
        <vt:i4>4718717</vt:i4>
      </vt:variant>
      <vt:variant>
        <vt:i4>448</vt:i4>
      </vt:variant>
      <vt:variant>
        <vt:i4>0</vt:i4>
      </vt:variant>
      <vt:variant>
        <vt:i4>5</vt:i4>
      </vt:variant>
      <vt:variant>
        <vt:lpwstr>https://europa.eu/youreurope/business/finance-funding/index_en.htm</vt:lpwstr>
      </vt:variant>
      <vt:variant>
        <vt:lpwstr/>
      </vt:variant>
      <vt:variant>
        <vt:i4>6357071</vt:i4>
      </vt:variant>
      <vt:variant>
        <vt:i4>445</vt:i4>
      </vt:variant>
      <vt:variant>
        <vt:i4>0</vt:i4>
      </vt:variant>
      <vt:variant>
        <vt:i4>5</vt:i4>
      </vt:variant>
      <vt:variant>
        <vt:lpwstr>https://europa.eu/youreurope/business/product-requirements/index_en.htm</vt:lpwstr>
      </vt:variant>
      <vt:variant>
        <vt:lpwstr/>
      </vt:variant>
      <vt:variant>
        <vt:i4>5570679</vt:i4>
      </vt:variant>
      <vt:variant>
        <vt:i4>442</vt:i4>
      </vt:variant>
      <vt:variant>
        <vt:i4>0</vt:i4>
      </vt:variant>
      <vt:variant>
        <vt:i4>5</vt:i4>
      </vt:variant>
      <vt:variant>
        <vt:lpwstr>https://europa.eu/youreurope/business/human-resources/index_en.htm</vt:lpwstr>
      </vt:variant>
      <vt:variant>
        <vt:lpwstr/>
      </vt:variant>
      <vt:variant>
        <vt:i4>3145816</vt:i4>
      </vt:variant>
      <vt:variant>
        <vt:i4>439</vt:i4>
      </vt:variant>
      <vt:variant>
        <vt:i4>0</vt:i4>
      </vt:variant>
      <vt:variant>
        <vt:i4>5</vt:i4>
      </vt:variant>
      <vt:variant>
        <vt:lpwstr>https://europa.eu/youreurope/business/selling-in-eu/index_en.htm</vt:lpwstr>
      </vt:variant>
      <vt:variant>
        <vt:lpwstr/>
      </vt:variant>
      <vt:variant>
        <vt:i4>2883672</vt:i4>
      </vt:variant>
      <vt:variant>
        <vt:i4>436</vt:i4>
      </vt:variant>
      <vt:variant>
        <vt:i4>0</vt:i4>
      </vt:variant>
      <vt:variant>
        <vt:i4>5</vt:i4>
      </vt:variant>
      <vt:variant>
        <vt:lpwstr>https://europa.eu/youreurope/business/taxation/index_en.htm</vt:lpwstr>
      </vt:variant>
      <vt:variant>
        <vt:lpwstr/>
      </vt:variant>
      <vt:variant>
        <vt:i4>7929937</vt:i4>
      </vt:variant>
      <vt:variant>
        <vt:i4>433</vt:i4>
      </vt:variant>
      <vt:variant>
        <vt:i4>0</vt:i4>
      </vt:variant>
      <vt:variant>
        <vt:i4>5</vt:i4>
      </vt:variant>
      <vt:variant>
        <vt:lpwstr>https://europa.eu/youreurope/business/running-business/index_en.htm</vt:lpwstr>
      </vt:variant>
      <vt:variant>
        <vt:lpwstr/>
      </vt:variant>
      <vt:variant>
        <vt:i4>8192010</vt:i4>
      </vt:variant>
      <vt:variant>
        <vt:i4>430</vt:i4>
      </vt:variant>
      <vt:variant>
        <vt:i4>0</vt:i4>
      </vt:variant>
      <vt:variant>
        <vt:i4>5</vt:i4>
      </vt:variant>
      <vt:variant>
        <vt:lpwstr>https://europa.eu/youreurope/citizens/consumers/index_en.htm</vt:lpwstr>
      </vt:variant>
      <vt:variant>
        <vt:lpwstr/>
      </vt:variant>
      <vt:variant>
        <vt:i4>5570612</vt:i4>
      </vt:variant>
      <vt:variant>
        <vt:i4>427</vt:i4>
      </vt:variant>
      <vt:variant>
        <vt:i4>0</vt:i4>
      </vt:variant>
      <vt:variant>
        <vt:i4>5</vt:i4>
      </vt:variant>
      <vt:variant>
        <vt:lpwstr>https://europa.eu/youreurope/citizens/family/index_en.htm</vt:lpwstr>
      </vt:variant>
      <vt:variant>
        <vt:lpwstr/>
      </vt:variant>
      <vt:variant>
        <vt:i4>4522030</vt:i4>
      </vt:variant>
      <vt:variant>
        <vt:i4>424</vt:i4>
      </vt:variant>
      <vt:variant>
        <vt:i4>0</vt:i4>
      </vt:variant>
      <vt:variant>
        <vt:i4>5</vt:i4>
      </vt:variant>
      <vt:variant>
        <vt:lpwstr>https://europa.eu/youreurope/citizens/health/index_en.htm</vt:lpwstr>
      </vt:variant>
      <vt:variant>
        <vt:lpwstr/>
      </vt:variant>
      <vt:variant>
        <vt:i4>6422546</vt:i4>
      </vt:variant>
      <vt:variant>
        <vt:i4>421</vt:i4>
      </vt:variant>
      <vt:variant>
        <vt:i4>0</vt:i4>
      </vt:variant>
      <vt:variant>
        <vt:i4>5</vt:i4>
      </vt:variant>
      <vt:variant>
        <vt:lpwstr>https://europa.eu/youreurope/citizens/education/index_en.htm</vt:lpwstr>
      </vt:variant>
      <vt:variant>
        <vt:lpwstr/>
      </vt:variant>
      <vt:variant>
        <vt:i4>7602186</vt:i4>
      </vt:variant>
      <vt:variant>
        <vt:i4>418</vt:i4>
      </vt:variant>
      <vt:variant>
        <vt:i4>0</vt:i4>
      </vt:variant>
      <vt:variant>
        <vt:i4>5</vt:i4>
      </vt:variant>
      <vt:variant>
        <vt:lpwstr>https://europa.eu/youreurope/citizens/residence/index_en.htm</vt:lpwstr>
      </vt:variant>
      <vt:variant>
        <vt:lpwstr/>
      </vt:variant>
      <vt:variant>
        <vt:i4>3604555</vt:i4>
      </vt:variant>
      <vt:variant>
        <vt:i4>415</vt:i4>
      </vt:variant>
      <vt:variant>
        <vt:i4>0</vt:i4>
      </vt:variant>
      <vt:variant>
        <vt:i4>5</vt:i4>
      </vt:variant>
      <vt:variant>
        <vt:lpwstr>https://europa.eu/youreurope/citizens/vehicles/index_en.htm</vt:lpwstr>
      </vt:variant>
      <vt:variant>
        <vt:lpwstr/>
      </vt:variant>
      <vt:variant>
        <vt:i4>2097238</vt:i4>
      </vt:variant>
      <vt:variant>
        <vt:i4>412</vt:i4>
      </vt:variant>
      <vt:variant>
        <vt:i4>0</vt:i4>
      </vt:variant>
      <vt:variant>
        <vt:i4>5</vt:i4>
      </vt:variant>
      <vt:variant>
        <vt:lpwstr>https://europa.eu/youreurope/citizens/work/index_en.htm</vt:lpwstr>
      </vt:variant>
      <vt:variant>
        <vt:lpwstr/>
      </vt:variant>
      <vt:variant>
        <vt:i4>4980771</vt:i4>
      </vt:variant>
      <vt:variant>
        <vt:i4>409</vt:i4>
      </vt:variant>
      <vt:variant>
        <vt:i4>0</vt:i4>
      </vt:variant>
      <vt:variant>
        <vt:i4>5</vt:i4>
      </vt:variant>
      <vt:variant>
        <vt:lpwstr>https://europa.eu/youreurope/citizens/travel/index_en.htm</vt:lpwstr>
      </vt:variant>
      <vt:variant>
        <vt:lpwstr/>
      </vt:variant>
      <vt:variant>
        <vt:i4>5308516</vt:i4>
      </vt:variant>
      <vt:variant>
        <vt:i4>406</vt:i4>
      </vt:variant>
      <vt:variant>
        <vt:i4>0</vt:i4>
      </vt:variant>
      <vt:variant>
        <vt:i4>5</vt:i4>
      </vt:variant>
      <vt:variant>
        <vt:lpwstr>https://europa.eu/youreurope/citizens/index_en.htm</vt:lpwstr>
      </vt:variant>
      <vt:variant>
        <vt:lpwstr/>
      </vt:variant>
      <vt:variant>
        <vt:i4>7929914</vt:i4>
      </vt:variant>
      <vt:variant>
        <vt:i4>403</vt:i4>
      </vt:variant>
      <vt:variant>
        <vt:i4>0</vt:i4>
      </vt:variant>
      <vt:variant>
        <vt:i4>5</vt:i4>
      </vt:variant>
      <vt:variant>
        <vt:lpwstr>http://62.162.125.232/rpni-web-search/</vt:lpwstr>
      </vt:variant>
      <vt:variant>
        <vt:lpwstr/>
      </vt:variant>
      <vt:variant>
        <vt:i4>8192034</vt:i4>
      </vt:variant>
      <vt:variant>
        <vt:i4>400</vt:i4>
      </vt:variant>
      <vt:variant>
        <vt:i4>0</vt:i4>
      </vt:variant>
      <vt:variant>
        <vt:i4>5</vt:i4>
      </vt:variant>
      <vt:variant>
        <vt:lpwstr>http://iph.mk/wp-content/uploads/2014/09/Sekerna-2016-final.pdf</vt:lpwstr>
      </vt:variant>
      <vt:variant>
        <vt:lpwstr/>
      </vt:variant>
      <vt:variant>
        <vt:i4>524364</vt:i4>
      </vt:variant>
      <vt:variant>
        <vt:i4>397</vt:i4>
      </vt:variant>
      <vt:variant>
        <vt:i4>0</vt:i4>
      </vt:variant>
      <vt:variant>
        <vt:i4>5</vt:i4>
      </vt:variant>
      <vt:variant>
        <vt:lpwstr>http://mojtermin.mk/</vt:lpwstr>
      </vt:variant>
      <vt:variant>
        <vt:lpwstr/>
      </vt:variant>
      <vt:variant>
        <vt:i4>5636171</vt:i4>
      </vt:variant>
      <vt:variant>
        <vt:i4>394</vt:i4>
      </vt:variant>
      <vt:variant>
        <vt:i4>0</vt:i4>
      </vt:variant>
      <vt:variant>
        <vt:i4>5</vt:i4>
      </vt:variant>
      <vt:variant>
        <vt:lpwstr>https://finance.gov.mk/%D0%BF%D1%80%D0%B5%D0%BA%D1%83-%D0%BC%D0%B5%D0%BC%D0%BE%D1%80%D0%B0%D0%BD%D0%B4%D1%83%D0%BC%D0%BE%D1%82-%D1%81%D0%BE-%D0%BC%D0%B0%D1%81%D1%82%D0%B5%D1%80%D0%BA%D0%B0%D1%80%D0%B4-%D0%BD%D0%B0%D1%81/</vt:lpwstr>
      </vt:variant>
      <vt:variant>
        <vt:lpwstr/>
      </vt:variant>
      <vt:variant>
        <vt:i4>7864440</vt:i4>
      </vt:variant>
      <vt:variant>
        <vt:i4>391</vt:i4>
      </vt:variant>
      <vt:variant>
        <vt:i4>0</vt:i4>
      </vt:variant>
      <vt:variant>
        <vt:i4>5</vt:i4>
      </vt:variant>
      <vt:variant>
        <vt:lpwstr>http://www.eu-seed.net/</vt:lpwstr>
      </vt:variant>
      <vt:variant>
        <vt:lpwstr/>
      </vt:variant>
      <vt:variant>
        <vt:i4>393295</vt:i4>
      </vt:variant>
      <vt:variant>
        <vt:i4>388</vt:i4>
      </vt:variant>
      <vt:variant>
        <vt:i4>0</vt:i4>
      </vt:variant>
      <vt:variant>
        <vt:i4>5</vt:i4>
      </vt:variant>
      <vt:variant>
        <vt:lpwstr>http://ncts-traders.customs.gov.mk:8787/apex/f?p=110009:1:551408497814940</vt:lpwstr>
      </vt:variant>
      <vt:variant>
        <vt:lpwstr/>
      </vt:variant>
      <vt:variant>
        <vt:i4>8060943</vt:i4>
      </vt:variant>
      <vt:variant>
        <vt:i4>385</vt:i4>
      </vt:variant>
      <vt:variant>
        <vt:i4>0</vt:i4>
      </vt:variant>
      <vt:variant>
        <vt:i4>5</vt:i4>
      </vt:variant>
      <vt:variant>
        <vt:lpwstr>https://ec.europa.eu/isa2/solutions/testa_en</vt:lpwstr>
      </vt:variant>
      <vt:variant>
        <vt:lpwstr/>
      </vt:variant>
      <vt:variant>
        <vt:i4>2949165</vt:i4>
      </vt:variant>
      <vt:variant>
        <vt:i4>382</vt:i4>
      </vt:variant>
      <vt:variant>
        <vt:i4>0</vt:i4>
      </vt:variant>
      <vt:variant>
        <vt:i4>5</vt:i4>
      </vt:variant>
      <vt:variant>
        <vt:lpwstr>https://hrm.gov.mk:8443/cas/login?service=https%3A%2F%2Fhrm.gov.mk%2Fhrmisforall%2F</vt:lpwstr>
      </vt:variant>
      <vt:variant>
        <vt:lpwstr/>
      </vt:variant>
      <vt:variant>
        <vt:i4>3866743</vt:i4>
      </vt:variant>
      <vt:variant>
        <vt:i4>379</vt:i4>
      </vt:variant>
      <vt:variant>
        <vt:i4>0</vt:i4>
      </vt:variant>
      <vt:variant>
        <vt:i4>5</vt:i4>
      </vt:variant>
      <vt:variant>
        <vt:lpwstr>http://e-obuki.mioa.gov.mk/</vt:lpwstr>
      </vt:variant>
      <vt:variant>
        <vt:lpwstr/>
      </vt:variant>
      <vt:variant>
        <vt:i4>5439555</vt:i4>
      </vt:variant>
      <vt:variant>
        <vt:i4>376</vt:i4>
      </vt:variant>
      <vt:variant>
        <vt:i4>0</vt:i4>
      </vt:variant>
      <vt:variant>
        <vt:i4>5</vt:i4>
      </vt:variant>
      <vt:variant>
        <vt:lpwstr>http://mioa.gov.mk/sites/default/files/pbl_files/documents/legislation/zakon_za_elektronsko_upravuvanje_i_elektronski_uslugi_0.pdf</vt:lpwstr>
      </vt:variant>
      <vt:variant>
        <vt:lpwstr/>
      </vt:variant>
      <vt:variant>
        <vt:i4>2949178</vt:i4>
      </vt:variant>
      <vt:variant>
        <vt:i4>373</vt:i4>
      </vt:variant>
      <vt:variant>
        <vt:i4>0</vt:i4>
      </vt:variant>
      <vt:variant>
        <vt:i4>5</vt:i4>
      </vt:variant>
      <vt:variant>
        <vt:lpwstr>https://uslugi.gov.mk/</vt:lpwstr>
      </vt:variant>
      <vt:variant>
        <vt:lpwstr/>
      </vt:variant>
      <vt:variant>
        <vt:i4>655447</vt:i4>
      </vt:variant>
      <vt:variant>
        <vt:i4>370</vt:i4>
      </vt:variant>
      <vt:variant>
        <vt:i4>0</vt:i4>
      </vt:variant>
      <vt:variant>
        <vt:i4>5</vt:i4>
      </vt:variant>
      <vt:variant>
        <vt:lpwstr>https://www.bjn.gov.mk/wp-content/uploads/2019/05/ZJN_Sluzben-vesnik_24-2018-od-01.02.2019.pdf</vt:lpwstr>
      </vt:variant>
      <vt:variant>
        <vt:lpwstr/>
      </vt:variant>
      <vt:variant>
        <vt:i4>6815858</vt:i4>
      </vt:variant>
      <vt:variant>
        <vt:i4>367</vt:i4>
      </vt:variant>
      <vt:variant>
        <vt:i4>0</vt:i4>
      </vt:variant>
      <vt:variant>
        <vt:i4>5</vt:i4>
      </vt:variant>
      <vt:variant>
        <vt:lpwstr>https://e-nabavki.gov.mk/PublicAccess/Home.aspx</vt:lpwstr>
      </vt:variant>
      <vt:variant>
        <vt:lpwstr>/home</vt:lpwstr>
      </vt:variant>
      <vt:variant>
        <vt:i4>7995499</vt:i4>
      </vt:variant>
      <vt:variant>
        <vt:i4>364</vt:i4>
      </vt:variant>
      <vt:variant>
        <vt:i4>0</vt:i4>
      </vt:variant>
      <vt:variant>
        <vt:i4>5</vt:i4>
      </vt:variant>
      <vt:variant>
        <vt:lpwstr>https://uslugi.gov.mk/e-id.nspx</vt:lpwstr>
      </vt:variant>
      <vt:variant>
        <vt:lpwstr/>
      </vt:variant>
      <vt:variant>
        <vt:i4>3997740</vt:i4>
      </vt:variant>
      <vt:variant>
        <vt:i4>361</vt:i4>
      </vt:variant>
      <vt:variant>
        <vt:i4>0</vt:i4>
      </vt:variant>
      <vt:variant>
        <vt:i4>5</vt:i4>
      </vt:variant>
      <vt:variant>
        <vt:lpwstr>https://eid.mk/</vt:lpwstr>
      </vt:variant>
      <vt:variant>
        <vt:lpwstr/>
      </vt:variant>
      <vt:variant>
        <vt:i4>2949178</vt:i4>
      </vt:variant>
      <vt:variant>
        <vt:i4>358</vt:i4>
      </vt:variant>
      <vt:variant>
        <vt:i4>0</vt:i4>
      </vt:variant>
      <vt:variant>
        <vt:i4>5</vt:i4>
      </vt:variant>
      <vt:variant>
        <vt:lpwstr>https://uslugi.gov.mk/</vt:lpwstr>
      </vt:variant>
      <vt:variant>
        <vt:lpwstr/>
      </vt:variant>
      <vt:variant>
        <vt:i4>524309</vt:i4>
      </vt:variant>
      <vt:variant>
        <vt:i4>355</vt:i4>
      </vt:variant>
      <vt:variant>
        <vt:i4>0</vt:i4>
      </vt:variant>
      <vt:variant>
        <vt:i4>5</vt:i4>
      </vt:variant>
      <vt:variant>
        <vt:lpwstr>http://www.mojtermin.mk/</vt:lpwstr>
      </vt:variant>
      <vt:variant>
        <vt:lpwstr/>
      </vt:variant>
      <vt:variant>
        <vt:i4>4194389</vt:i4>
      </vt:variant>
      <vt:variant>
        <vt:i4>352</vt:i4>
      </vt:variant>
      <vt:variant>
        <vt:i4>0</vt:i4>
      </vt:variant>
      <vt:variant>
        <vt:i4>5</vt:i4>
      </vt:variant>
      <vt:variant>
        <vt:lpwstr>http://www.katastar.gov.mk/2018/12/20/потпишан-договорот-за-лидар-скенирањ/</vt:lpwstr>
      </vt:variant>
      <vt:variant>
        <vt:lpwstr/>
      </vt:variant>
      <vt:variant>
        <vt:i4>4784155</vt:i4>
      </vt:variant>
      <vt:variant>
        <vt:i4>349</vt:i4>
      </vt:variant>
      <vt:variant>
        <vt:i4>0</vt:i4>
      </vt:variant>
      <vt:variant>
        <vt:i4>5</vt:i4>
      </vt:variant>
      <vt:variant>
        <vt:lpwstr>https://aknlidarapp.katastar.gov.mk/portal/home/item.html?id=48a95d032873422db3df44874270a3cf</vt:lpwstr>
      </vt:variant>
      <vt:variant>
        <vt:lpwstr/>
      </vt:variant>
      <vt:variant>
        <vt:i4>4063275</vt:i4>
      </vt:variant>
      <vt:variant>
        <vt:i4>346</vt:i4>
      </vt:variant>
      <vt:variant>
        <vt:i4>0</vt:i4>
      </vt:variant>
      <vt:variant>
        <vt:i4>5</vt:i4>
      </vt:variant>
      <vt:variant>
        <vt:lpwstr>http://www.data.gov.mk/dataset/jincta-co-be6-cepbncn-kon-ce-ha-pacnojiarahbe-nhteponepa6njihoct</vt:lpwstr>
      </vt:variant>
      <vt:variant>
        <vt:lpwstr/>
      </vt:variant>
      <vt:variant>
        <vt:i4>6619246</vt:i4>
      </vt:variant>
      <vt:variant>
        <vt:i4>343</vt:i4>
      </vt:variant>
      <vt:variant>
        <vt:i4>0</vt:i4>
      </vt:variant>
      <vt:variant>
        <vt:i4>5</vt:i4>
      </vt:variant>
      <vt:variant>
        <vt:lpwstr>http://edms.customs.gov.mk/</vt:lpwstr>
      </vt:variant>
      <vt:variant>
        <vt:lpwstr/>
      </vt:variant>
      <vt:variant>
        <vt:i4>3080243</vt:i4>
      </vt:variant>
      <vt:variant>
        <vt:i4>340</vt:i4>
      </vt:variant>
      <vt:variant>
        <vt:i4>0</vt:i4>
      </vt:variant>
      <vt:variant>
        <vt:i4>5</vt:i4>
      </vt:variant>
      <vt:variant>
        <vt:lpwstr>http://www.mio.gov.mk/?q=node/2041</vt:lpwstr>
      </vt:variant>
      <vt:variant>
        <vt:lpwstr/>
      </vt:variant>
      <vt:variant>
        <vt:i4>3407970</vt:i4>
      </vt:variant>
      <vt:variant>
        <vt:i4>337</vt:i4>
      </vt:variant>
      <vt:variant>
        <vt:i4>0</vt:i4>
      </vt:variant>
      <vt:variant>
        <vt:i4>5</vt:i4>
      </vt:variant>
      <vt:variant>
        <vt:lpwstr>http://www.rob.zels.org.mk/</vt:lpwstr>
      </vt:variant>
      <vt:variant>
        <vt:lpwstr/>
      </vt:variant>
      <vt:variant>
        <vt:i4>8126572</vt:i4>
      </vt:variant>
      <vt:variant>
        <vt:i4>334</vt:i4>
      </vt:variant>
      <vt:variant>
        <vt:i4>0</vt:i4>
      </vt:variant>
      <vt:variant>
        <vt:i4>5</vt:i4>
      </vt:variant>
      <vt:variant>
        <vt:lpwstr>http://www.e-stvari.mk/</vt:lpwstr>
      </vt:variant>
      <vt:variant>
        <vt:lpwstr/>
      </vt:variant>
      <vt:variant>
        <vt:i4>3866656</vt:i4>
      </vt:variant>
      <vt:variant>
        <vt:i4>331</vt:i4>
      </vt:variant>
      <vt:variant>
        <vt:i4>0</vt:i4>
      </vt:variant>
      <vt:variant>
        <vt:i4>5</vt:i4>
      </vt:variant>
      <vt:variant>
        <vt:lpwstr>http://www.gradezna-dozvola.mk/</vt:lpwstr>
      </vt:variant>
      <vt:variant>
        <vt:lpwstr/>
      </vt:variant>
      <vt:variant>
        <vt:i4>5242908</vt:i4>
      </vt:variant>
      <vt:variant>
        <vt:i4>328</vt:i4>
      </vt:variant>
      <vt:variant>
        <vt:i4>0</vt:i4>
      </vt:variant>
      <vt:variant>
        <vt:i4>5</vt:i4>
      </vt:variant>
      <vt:variant>
        <vt:lpwstr>http://www.gradezno-zemjiste.mk/</vt:lpwstr>
      </vt:variant>
      <vt:variant>
        <vt:lpwstr/>
      </vt:variant>
      <vt:variant>
        <vt:i4>6225930</vt:i4>
      </vt:variant>
      <vt:variant>
        <vt:i4>325</vt:i4>
      </vt:variant>
      <vt:variant>
        <vt:i4>0</vt:i4>
      </vt:variant>
      <vt:variant>
        <vt:i4>5</vt:i4>
      </vt:variant>
      <vt:variant>
        <vt:lpwstr>https://metamorphosis.org.mk/en/</vt:lpwstr>
      </vt:variant>
      <vt:variant>
        <vt:lpwstr/>
      </vt:variant>
      <vt:variant>
        <vt:i4>8323111</vt:i4>
      </vt:variant>
      <vt:variant>
        <vt:i4>322</vt:i4>
      </vt:variant>
      <vt:variant>
        <vt:i4>0</vt:i4>
      </vt:variant>
      <vt:variant>
        <vt:i4>5</vt:i4>
      </vt:variant>
      <vt:variant>
        <vt:lpwstr>http://www.aspi.mk/</vt:lpwstr>
      </vt:variant>
      <vt:variant>
        <vt:lpwstr/>
      </vt:variant>
      <vt:variant>
        <vt:i4>1572881</vt:i4>
      </vt:variant>
      <vt:variant>
        <vt:i4>319</vt:i4>
      </vt:variant>
      <vt:variant>
        <vt:i4>0</vt:i4>
      </vt:variant>
      <vt:variant>
        <vt:i4>5</vt:i4>
      </vt:variant>
      <vt:variant>
        <vt:lpwstr>http://komspi.mk/</vt:lpwstr>
      </vt:variant>
      <vt:variant>
        <vt:lpwstr/>
      </vt:variant>
      <vt:variant>
        <vt:i4>524309</vt:i4>
      </vt:variant>
      <vt:variant>
        <vt:i4>316</vt:i4>
      </vt:variant>
      <vt:variant>
        <vt:i4>0</vt:i4>
      </vt:variant>
      <vt:variant>
        <vt:i4>5</vt:i4>
      </vt:variant>
      <vt:variant>
        <vt:lpwstr>http://www.mojtermin.mk/</vt:lpwstr>
      </vt:variant>
      <vt:variant>
        <vt:lpwstr/>
      </vt:variant>
      <vt:variant>
        <vt:i4>786449</vt:i4>
      </vt:variant>
      <vt:variant>
        <vt:i4>313</vt:i4>
      </vt:variant>
      <vt:variant>
        <vt:i4>0</vt:i4>
      </vt:variant>
      <vt:variant>
        <vt:i4>5</vt:i4>
      </vt:variant>
      <vt:variant>
        <vt:lpwstr>http://e-submit.crm.com.mk/eFiling/redefault.aspx</vt:lpwstr>
      </vt:variant>
      <vt:variant>
        <vt:lpwstr/>
      </vt:variant>
      <vt:variant>
        <vt:i4>2228266</vt:i4>
      </vt:variant>
      <vt:variant>
        <vt:i4>310</vt:i4>
      </vt:variant>
      <vt:variant>
        <vt:i4>0</vt:i4>
      </vt:variant>
      <vt:variant>
        <vt:i4>5</vt:i4>
      </vt:variant>
      <vt:variant>
        <vt:lpwstr>http://www.katastar.gov.mk/</vt:lpwstr>
      </vt:variant>
      <vt:variant>
        <vt:lpwstr/>
      </vt:variant>
      <vt:variant>
        <vt:i4>5701641</vt:i4>
      </vt:variant>
      <vt:variant>
        <vt:i4>307</vt:i4>
      </vt:variant>
      <vt:variant>
        <vt:i4>0</vt:i4>
      </vt:variant>
      <vt:variant>
        <vt:i4>5</vt:i4>
      </vt:variant>
      <vt:variant>
        <vt:lpwstr>https://e-portal.uvmk.gov.mk/</vt:lpwstr>
      </vt:variant>
      <vt:variant>
        <vt:lpwstr/>
      </vt:variant>
      <vt:variant>
        <vt:i4>4915268</vt:i4>
      </vt:variant>
      <vt:variant>
        <vt:i4>304</vt:i4>
      </vt:variant>
      <vt:variant>
        <vt:i4>0</vt:i4>
      </vt:variant>
      <vt:variant>
        <vt:i4>5</vt:i4>
      </vt:variant>
      <vt:variant>
        <vt:lpwstr>http://e-portal.uvmk.gov.mk/login</vt:lpwstr>
      </vt:variant>
      <vt:variant>
        <vt:lpwstr/>
      </vt:variant>
      <vt:variant>
        <vt:i4>7405630</vt:i4>
      </vt:variant>
      <vt:variant>
        <vt:i4>301</vt:i4>
      </vt:variant>
      <vt:variant>
        <vt:i4>0</vt:i4>
      </vt:variant>
      <vt:variant>
        <vt:i4>5</vt:i4>
      </vt:variant>
      <vt:variant>
        <vt:lpwstr>https://e-vlada.mk/</vt:lpwstr>
      </vt:variant>
      <vt:variant>
        <vt:lpwstr/>
      </vt:variant>
      <vt:variant>
        <vt:i4>3014710</vt:i4>
      </vt:variant>
      <vt:variant>
        <vt:i4>298</vt:i4>
      </vt:variant>
      <vt:variant>
        <vt:i4>0</vt:i4>
      </vt:variant>
      <vt:variant>
        <vt:i4>5</vt:i4>
      </vt:variant>
      <vt:variant>
        <vt:lpwstr>https://digiplace.sharepoint.com/users/b.kudzmanaite/Wavestone/SC502 NIFO - Documents/D06.03 e-Gov factsheets/Country Progress/FYROM/e-vlada.mk</vt:lpwstr>
      </vt:variant>
      <vt:variant>
        <vt:lpwstr/>
      </vt:variant>
      <vt:variant>
        <vt:i4>3145783</vt:i4>
      </vt:variant>
      <vt:variant>
        <vt:i4>295</vt:i4>
      </vt:variant>
      <vt:variant>
        <vt:i4>0</vt:i4>
      </vt:variant>
      <vt:variant>
        <vt:i4>5</vt:i4>
      </vt:variant>
      <vt:variant>
        <vt:lpwstr>http://www.piom.com.mk/</vt:lpwstr>
      </vt:variant>
      <vt:variant>
        <vt:lpwstr/>
      </vt:variant>
      <vt:variant>
        <vt:i4>6815795</vt:i4>
      </vt:variant>
      <vt:variant>
        <vt:i4>292</vt:i4>
      </vt:variant>
      <vt:variant>
        <vt:i4>0</vt:i4>
      </vt:variant>
      <vt:variant>
        <vt:i4>5</vt:i4>
      </vt:variant>
      <vt:variant>
        <vt:lpwstr>http://www.fzo.org.mk/</vt:lpwstr>
      </vt:variant>
      <vt:variant>
        <vt:lpwstr/>
      </vt:variant>
      <vt:variant>
        <vt:i4>7209016</vt:i4>
      </vt:variant>
      <vt:variant>
        <vt:i4>289</vt:i4>
      </vt:variant>
      <vt:variant>
        <vt:i4>0</vt:i4>
      </vt:variant>
      <vt:variant>
        <vt:i4>5</vt:i4>
      </vt:variant>
      <vt:variant>
        <vt:lpwstr>http://av.gov.mk/home.nspx</vt:lpwstr>
      </vt:variant>
      <vt:variant>
        <vt:lpwstr/>
      </vt:variant>
      <vt:variant>
        <vt:i4>1507354</vt:i4>
      </vt:variant>
      <vt:variant>
        <vt:i4>286</vt:i4>
      </vt:variant>
      <vt:variant>
        <vt:i4>0</vt:i4>
      </vt:variant>
      <vt:variant>
        <vt:i4>5</vt:i4>
      </vt:variant>
      <vt:variant>
        <vt:lpwstr>https://customs.gov.mk/index.php/en/2016-08-15-20-09-54/2016-08-15-15-05-6/2739-nsw-2</vt:lpwstr>
      </vt:variant>
      <vt:variant>
        <vt:lpwstr/>
      </vt:variant>
      <vt:variant>
        <vt:i4>4259853</vt:i4>
      </vt:variant>
      <vt:variant>
        <vt:i4>283</vt:i4>
      </vt:variant>
      <vt:variant>
        <vt:i4>0</vt:i4>
      </vt:variant>
      <vt:variant>
        <vt:i4>5</vt:i4>
      </vt:variant>
      <vt:variant>
        <vt:lpwstr>http://oldweb.customs.gov.mk/images/Image/IzvestajQ2.pdf</vt:lpwstr>
      </vt:variant>
      <vt:variant>
        <vt:lpwstr/>
      </vt:variant>
      <vt:variant>
        <vt:i4>2293856</vt:i4>
      </vt:variant>
      <vt:variant>
        <vt:i4>280</vt:i4>
      </vt:variant>
      <vt:variant>
        <vt:i4>0</vt:i4>
      </vt:variant>
      <vt:variant>
        <vt:i4>5</vt:i4>
      </vt:variant>
      <vt:variant>
        <vt:lpwstr>http://exim.gov.mk/</vt:lpwstr>
      </vt:variant>
      <vt:variant>
        <vt:lpwstr/>
      </vt:variant>
      <vt:variant>
        <vt:i4>3211312</vt:i4>
      </vt:variant>
      <vt:variant>
        <vt:i4>277</vt:i4>
      </vt:variant>
      <vt:variant>
        <vt:i4>0</vt:i4>
      </vt:variant>
      <vt:variant>
        <vt:i4>5</vt:i4>
      </vt:variant>
      <vt:variant>
        <vt:lpwstr>https://ec.europa.eu/taxation_customs/business/excise-duties-alcohol-tobacco-energy/excise-movement-control-system_en</vt:lpwstr>
      </vt:variant>
      <vt:variant>
        <vt:lpwstr/>
      </vt:variant>
      <vt:variant>
        <vt:i4>524318</vt:i4>
      </vt:variant>
      <vt:variant>
        <vt:i4>274</vt:i4>
      </vt:variant>
      <vt:variant>
        <vt:i4>0</vt:i4>
      </vt:variant>
      <vt:variant>
        <vt:i4>5</vt:i4>
      </vt:variant>
      <vt:variant>
        <vt:lpwstr>http://www.customs.gov.mk/index.php/mk/e-carina/socdad-mk/startuvaj-cdeps-mk</vt:lpwstr>
      </vt:variant>
      <vt:variant>
        <vt:lpwstr/>
      </vt:variant>
      <vt:variant>
        <vt:i4>4390933</vt:i4>
      </vt:variant>
      <vt:variant>
        <vt:i4>271</vt:i4>
      </vt:variant>
      <vt:variant>
        <vt:i4>0</vt:i4>
      </vt:variant>
      <vt:variant>
        <vt:i4>5</vt:i4>
      </vt:variant>
      <vt:variant>
        <vt:lpwstr>http://www.ujp.gov.mk/mk/regulativa/opis/391</vt:lpwstr>
      </vt:variant>
      <vt:variant>
        <vt:lpwstr/>
      </vt:variant>
      <vt:variant>
        <vt:i4>4522015</vt:i4>
      </vt:variant>
      <vt:variant>
        <vt:i4>268</vt:i4>
      </vt:variant>
      <vt:variant>
        <vt:i4>0</vt:i4>
      </vt:variant>
      <vt:variant>
        <vt:i4>5</vt:i4>
      </vt:variant>
      <vt:variant>
        <vt:lpwstr>http://www.ujp.gov.mk/mk/regulativa/opis/337</vt:lpwstr>
      </vt:variant>
      <vt:variant>
        <vt:lpwstr/>
      </vt:variant>
      <vt:variant>
        <vt:i4>3604582</vt:i4>
      </vt:variant>
      <vt:variant>
        <vt:i4>265</vt:i4>
      </vt:variant>
      <vt:variant>
        <vt:i4>0</vt:i4>
      </vt:variant>
      <vt:variant>
        <vt:i4>5</vt:i4>
      </vt:variant>
      <vt:variant>
        <vt:lpwstr>https://e-pdd.ujp.gov.mk./</vt:lpwstr>
      </vt:variant>
      <vt:variant>
        <vt:lpwstr/>
      </vt:variant>
      <vt:variant>
        <vt:i4>6225931</vt:i4>
      </vt:variant>
      <vt:variant>
        <vt:i4>262</vt:i4>
      </vt:variant>
      <vt:variant>
        <vt:i4>0</vt:i4>
      </vt:variant>
      <vt:variant>
        <vt:i4>5</vt:i4>
      </vt:variant>
      <vt:variant>
        <vt:lpwstr>https://open.finance.gov.mk/</vt:lpwstr>
      </vt:variant>
      <vt:variant>
        <vt:lpwstr/>
      </vt:variant>
      <vt:variant>
        <vt:i4>4128812</vt:i4>
      </vt:variant>
      <vt:variant>
        <vt:i4>259</vt:i4>
      </vt:variant>
      <vt:variant>
        <vt:i4>0</vt:i4>
      </vt:variant>
      <vt:variant>
        <vt:i4>5</vt:i4>
      </vt:variant>
      <vt:variant>
        <vt:lpwstr>http://www.data.gov.mk/</vt:lpwstr>
      </vt:variant>
      <vt:variant>
        <vt:lpwstr/>
      </vt:variant>
      <vt:variant>
        <vt:i4>4128812</vt:i4>
      </vt:variant>
      <vt:variant>
        <vt:i4>256</vt:i4>
      </vt:variant>
      <vt:variant>
        <vt:i4>0</vt:i4>
      </vt:variant>
      <vt:variant>
        <vt:i4>5</vt:i4>
      </vt:variant>
      <vt:variant>
        <vt:lpwstr>http://www.data.gov.mk/</vt:lpwstr>
      </vt:variant>
      <vt:variant>
        <vt:lpwstr/>
      </vt:variant>
      <vt:variant>
        <vt:i4>1572936</vt:i4>
      </vt:variant>
      <vt:variant>
        <vt:i4>253</vt:i4>
      </vt:variant>
      <vt:variant>
        <vt:i4>0</vt:i4>
      </vt:variant>
      <vt:variant>
        <vt:i4>5</vt:i4>
      </vt:variant>
      <vt:variant>
        <vt:lpwstr>https://e-pdd.ujp.gov.mk/</vt:lpwstr>
      </vt:variant>
      <vt:variant>
        <vt:lpwstr/>
      </vt:variant>
      <vt:variant>
        <vt:i4>2949152</vt:i4>
      </vt:variant>
      <vt:variant>
        <vt:i4>250</vt:i4>
      </vt:variant>
      <vt:variant>
        <vt:i4>0</vt:i4>
      </vt:variant>
      <vt:variant>
        <vt:i4>5</vt:i4>
      </vt:variant>
      <vt:variant>
        <vt:lpwstr>https://e-pdd.ujp.gov.mk/ppf/home.seam</vt:lpwstr>
      </vt:variant>
      <vt:variant>
        <vt:lpwstr/>
      </vt:variant>
      <vt:variant>
        <vt:i4>6160452</vt:i4>
      </vt:variant>
      <vt:variant>
        <vt:i4>247</vt:i4>
      </vt:variant>
      <vt:variant>
        <vt:i4>0</vt:i4>
      </vt:variant>
      <vt:variant>
        <vt:i4>5</vt:i4>
      </vt:variant>
      <vt:variant>
        <vt:lpwstr>https://ener.gov.mk/</vt:lpwstr>
      </vt:variant>
      <vt:variant>
        <vt:lpwstr/>
      </vt:variant>
      <vt:variant>
        <vt:i4>3997804</vt:i4>
      </vt:variant>
      <vt:variant>
        <vt:i4>244</vt:i4>
      </vt:variant>
      <vt:variant>
        <vt:i4>0</vt:i4>
      </vt:variant>
      <vt:variant>
        <vt:i4>5</vt:i4>
      </vt:variant>
      <vt:variant>
        <vt:lpwstr>https://mioa.gov.mk/sites/default/files/pbl_files/documents/legislation/zoup_konsolidiran.pdf</vt:lpwstr>
      </vt:variant>
      <vt:variant>
        <vt:lpwstr/>
      </vt:variant>
      <vt:variant>
        <vt:i4>6684797</vt:i4>
      </vt:variant>
      <vt:variant>
        <vt:i4>241</vt:i4>
      </vt:variant>
      <vt:variant>
        <vt:i4>0</vt:i4>
      </vt:variant>
      <vt:variant>
        <vt:i4>5</vt:i4>
      </vt:variant>
      <vt:variant>
        <vt:lpwstr>https://mioa.gov.mk/sites/default/files/pbl_files/documents/verifikatori_katalog_-_upatstvo_v11_0.pdf</vt:lpwstr>
      </vt:variant>
      <vt:variant>
        <vt:lpwstr/>
      </vt:variant>
      <vt:variant>
        <vt:i4>917592</vt:i4>
      </vt:variant>
      <vt:variant>
        <vt:i4>238</vt:i4>
      </vt:variant>
      <vt:variant>
        <vt:i4>0</vt:i4>
      </vt:variant>
      <vt:variant>
        <vt:i4>5</vt:i4>
      </vt:variant>
      <vt:variant>
        <vt:lpwstr>https://admin.uslugi.gov.mk/</vt:lpwstr>
      </vt:variant>
      <vt:variant>
        <vt:lpwstr/>
      </vt:variant>
      <vt:variant>
        <vt:i4>2949178</vt:i4>
      </vt:variant>
      <vt:variant>
        <vt:i4>235</vt:i4>
      </vt:variant>
      <vt:variant>
        <vt:i4>0</vt:i4>
      </vt:variant>
      <vt:variant>
        <vt:i4>5</vt:i4>
      </vt:variant>
      <vt:variant>
        <vt:lpwstr>https://uslugi.gov.mk/</vt:lpwstr>
      </vt:variant>
      <vt:variant>
        <vt:lpwstr/>
      </vt:variant>
      <vt:variant>
        <vt:i4>2949178</vt:i4>
      </vt:variant>
      <vt:variant>
        <vt:i4>232</vt:i4>
      </vt:variant>
      <vt:variant>
        <vt:i4>0</vt:i4>
      </vt:variant>
      <vt:variant>
        <vt:i4>5</vt:i4>
      </vt:variant>
      <vt:variant>
        <vt:lpwstr>https://uslugi.gov.mk/</vt:lpwstr>
      </vt:variant>
      <vt:variant>
        <vt:lpwstr/>
      </vt:variant>
      <vt:variant>
        <vt:i4>2359331</vt:i4>
      </vt:variant>
      <vt:variant>
        <vt:i4>229</vt:i4>
      </vt:variant>
      <vt:variant>
        <vt:i4>0</vt:i4>
      </vt:variant>
      <vt:variant>
        <vt:i4>5</vt:i4>
      </vt:variant>
      <vt:variant>
        <vt:lpwstr>http://www.zels.org.mk/</vt:lpwstr>
      </vt:variant>
      <vt:variant>
        <vt:lpwstr/>
      </vt:variant>
      <vt:variant>
        <vt:i4>8323183</vt:i4>
      </vt:variant>
      <vt:variant>
        <vt:i4>226</vt:i4>
      </vt:variant>
      <vt:variant>
        <vt:i4>0</vt:i4>
      </vt:variant>
      <vt:variant>
        <vt:i4>5</vt:i4>
      </vt:variant>
      <vt:variant>
        <vt:lpwstr>http://www.dzr.mk/</vt:lpwstr>
      </vt:variant>
      <vt:variant>
        <vt:lpwstr/>
      </vt:variant>
      <vt:variant>
        <vt:i4>393340</vt:i4>
      </vt:variant>
      <vt:variant>
        <vt:i4>223</vt:i4>
      </vt:variant>
      <vt:variant>
        <vt:i4>0</vt:i4>
      </vt:variant>
      <vt:variant>
        <vt:i4>5</vt:i4>
      </vt:variant>
      <vt:variant>
        <vt:lpwstr>https://dzr.mk/sites/default/files/2020-01/Zakon_drzavna_revizija_precisten_tekst_2020.pdf</vt:lpwstr>
      </vt:variant>
      <vt:variant>
        <vt:lpwstr/>
      </vt:variant>
      <vt:variant>
        <vt:i4>3014715</vt:i4>
      </vt:variant>
      <vt:variant>
        <vt:i4>220</vt:i4>
      </vt:variant>
      <vt:variant>
        <vt:i4>0</vt:i4>
      </vt:variant>
      <vt:variant>
        <vt:i4>5</vt:i4>
      </vt:variant>
      <vt:variant>
        <vt:lpwstr>https://dzr.mk/</vt:lpwstr>
      </vt:variant>
      <vt:variant>
        <vt:lpwstr/>
      </vt:variant>
      <vt:variant>
        <vt:i4>1114122</vt:i4>
      </vt:variant>
      <vt:variant>
        <vt:i4>217</vt:i4>
      </vt:variant>
      <vt:variant>
        <vt:i4>0</vt:i4>
      </vt:variant>
      <vt:variant>
        <vt:i4>5</vt:i4>
      </vt:variant>
      <vt:variant>
        <vt:lpwstr>http://www.dzr.mk/en/</vt:lpwstr>
      </vt:variant>
      <vt:variant>
        <vt:lpwstr/>
      </vt:variant>
      <vt:variant>
        <vt:i4>2949245</vt:i4>
      </vt:variant>
      <vt:variant>
        <vt:i4>214</vt:i4>
      </vt:variant>
      <vt:variant>
        <vt:i4>0</vt:i4>
      </vt:variant>
      <vt:variant>
        <vt:i4>5</vt:i4>
      </vt:variant>
      <vt:variant>
        <vt:lpwstr>http://mioa.gov.mk/</vt:lpwstr>
      </vt:variant>
      <vt:variant>
        <vt:lpwstr/>
      </vt:variant>
      <vt:variant>
        <vt:i4>7471156</vt:i4>
      </vt:variant>
      <vt:variant>
        <vt:i4>211</vt:i4>
      </vt:variant>
      <vt:variant>
        <vt:i4>0</vt:i4>
      </vt:variant>
      <vt:variant>
        <vt:i4>5</vt:i4>
      </vt:variant>
      <vt:variant>
        <vt:lpwstr>http://www.mio.gov.mk/?q=frontpage</vt:lpwstr>
      </vt:variant>
      <vt:variant>
        <vt:lpwstr/>
      </vt:variant>
      <vt:variant>
        <vt:i4>2424879</vt:i4>
      </vt:variant>
      <vt:variant>
        <vt:i4>208</vt:i4>
      </vt:variant>
      <vt:variant>
        <vt:i4>0</vt:i4>
      </vt:variant>
      <vt:variant>
        <vt:i4>5</vt:i4>
      </vt:variant>
      <vt:variant>
        <vt:lpwstr>http://www.slvesnik.com.mk/Issues/0cd7a11bb8ee4457a2c3aa5f35c5f8b4.pdf</vt:lpwstr>
      </vt:variant>
      <vt:variant>
        <vt:lpwstr/>
      </vt:variant>
      <vt:variant>
        <vt:i4>8323125</vt:i4>
      </vt:variant>
      <vt:variant>
        <vt:i4>205</vt:i4>
      </vt:variant>
      <vt:variant>
        <vt:i4>0</vt:i4>
      </vt:variant>
      <vt:variant>
        <vt:i4>5</vt:i4>
      </vt:variant>
      <vt:variant>
        <vt:lpwstr>http://www.misa.gov.mk/?q=mk/node/1567</vt:lpwstr>
      </vt:variant>
      <vt:variant>
        <vt:lpwstr/>
      </vt:variant>
      <vt:variant>
        <vt:i4>2228275</vt:i4>
      </vt:variant>
      <vt:variant>
        <vt:i4>202</vt:i4>
      </vt:variant>
      <vt:variant>
        <vt:i4>0</vt:i4>
      </vt:variant>
      <vt:variant>
        <vt:i4>5</vt:i4>
      </vt:variant>
      <vt:variant>
        <vt:lpwstr>http://www.mio.gov.mk/?q=node/2549</vt:lpwstr>
      </vt:variant>
      <vt:variant>
        <vt:lpwstr/>
      </vt:variant>
      <vt:variant>
        <vt:i4>8323091</vt:i4>
      </vt:variant>
      <vt:variant>
        <vt:i4>199</vt:i4>
      </vt:variant>
      <vt:variant>
        <vt:i4>0</vt:i4>
      </vt:variant>
      <vt:variant>
        <vt:i4>5</vt:i4>
      </vt:variant>
      <vt:variant>
        <vt:lpwstr>mailto:cabinet@mioa.gov.mk</vt:lpwstr>
      </vt:variant>
      <vt:variant>
        <vt:lpwstr/>
      </vt:variant>
      <vt:variant>
        <vt:i4>2949245</vt:i4>
      </vt:variant>
      <vt:variant>
        <vt:i4>196</vt:i4>
      </vt:variant>
      <vt:variant>
        <vt:i4>0</vt:i4>
      </vt:variant>
      <vt:variant>
        <vt:i4>5</vt:i4>
      </vt:variant>
      <vt:variant>
        <vt:lpwstr>http://mioa.gov.mk/</vt:lpwstr>
      </vt:variant>
      <vt:variant>
        <vt:lpwstr/>
      </vt:variant>
      <vt:variant>
        <vt:i4>7471156</vt:i4>
      </vt:variant>
      <vt:variant>
        <vt:i4>193</vt:i4>
      </vt:variant>
      <vt:variant>
        <vt:i4>0</vt:i4>
      </vt:variant>
      <vt:variant>
        <vt:i4>5</vt:i4>
      </vt:variant>
      <vt:variant>
        <vt:lpwstr>http://www.mio.gov.mk/?q=frontpage</vt:lpwstr>
      </vt:variant>
      <vt:variant>
        <vt:lpwstr/>
      </vt:variant>
      <vt:variant>
        <vt:i4>7077991</vt:i4>
      </vt:variant>
      <vt:variant>
        <vt:i4>190</vt:i4>
      </vt:variant>
      <vt:variant>
        <vt:i4>0</vt:i4>
      </vt:variant>
      <vt:variant>
        <vt:i4>5</vt:i4>
      </vt:variant>
      <vt:variant>
        <vt:lpwstr>http://www.arhiv.gov.mk/materijali/Konsolidiran ZakonAM.pdf</vt:lpwstr>
      </vt:variant>
      <vt:variant>
        <vt:lpwstr/>
      </vt:variant>
      <vt:variant>
        <vt:i4>2687102</vt:i4>
      </vt:variant>
      <vt:variant>
        <vt:i4>187</vt:i4>
      </vt:variant>
      <vt:variant>
        <vt:i4>0</vt:i4>
      </vt:variant>
      <vt:variant>
        <vt:i4>5</vt:i4>
      </vt:variant>
      <vt:variant>
        <vt:lpwstr>https://economy.gov.mk/Upload/Documents/%D0%97%D0%B0%D0%BA%D0%BE%D0%BD %D0%B7%D0%B0 %D0%B5%D0%BB%D0%B5%D0%BA%D1%82%D1%80%D0%BE%D0%BD%D1%81%D0%BA%D0%B0 %D1%82%D1%80%D0%B3%D0%BE%D0%B2%D0%B8%D1%98%D0%B0-%D1%80%D0%B5%D0%B4%D0%B0%D0%BA%D1%86%D0%B8%D1%81%D0%BA%D0%B8 %D1%82%D0%B5%D0%BA%D1%81%D1%82.pdf</vt:lpwstr>
      </vt:variant>
      <vt:variant>
        <vt:lpwstr/>
      </vt:variant>
      <vt:variant>
        <vt:i4>68486175</vt:i4>
      </vt:variant>
      <vt:variant>
        <vt:i4>184</vt:i4>
      </vt:variant>
      <vt:variant>
        <vt:i4>0</vt:i4>
      </vt:variant>
      <vt:variant>
        <vt:i4>5</vt:i4>
      </vt:variant>
      <vt:variant>
        <vt:lpwstr>http://www.economy.gov.mk/Upload/Documents/ЗАКОН ЗА ЕЛЕКТРОНСКА ТРГОВИЈА .pdf</vt:lpwstr>
      </vt:variant>
      <vt:variant>
        <vt:lpwstr/>
      </vt:variant>
      <vt:variant>
        <vt:i4>3932276</vt:i4>
      </vt:variant>
      <vt:variant>
        <vt:i4>181</vt:i4>
      </vt:variant>
      <vt:variant>
        <vt:i4>0</vt:i4>
      </vt:variant>
      <vt:variant>
        <vt:i4>5</vt:i4>
      </vt:variant>
      <vt:variant>
        <vt:lpwstr>http://www.bjn.gov.mk/wp-content/uploads/2019/05/ZJN_Sluzben-vesnik_24-2018-od-01.02.2019.pdf</vt:lpwstr>
      </vt:variant>
      <vt:variant>
        <vt:lpwstr/>
      </vt:variant>
      <vt:variant>
        <vt:i4>5439555</vt:i4>
      </vt:variant>
      <vt:variant>
        <vt:i4>178</vt:i4>
      </vt:variant>
      <vt:variant>
        <vt:i4>0</vt:i4>
      </vt:variant>
      <vt:variant>
        <vt:i4>5</vt:i4>
      </vt:variant>
      <vt:variant>
        <vt:lpwstr>http://mioa.gov.mk/sites/default/files/pbl_files/documents/legislation/zakon_za_elektronsko_upravuvanje_i_elektronski_uslugi_0.pdf</vt:lpwstr>
      </vt:variant>
      <vt:variant>
        <vt:lpwstr/>
      </vt:variant>
      <vt:variant>
        <vt:i4>1245270</vt:i4>
      </vt:variant>
      <vt:variant>
        <vt:i4>175</vt:i4>
      </vt:variant>
      <vt:variant>
        <vt:i4>0</vt:i4>
      </vt:variant>
      <vt:variant>
        <vt:i4>5</vt:i4>
      </vt:variant>
      <vt:variant>
        <vt:lpwstr>https://ener.gov.mk/Default.aspx</vt:lpwstr>
      </vt:variant>
      <vt:variant>
        <vt:lpwstr/>
      </vt:variant>
      <vt:variant>
        <vt:i4>3539018</vt:i4>
      </vt:variant>
      <vt:variant>
        <vt:i4>172</vt:i4>
      </vt:variant>
      <vt:variant>
        <vt:i4>0</vt:i4>
      </vt:variant>
      <vt:variant>
        <vt:i4>5</vt:i4>
      </vt:variant>
      <vt:variant>
        <vt:lpwstr>https://ener.gov.mk/Default.aspx?item=pub_regulation&amp;subitem=view_reg_detail&amp;itemid=51471</vt:lpwstr>
      </vt:variant>
      <vt:variant>
        <vt:lpwstr/>
      </vt:variant>
      <vt:variant>
        <vt:i4>3539018</vt:i4>
      </vt:variant>
      <vt:variant>
        <vt:i4>169</vt:i4>
      </vt:variant>
      <vt:variant>
        <vt:i4>0</vt:i4>
      </vt:variant>
      <vt:variant>
        <vt:i4>5</vt:i4>
      </vt:variant>
      <vt:variant>
        <vt:lpwstr>https://ener.gov.mk/Default.aspx?item=pub_regulation&amp;subitem=view_reg_detail&amp;itemid=51471</vt:lpwstr>
      </vt:variant>
      <vt:variant>
        <vt:lpwstr/>
      </vt:variant>
      <vt:variant>
        <vt:i4>3473532</vt:i4>
      </vt:variant>
      <vt:variant>
        <vt:i4>166</vt:i4>
      </vt:variant>
      <vt:variant>
        <vt:i4>0</vt:i4>
      </vt:variant>
      <vt:variant>
        <vt:i4>5</vt:i4>
      </vt:variant>
      <vt:variant>
        <vt:lpwstr>https://www.slvesnik.com.mk/Issues/d7f82d49d880401290d92beaf6dffd1a.pdf</vt:lpwstr>
      </vt:variant>
      <vt:variant>
        <vt:lpwstr/>
      </vt:variant>
      <vt:variant>
        <vt:i4>3997798</vt:i4>
      </vt:variant>
      <vt:variant>
        <vt:i4>163</vt:i4>
      </vt:variant>
      <vt:variant>
        <vt:i4>0</vt:i4>
      </vt:variant>
      <vt:variant>
        <vt:i4>5</vt:i4>
      </vt:variant>
      <vt:variant>
        <vt:lpwstr>http://eur-lex.europa.eu/LexUriServ/LexUriServ.do?uri=CELEX:31995L0046:EN:HTML</vt:lpwstr>
      </vt:variant>
      <vt:variant>
        <vt:lpwstr/>
      </vt:variant>
      <vt:variant>
        <vt:i4>262252</vt:i4>
      </vt:variant>
      <vt:variant>
        <vt:i4>160</vt:i4>
      </vt:variant>
      <vt:variant>
        <vt:i4>0</vt:i4>
      </vt:variant>
      <vt:variant>
        <vt:i4>5</vt:i4>
      </vt:variant>
      <vt:variant>
        <vt:lpwstr>https://dzlp.mk/sites/default/files/u4/zakon_za_zashtita_na_lichnite_podatoci.pdf</vt:lpwstr>
      </vt:variant>
      <vt:variant>
        <vt:lpwstr/>
      </vt:variant>
      <vt:variant>
        <vt:i4>5177374</vt:i4>
      </vt:variant>
      <vt:variant>
        <vt:i4>157</vt:i4>
      </vt:variant>
      <vt:variant>
        <vt:i4>0</vt:i4>
      </vt:variant>
      <vt:variant>
        <vt:i4>5</vt:i4>
      </vt:variant>
      <vt:variant>
        <vt:lpwstr>https://trusteid.mioa.gov.mk/wp-content/uploads/2020/08/%D0%97%D0%95%D0%94%D0%95%D0%98%D0%94%D0%A3-%D0%9A%D0%9E%D0%9D%D0%A1%D0%9E%D0%9B%D0%98%D0%94%D0%98%D0%A0%D0%90%D0%9D-%D0%A2%D0%95%D0%A1%D0%9A%D0%A2-2020-1.pdf</vt:lpwstr>
      </vt:variant>
      <vt:variant>
        <vt:lpwstr/>
      </vt:variant>
      <vt:variant>
        <vt:i4>2031742</vt:i4>
      </vt:variant>
      <vt:variant>
        <vt:i4>154</vt:i4>
      </vt:variant>
      <vt:variant>
        <vt:i4>0</vt:i4>
      </vt:variant>
      <vt:variant>
        <vt:i4>5</vt:i4>
      </vt:variant>
      <vt:variant>
        <vt:lpwstr>http://mioa.gov.mk/sites/default/files/pbl_files/documents/legislation/zededu.pdf</vt:lpwstr>
      </vt:variant>
      <vt:variant>
        <vt:lpwstr/>
      </vt:variant>
      <vt:variant>
        <vt:i4>7012457</vt:i4>
      </vt:variant>
      <vt:variant>
        <vt:i4>151</vt:i4>
      </vt:variant>
      <vt:variant>
        <vt:i4>0</vt:i4>
      </vt:variant>
      <vt:variant>
        <vt:i4>5</vt:i4>
      </vt:variant>
      <vt:variant>
        <vt:lpwstr>https://aspi.mk/%d0%b4%d0%be%d0%ba%d1%83%d0%bc%d0%b5%d0%bd%d1%82%d0%b8/%d0%bf%d1%80%d0%be%d0%bf%d0%b8%d1%81%d0%b8/</vt:lpwstr>
      </vt:variant>
      <vt:variant>
        <vt:lpwstr/>
      </vt:variant>
      <vt:variant>
        <vt:i4>4194331</vt:i4>
      </vt:variant>
      <vt:variant>
        <vt:i4>148</vt:i4>
      </vt:variant>
      <vt:variant>
        <vt:i4>0</vt:i4>
      </vt:variant>
      <vt:variant>
        <vt:i4>5</vt:i4>
      </vt:variant>
      <vt:variant>
        <vt:lpwstr>http://komspi.mk/%d0%bf%d1%80%d0%be%d0%bf%d0%b8%d1%81%d0%b8/</vt:lpwstr>
      </vt:variant>
      <vt:variant>
        <vt:lpwstr/>
      </vt:variant>
      <vt:variant>
        <vt:i4>4194331</vt:i4>
      </vt:variant>
      <vt:variant>
        <vt:i4>145</vt:i4>
      </vt:variant>
      <vt:variant>
        <vt:i4>0</vt:i4>
      </vt:variant>
      <vt:variant>
        <vt:i4>5</vt:i4>
      </vt:variant>
      <vt:variant>
        <vt:lpwstr>http://komspi.mk/%d0%bf%d1%80%d0%be%d0%bf%d0%b8%d1%81%d0%b8/</vt:lpwstr>
      </vt:variant>
      <vt:variant>
        <vt:lpwstr/>
      </vt:variant>
      <vt:variant>
        <vt:i4>3276904</vt:i4>
      </vt:variant>
      <vt:variant>
        <vt:i4>142</vt:i4>
      </vt:variant>
      <vt:variant>
        <vt:i4>0</vt:i4>
      </vt:variant>
      <vt:variant>
        <vt:i4>5</vt:i4>
      </vt:variant>
      <vt:variant>
        <vt:lpwstr>http://www.slvesnik.com.mk/content/pdf/Zakon za sloboden pristap do informacii.PDF</vt:lpwstr>
      </vt:variant>
      <vt:variant>
        <vt:lpwstr/>
      </vt:variant>
      <vt:variant>
        <vt:i4>3342437</vt:i4>
      </vt:variant>
      <vt:variant>
        <vt:i4>139</vt:i4>
      </vt:variant>
      <vt:variant>
        <vt:i4>0</vt:i4>
      </vt:variant>
      <vt:variant>
        <vt:i4>5</vt:i4>
      </vt:variant>
      <vt:variant>
        <vt:lpwstr>https://vlada.mk/sites/default/files/dokumenti/programa_za_rabota_na_vladata_na_republika_severna_makedonija_za_2021_godina_0.pdf</vt:lpwstr>
      </vt:variant>
      <vt:variant>
        <vt:lpwstr/>
      </vt:variant>
      <vt:variant>
        <vt:i4>2621475</vt:i4>
      </vt:variant>
      <vt:variant>
        <vt:i4>136</vt:i4>
      </vt:variant>
      <vt:variant>
        <vt:i4>0</vt:i4>
      </vt:variant>
      <vt:variant>
        <vt:i4>5</vt:i4>
      </vt:variant>
      <vt:variant>
        <vt:lpwstr>http://mioa.gov.mk/sites/default/files/pbl_files/documents/legislation/zakon_za_koristenje_na_podatocite_od_javniot_sektor-eng.pdf</vt:lpwstr>
      </vt:variant>
      <vt:variant>
        <vt:lpwstr/>
      </vt:variant>
      <vt:variant>
        <vt:i4>2621475</vt:i4>
      </vt:variant>
      <vt:variant>
        <vt:i4>133</vt:i4>
      </vt:variant>
      <vt:variant>
        <vt:i4>0</vt:i4>
      </vt:variant>
      <vt:variant>
        <vt:i4>5</vt:i4>
      </vt:variant>
      <vt:variant>
        <vt:lpwstr>http://mioa.gov.mk/sites/default/files/pbl_files/documents/legislation/zakon_za_koristenje_na_podatocite_od_javniot_sektor-eng.pdf</vt:lpwstr>
      </vt:variant>
      <vt:variant>
        <vt:lpwstr/>
      </vt:variant>
      <vt:variant>
        <vt:i4>5439555</vt:i4>
      </vt:variant>
      <vt:variant>
        <vt:i4>128</vt:i4>
      </vt:variant>
      <vt:variant>
        <vt:i4>0</vt:i4>
      </vt:variant>
      <vt:variant>
        <vt:i4>5</vt:i4>
      </vt:variant>
      <vt:variant>
        <vt:lpwstr>http://mioa.gov.mk/sites/default/files/pbl_files/documents/legislation/zakon_za_elektronsko_upravuvanje_i_elektronski_uslugi_0.pdf</vt:lpwstr>
      </vt:variant>
      <vt:variant>
        <vt:lpwstr/>
      </vt:variant>
      <vt:variant>
        <vt:i4>3014692</vt:i4>
      </vt:variant>
      <vt:variant>
        <vt:i4>125</vt:i4>
      </vt:variant>
      <vt:variant>
        <vt:i4>0</vt:i4>
      </vt:variant>
      <vt:variant>
        <vt:i4>5</vt:i4>
      </vt:variant>
      <vt:variant>
        <vt:lpwstr>http://mioa.gov.mk/?q=mk/documents/publications</vt:lpwstr>
      </vt:variant>
      <vt:variant>
        <vt:lpwstr/>
      </vt:variant>
      <vt:variant>
        <vt:i4>5898285</vt:i4>
      </vt:variant>
      <vt:variant>
        <vt:i4>122</vt:i4>
      </vt:variant>
      <vt:variant>
        <vt:i4>0</vt:i4>
      </vt:variant>
      <vt:variant>
        <vt:i4>5</vt:i4>
      </vt:variant>
      <vt:variant>
        <vt:lpwstr>https://www.pravdiko.mk/wp-content/uploads/2019/02/1_predlog_zakon_za_uslugi_so_eu_zname.pdf</vt:lpwstr>
      </vt:variant>
      <vt:variant>
        <vt:lpwstr/>
      </vt:variant>
      <vt:variant>
        <vt:i4>3473455</vt:i4>
      </vt:variant>
      <vt:variant>
        <vt:i4>119</vt:i4>
      </vt:variant>
      <vt:variant>
        <vt:i4>0</vt:i4>
      </vt:variant>
      <vt:variant>
        <vt:i4>5</vt:i4>
      </vt:variant>
      <vt:variant>
        <vt:lpwstr>http://www.economy.gov.mk/Upload/Documents/Zakon za uslugi (3).pdf</vt:lpwstr>
      </vt:variant>
      <vt:variant>
        <vt:lpwstr/>
      </vt:variant>
      <vt:variant>
        <vt:i4>1966148</vt:i4>
      </vt:variant>
      <vt:variant>
        <vt:i4>116</vt:i4>
      </vt:variant>
      <vt:variant>
        <vt:i4>0</vt:i4>
      </vt:variant>
      <vt:variant>
        <vt:i4>5</vt:i4>
      </vt:variant>
      <vt:variant>
        <vt:lpwstr>https://www.pravdiko.mk/preku-zakon-za-uslugi-ke-se-olesnuva-pristapot-do-pazarot-na-uslugi-vo-ramki-eu/</vt:lpwstr>
      </vt:variant>
      <vt:variant>
        <vt:lpwstr/>
      </vt:variant>
      <vt:variant>
        <vt:i4>5439555</vt:i4>
      </vt:variant>
      <vt:variant>
        <vt:i4>113</vt:i4>
      </vt:variant>
      <vt:variant>
        <vt:i4>0</vt:i4>
      </vt:variant>
      <vt:variant>
        <vt:i4>5</vt:i4>
      </vt:variant>
      <vt:variant>
        <vt:lpwstr>http://mioa.gov.mk/sites/default/files/pbl_files/documents/legislation/zakon_za_elektronsko_upravuvanje_i_elektronski_uslugi_0.pdf</vt:lpwstr>
      </vt:variant>
      <vt:variant>
        <vt:lpwstr/>
      </vt:variant>
      <vt:variant>
        <vt:i4>4849731</vt:i4>
      </vt:variant>
      <vt:variant>
        <vt:i4>110</vt:i4>
      </vt:variant>
      <vt:variant>
        <vt:i4>0</vt:i4>
      </vt:variant>
      <vt:variant>
        <vt:i4>5</vt:i4>
      </vt:variant>
      <vt:variant>
        <vt:lpwstr>http://carina.mk/images/documents/e-carina/StrategijaIKT20192023.pdf</vt:lpwstr>
      </vt:variant>
      <vt:variant>
        <vt:lpwstr/>
      </vt:variant>
      <vt:variant>
        <vt:i4>2818158</vt:i4>
      </vt:variant>
      <vt:variant>
        <vt:i4>107</vt:i4>
      </vt:variant>
      <vt:variant>
        <vt:i4>0</vt:i4>
      </vt:variant>
      <vt:variant>
        <vt:i4>5</vt:i4>
      </vt:variant>
      <vt:variant>
        <vt:lpwstr>http://mioa.gov.mk/sites/default/files/pbl_files/documents/strategies/ap_cybersec_v1.13_eng.pdf</vt:lpwstr>
      </vt:variant>
      <vt:variant>
        <vt:lpwstr/>
      </vt:variant>
      <vt:variant>
        <vt:i4>1441888</vt:i4>
      </vt:variant>
      <vt:variant>
        <vt:i4>104</vt:i4>
      </vt:variant>
      <vt:variant>
        <vt:i4>0</vt:i4>
      </vt:variant>
      <vt:variant>
        <vt:i4>5</vt:i4>
      </vt:variant>
      <vt:variant>
        <vt:lpwstr>http://mioa.gov.mk/sites/default/files/pbl_files/documents/strategies/cyber_security_strategy_macedonia_2018-2022_-_eng.pdf</vt:lpwstr>
      </vt:variant>
      <vt:variant>
        <vt:lpwstr/>
      </vt:variant>
      <vt:variant>
        <vt:i4>7405628</vt:i4>
      </vt:variant>
      <vt:variant>
        <vt:i4>101</vt:i4>
      </vt:variant>
      <vt:variant>
        <vt:i4>0</vt:i4>
      </vt:variant>
      <vt:variant>
        <vt:i4>5</vt:i4>
      </vt:variant>
      <vt:variant>
        <vt:lpwstr>https://mioa.gov.mk/?q=en/node/2381</vt:lpwstr>
      </vt:variant>
      <vt:variant>
        <vt:lpwstr/>
      </vt:variant>
      <vt:variant>
        <vt:i4>7405628</vt:i4>
      </vt:variant>
      <vt:variant>
        <vt:i4>98</vt:i4>
      </vt:variant>
      <vt:variant>
        <vt:i4>0</vt:i4>
      </vt:variant>
      <vt:variant>
        <vt:i4>5</vt:i4>
      </vt:variant>
      <vt:variant>
        <vt:lpwstr>https://mioa.gov.mk/?q=en/node/2381</vt:lpwstr>
      </vt:variant>
      <vt:variant>
        <vt:lpwstr/>
      </vt:variant>
      <vt:variant>
        <vt:i4>1048659</vt:i4>
      </vt:variant>
      <vt:variant>
        <vt:i4>95</vt:i4>
      </vt:variant>
      <vt:variant>
        <vt:i4>0</vt:i4>
      </vt:variant>
      <vt:variant>
        <vt:i4>5</vt:i4>
      </vt:variant>
      <vt:variant>
        <vt:lpwstr>https://www.rcc.int/news/657/bregu-while-eu-and-the-world-are-advancing-to-fit-to-the-digital-age-we-need-to-run-twice-as-fast-to-close-the-discrepancies</vt:lpwstr>
      </vt:variant>
      <vt:variant>
        <vt:lpwstr/>
      </vt:variant>
      <vt:variant>
        <vt:i4>5177374</vt:i4>
      </vt:variant>
      <vt:variant>
        <vt:i4>92</vt:i4>
      </vt:variant>
      <vt:variant>
        <vt:i4>0</vt:i4>
      </vt:variant>
      <vt:variant>
        <vt:i4>5</vt:i4>
      </vt:variant>
      <vt:variant>
        <vt:lpwstr>https://trusteid.mioa.gov.mk/wp-content/uploads/2020/08/%D0%97%D0%95%D0%94%D0%95%D0%98%D0%94%D0%A3-%D0%9A%D0%9E%D0%9D%D0%A1%D0%9E%D0%9B%D0%98%D0%94%D0%98%D0%A0%D0%90%D0%9D-%D0%A2%D0%95%D0%A1%D0%9A%D0%A2-2020-1.pdf</vt:lpwstr>
      </vt:variant>
      <vt:variant>
        <vt:lpwstr/>
      </vt:variant>
      <vt:variant>
        <vt:i4>6750242</vt:i4>
      </vt:variant>
      <vt:variant>
        <vt:i4>89</vt:i4>
      </vt:variant>
      <vt:variant>
        <vt:i4>0</vt:i4>
      </vt:variant>
      <vt:variant>
        <vt:i4>5</vt:i4>
      </vt:variant>
      <vt:variant>
        <vt:lpwstr>http://www.ovp.gov.mk/</vt:lpwstr>
      </vt:variant>
      <vt:variant>
        <vt:lpwstr/>
      </vt:variant>
      <vt:variant>
        <vt:i4>2293825</vt:i4>
      </vt:variant>
      <vt:variant>
        <vt:i4>86</vt:i4>
      </vt:variant>
      <vt:variant>
        <vt:i4>0</vt:i4>
      </vt:variant>
      <vt:variant>
        <vt:i4>5</vt:i4>
      </vt:variant>
      <vt:variant>
        <vt:lpwstr>https://ovp.gov.mk/council_documents/%D1%80%D0%B5%D1%88%D0%B5%D0%BD%D0%B8%D0%B5-%D0%B7%D0%B0-%D1%81%D0%BE%D0%B2%D0%B5%D1%82-%D0%BD%D0%B0-%D0%BE%D0%B2%D0%BF-2018-2020/</vt:lpwstr>
      </vt:variant>
      <vt:variant>
        <vt:lpwstr/>
      </vt:variant>
      <vt:variant>
        <vt:i4>6357112</vt:i4>
      </vt:variant>
      <vt:variant>
        <vt:i4>83</vt:i4>
      </vt:variant>
      <vt:variant>
        <vt:i4>0</vt:i4>
      </vt:variant>
      <vt:variant>
        <vt:i4>5</vt:i4>
      </vt:variant>
      <vt:variant>
        <vt:lpwstr>https://www.opengovpartnership.org/ogp-participation-co-creation-standards/</vt:lpwstr>
      </vt:variant>
      <vt:variant>
        <vt:lpwstr/>
      </vt:variant>
      <vt:variant>
        <vt:i4>3604589</vt:i4>
      </vt:variant>
      <vt:variant>
        <vt:i4>80</vt:i4>
      </vt:variant>
      <vt:variant>
        <vt:i4>0</vt:i4>
      </vt:variant>
      <vt:variant>
        <vt:i4>5</vt:i4>
      </vt:variant>
      <vt:variant>
        <vt:lpwstr>https://www.opengovpartnership.org/</vt:lpwstr>
      </vt:variant>
      <vt:variant>
        <vt:lpwstr/>
      </vt:variant>
      <vt:variant>
        <vt:i4>3211327</vt:i4>
      </vt:variant>
      <vt:variant>
        <vt:i4>77</vt:i4>
      </vt:variant>
      <vt:variant>
        <vt:i4>0</vt:i4>
      </vt:variant>
      <vt:variant>
        <vt:i4>5</vt:i4>
      </vt:variant>
      <vt:variant>
        <vt:lpwstr>https://mioa.gov.mk/sites/default/files/pbl_files/documents/strategies/strategija_za_otvoreni_podatoci_mk_0.pdf</vt:lpwstr>
      </vt:variant>
      <vt:variant>
        <vt:lpwstr/>
      </vt:variant>
      <vt:variant>
        <vt:i4>8192049</vt:i4>
      </vt:variant>
      <vt:variant>
        <vt:i4>74</vt:i4>
      </vt:variant>
      <vt:variant>
        <vt:i4>0</vt:i4>
      </vt:variant>
      <vt:variant>
        <vt:i4>5</vt:i4>
      </vt:variant>
      <vt:variant>
        <vt:lpwstr>http://data.gov.mk/mk/</vt:lpwstr>
      </vt:variant>
      <vt:variant>
        <vt:lpwstr/>
      </vt:variant>
      <vt:variant>
        <vt:i4>7077992</vt:i4>
      </vt:variant>
      <vt:variant>
        <vt:i4>71</vt:i4>
      </vt:variant>
      <vt:variant>
        <vt:i4>0</vt:i4>
      </vt:variant>
      <vt:variant>
        <vt:i4>5</vt:i4>
      </vt:variant>
      <vt:variant>
        <vt:lpwstr>http://mioa.gov.mk/?q=mk/node/1825</vt:lpwstr>
      </vt:variant>
      <vt:variant>
        <vt:lpwstr/>
      </vt:variant>
      <vt:variant>
        <vt:i4>458803</vt:i4>
      </vt:variant>
      <vt:variant>
        <vt:i4>68</vt:i4>
      </vt:variant>
      <vt:variant>
        <vt:i4>0</vt:i4>
      </vt:variant>
      <vt:variant>
        <vt:i4>5</vt:i4>
      </vt:variant>
      <vt:variant>
        <vt:lpwstr>https://vlada.mk/sites/default/files/img/programa_za_rabota_na_vladata_na_republika_severna_makedonija_za_2021_godina.pdf</vt:lpwstr>
      </vt:variant>
      <vt:variant>
        <vt:lpwstr/>
      </vt:variant>
      <vt:variant>
        <vt:i4>1179769</vt:i4>
      </vt:variant>
      <vt:variant>
        <vt:i4>66</vt:i4>
      </vt:variant>
      <vt:variant>
        <vt:i4>0</vt:i4>
      </vt:variant>
      <vt:variant>
        <vt:i4>5</vt:i4>
      </vt:variant>
      <vt:variant>
        <vt:lpwstr>http://vlada.mk/sites/default/files/programa/2017-2020/Programa_Vlada_2017-2020_MKD.pdf</vt:lpwstr>
      </vt:variant>
      <vt:variant>
        <vt:lpwstr/>
      </vt:variant>
      <vt:variant>
        <vt:i4>6488162</vt:i4>
      </vt:variant>
      <vt:variant>
        <vt:i4>63</vt:i4>
      </vt:variant>
      <vt:variant>
        <vt:i4>0</vt:i4>
      </vt:variant>
      <vt:variant>
        <vt:i4>5</vt:i4>
      </vt:variant>
      <vt:variant>
        <vt:lpwstr>http://mioa.gov.mk/?q=mk/node/1587</vt:lpwstr>
      </vt:variant>
      <vt:variant>
        <vt:lpwstr/>
      </vt:variant>
      <vt:variant>
        <vt:i4>1769473</vt:i4>
      </vt:variant>
      <vt:variant>
        <vt:i4>60</vt:i4>
      </vt:variant>
      <vt:variant>
        <vt:i4>0</vt:i4>
      </vt:variant>
      <vt:variant>
        <vt:i4>5</vt:i4>
      </vt:variant>
      <vt:variant>
        <vt:lpwstr>https://mioa.gov.mk/sites/default/files/pbl_files/documents/strategies/strateski_plan_2021_-_2023_potpisan.pdf</vt:lpwstr>
      </vt:variant>
      <vt:variant>
        <vt:lpwstr/>
      </vt:variant>
      <vt:variant>
        <vt:i4>2949178</vt:i4>
      </vt:variant>
      <vt:variant>
        <vt:i4>57</vt:i4>
      </vt:variant>
      <vt:variant>
        <vt:i4>0</vt:i4>
      </vt:variant>
      <vt:variant>
        <vt:i4>5</vt:i4>
      </vt:variant>
      <vt:variant>
        <vt:lpwstr>https://uslugi.gov.mk/</vt:lpwstr>
      </vt:variant>
      <vt:variant>
        <vt:lpwstr/>
      </vt:variant>
      <vt:variant>
        <vt:i4>458803</vt:i4>
      </vt:variant>
      <vt:variant>
        <vt:i4>54</vt:i4>
      </vt:variant>
      <vt:variant>
        <vt:i4>0</vt:i4>
      </vt:variant>
      <vt:variant>
        <vt:i4>5</vt:i4>
      </vt:variant>
      <vt:variant>
        <vt:lpwstr>https://vlada.mk/sites/default/files/img/programa_za_rabota_na_vladata_na_republika_severna_makedonija_za_2021_godina.pdf</vt:lpwstr>
      </vt:variant>
      <vt:variant>
        <vt:lpwstr/>
      </vt:variant>
      <vt:variant>
        <vt:i4>7208996</vt:i4>
      </vt:variant>
      <vt:variant>
        <vt:i4>51</vt:i4>
      </vt:variant>
      <vt:variant>
        <vt:i4>0</vt:i4>
      </vt:variant>
      <vt:variant>
        <vt:i4>5</vt:i4>
      </vt:variant>
      <vt:variant>
        <vt:lpwstr>https://ec.europa.eu/digital-single-market/en/news/egovernment-benchmark-2020-egovernment-works-peoplehttps:/ec.europa.eu/digital-single-market/en/news/egovernment-benchmark-2020-egovernment-works-people</vt:lpwstr>
      </vt:variant>
      <vt:variant>
        <vt:lpwstr/>
      </vt:variant>
      <vt:variant>
        <vt:i4>7340151</vt:i4>
      </vt:variant>
      <vt:variant>
        <vt:i4>48</vt:i4>
      </vt:variant>
      <vt:variant>
        <vt:i4>0</vt:i4>
      </vt:variant>
      <vt:variant>
        <vt:i4>5</vt:i4>
      </vt:variant>
      <vt:variant>
        <vt:lpwstr>https://ec.europa.eu/isa2/sites/isa/files/eif_brochure_final.pdf</vt:lpwstr>
      </vt:variant>
      <vt:variant>
        <vt:lpwstr/>
      </vt:variant>
      <vt:variant>
        <vt:i4>1638414</vt:i4>
      </vt:variant>
      <vt:variant>
        <vt:i4>45</vt:i4>
      </vt:variant>
      <vt:variant>
        <vt:i4>0</vt:i4>
      </vt:variant>
      <vt:variant>
        <vt:i4>5</vt:i4>
      </vt:variant>
      <vt:variant>
        <vt:lpwstr>http://appsso.eurostat.ec.europa.eu/nui/submitViewTableAction.do</vt:lpwstr>
      </vt:variant>
      <vt:variant>
        <vt:lpwstr/>
      </vt:variant>
      <vt:variant>
        <vt:i4>1638414</vt:i4>
      </vt:variant>
      <vt:variant>
        <vt:i4>42</vt:i4>
      </vt:variant>
      <vt:variant>
        <vt:i4>0</vt:i4>
      </vt:variant>
      <vt:variant>
        <vt:i4>5</vt:i4>
      </vt:variant>
      <vt:variant>
        <vt:lpwstr>http://appsso.eurostat.ec.europa.eu/nui/submitViewTableAction.do</vt:lpwstr>
      </vt:variant>
      <vt:variant>
        <vt:lpwstr/>
      </vt:variant>
      <vt:variant>
        <vt:i4>1638414</vt:i4>
      </vt:variant>
      <vt:variant>
        <vt:i4>39</vt:i4>
      </vt:variant>
      <vt:variant>
        <vt:i4>0</vt:i4>
      </vt:variant>
      <vt:variant>
        <vt:i4>5</vt:i4>
      </vt:variant>
      <vt:variant>
        <vt:lpwstr>http://appsso.eurostat.ec.europa.eu/nui/submitViewTableAction.do</vt:lpwstr>
      </vt:variant>
      <vt:variant>
        <vt:lpwstr/>
      </vt:variant>
      <vt:variant>
        <vt:i4>5963888</vt:i4>
      </vt:variant>
      <vt:variant>
        <vt:i4>36</vt:i4>
      </vt:variant>
      <vt:variant>
        <vt:i4>0</vt:i4>
      </vt:variant>
      <vt:variant>
        <vt:i4>5</vt:i4>
      </vt:variant>
      <vt:variant>
        <vt:lpwstr>http://appsso.eurostat.ec.europa.eu/nui/show.do?dataset=isoc_bde15ei&amp;lang=en</vt:lpwstr>
      </vt:variant>
      <vt:variant>
        <vt:lpwstr/>
      </vt:variant>
      <vt:variant>
        <vt:i4>7340157</vt:i4>
      </vt:variant>
      <vt:variant>
        <vt:i4>33</vt:i4>
      </vt:variant>
      <vt:variant>
        <vt:i4>0</vt:i4>
      </vt:variant>
      <vt:variant>
        <vt:i4>5</vt:i4>
      </vt:variant>
      <vt:variant>
        <vt:lpwstr>http://ec.europa.eu/eurostat/data/database</vt:lpwstr>
      </vt:variant>
      <vt:variant>
        <vt:lpwstr/>
      </vt:variant>
      <vt:variant>
        <vt:i4>29</vt:i4>
      </vt:variant>
      <vt:variant>
        <vt:i4>30</vt:i4>
      </vt:variant>
      <vt:variant>
        <vt:i4>0</vt:i4>
      </vt:variant>
      <vt:variant>
        <vt:i4>5</vt:i4>
      </vt:variant>
      <vt:variant>
        <vt:lpwstr>https://countryeconomy.com/deficit/macedonia</vt:lpwstr>
      </vt:variant>
      <vt:variant>
        <vt:lpwstr/>
      </vt:variant>
      <vt:variant>
        <vt:i4>3604535</vt:i4>
      </vt:variant>
      <vt:variant>
        <vt:i4>27</vt:i4>
      </vt:variant>
      <vt:variant>
        <vt:i4>0</vt:i4>
      </vt:variant>
      <vt:variant>
        <vt:i4>5</vt:i4>
      </vt:variant>
      <vt:variant>
        <vt:lpwstr>http://www.nbrm.mk/osnovni_ekonomski_pokazateli-en.nspx</vt:lpwstr>
      </vt:variant>
      <vt:variant>
        <vt:lpwstr/>
      </vt:variant>
      <vt:variant>
        <vt:i4>7340157</vt:i4>
      </vt:variant>
      <vt:variant>
        <vt:i4>24</vt:i4>
      </vt:variant>
      <vt:variant>
        <vt:i4>0</vt:i4>
      </vt:variant>
      <vt:variant>
        <vt:i4>5</vt:i4>
      </vt:variant>
      <vt:variant>
        <vt:lpwstr>http://ec.europa.eu/eurostat/data/database</vt:lpwstr>
      </vt:variant>
      <vt:variant>
        <vt:lpwstr/>
      </vt:variant>
      <vt:variant>
        <vt:i4>8257608</vt:i4>
      </vt:variant>
      <vt:variant>
        <vt:i4>20</vt:i4>
      </vt:variant>
      <vt:variant>
        <vt:i4>0</vt:i4>
      </vt:variant>
      <vt:variant>
        <vt:i4>5</vt:i4>
      </vt:variant>
      <vt:variant>
        <vt:lpwstr/>
      </vt:variant>
      <vt:variant>
        <vt:lpwstr>__RefHeading___Toc34385562</vt:lpwstr>
      </vt:variant>
      <vt:variant>
        <vt:i4>8192072</vt:i4>
      </vt:variant>
      <vt:variant>
        <vt:i4>17</vt:i4>
      </vt:variant>
      <vt:variant>
        <vt:i4>0</vt:i4>
      </vt:variant>
      <vt:variant>
        <vt:i4>5</vt:i4>
      </vt:variant>
      <vt:variant>
        <vt:lpwstr/>
      </vt:variant>
      <vt:variant>
        <vt:lpwstr>__RefHeading___Toc34385561</vt:lpwstr>
      </vt:variant>
      <vt:variant>
        <vt:i4>8126536</vt:i4>
      </vt:variant>
      <vt:variant>
        <vt:i4>14</vt:i4>
      </vt:variant>
      <vt:variant>
        <vt:i4>0</vt:i4>
      </vt:variant>
      <vt:variant>
        <vt:i4>5</vt:i4>
      </vt:variant>
      <vt:variant>
        <vt:lpwstr/>
      </vt:variant>
      <vt:variant>
        <vt:lpwstr>__RefHeading___Toc34385560</vt:lpwstr>
      </vt:variant>
      <vt:variant>
        <vt:i4>7667787</vt:i4>
      </vt:variant>
      <vt:variant>
        <vt:i4>11</vt:i4>
      </vt:variant>
      <vt:variant>
        <vt:i4>0</vt:i4>
      </vt:variant>
      <vt:variant>
        <vt:i4>5</vt:i4>
      </vt:variant>
      <vt:variant>
        <vt:lpwstr/>
      </vt:variant>
      <vt:variant>
        <vt:lpwstr>__RefHeading___Toc34385559</vt:lpwstr>
      </vt:variant>
      <vt:variant>
        <vt:i4>7602251</vt:i4>
      </vt:variant>
      <vt:variant>
        <vt:i4>8</vt:i4>
      </vt:variant>
      <vt:variant>
        <vt:i4>0</vt:i4>
      </vt:variant>
      <vt:variant>
        <vt:i4>5</vt:i4>
      </vt:variant>
      <vt:variant>
        <vt:lpwstr/>
      </vt:variant>
      <vt:variant>
        <vt:lpwstr>__RefHeading___Toc34385558</vt:lpwstr>
      </vt:variant>
      <vt:variant>
        <vt:i4>8061003</vt:i4>
      </vt:variant>
      <vt:variant>
        <vt:i4>5</vt:i4>
      </vt:variant>
      <vt:variant>
        <vt:i4>0</vt:i4>
      </vt:variant>
      <vt:variant>
        <vt:i4>5</vt:i4>
      </vt:variant>
      <vt:variant>
        <vt:lpwstr/>
      </vt:variant>
      <vt:variant>
        <vt:lpwstr>__RefHeading___Toc34385557</vt:lpwstr>
      </vt:variant>
      <vt:variant>
        <vt:i4>7995467</vt:i4>
      </vt:variant>
      <vt:variant>
        <vt:i4>2</vt:i4>
      </vt:variant>
      <vt:variant>
        <vt:i4>0</vt:i4>
      </vt:variant>
      <vt:variant>
        <vt:i4>5</vt:i4>
      </vt:variant>
      <vt:variant>
        <vt:lpwstr/>
      </vt:variant>
      <vt:variant>
        <vt:lpwstr>__RefHeading___Toc34385556</vt:lpwstr>
      </vt:variant>
      <vt:variant>
        <vt:i4>5767196</vt:i4>
      </vt:variant>
      <vt:variant>
        <vt:i4>-1</vt:i4>
      </vt:variant>
      <vt:variant>
        <vt:i4>1078</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2021-11-09T15:52:00Z</dcterms:created>
  <dcterms:modified xsi:type="dcterms:W3CDTF">2022-01-19T10:36:00Z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